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536A" w14:textId="77777777" w:rsidR="009C59E4" w:rsidRPr="00B715E9" w:rsidRDefault="009C59E4" w:rsidP="009C59E4">
      <w:pPr>
        <w:autoSpaceDE w:val="0"/>
        <w:autoSpaceDN w:val="0"/>
        <w:adjustRightInd w:val="0"/>
        <w:ind w:left="6237"/>
        <w:outlineLvl w:val="0"/>
        <w:rPr>
          <w:sz w:val="21"/>
          <w:szCs w:val="21"/>
        </w:rPr>
      </w:pPr>
      <w:bookmarkStart w:id="0" w:name="_Toc15890874"/>
      <w:bookmarkStart w:id="1" w:name="_Toc121738772"/>
      <w:bookmarkStart w:id="2" w:name="_Toc15890873"/>
      <w:r w:rsidRPr="00B715E9">
        <w:rPr>
          <w:sz w:val="21"/>
          <w:szCs w:val="21"/>
        </w:rPr>
        <w:t>Приложение №1 к приказу</w:t>
      </w:r>
    </w:p>
    <w:p w14:paraId="3F83DDA7" w14:textId="77777777" w:rsidR="009C59E4" w:rsidRPr="00B715E9" w:rsidRDefault="009C59E4" w:rsidP="009C59E4">
      <w:pPr>
        <w:autoSpaceDE w:val="0"/>
        <w:autoSpaceDN w:val="0"/>
        <w:adjustRightInd w:val="0"/>
        <w:ind w:left="6237"/>
        <w:outlineLvl w:val="0"/>
        <w:rPr>
          <w:sz w:val="21"/>
          <w:szCs w:val="21"/>
        </w:rPr>
      </w:pPr>
      <w:r w:rsidRPr="00B715E9">
        <w:rPr>
          <w:sz w:val="21"/>
          <w:szCs w:val="21"/>
        </w:rPr>
        <w:t xml:space="preserve">от « </w:t>
      </w:r>
      <w:r>
        <w:rPr>
          <w:sz w:val="21"/>
          <w:szCs w:val="21"/>
        </w:rPr>
        <w:t>14</w:t>
      </w:r>
      <w:r w:rsidRPr="00B715E9">
        <w:rPr>
          <w:sz w:val="21"/>
          <w:szCs w:val="21"/>
        </w:rPr>
        <w:t xml:space="preserve">  » __</w:t>
      </w:r>
      <w:r>
        <w:rPr>
          <w:sz w:val="21"/>
          <w:szCs w:val="21"/>
        </w:rPr>
        <w:t>июня</w:t>
      </w:r>
      <w:r w:rsidRPr="00B715E9">
        <w:rPr>
          <w:sz w:val="21"/>
          <w:szCs w:val="21"/>
        </w:rPr>
        <w:t>_ 2019 года №</w:t>
      </w:r>
      <w:r>
        <w:rPr>
          <w:sz w:val="21"/>
          <w:szCs w:val="21"/>
        </w:rPr>
        <w:t>_4</w:t>
      </w:r>
      <w:r w:rsidRPr="00B715E9">
        <w:rPr>
          <w:sz w:val="21"/>
          <w:szCs w:val="21"/>
        </w:rPr>
        <w:t>_</w:t>
      </w:r>
    </w:p>
    <w:p w14:paraId="40DB28D5" w14:textId="77777777" w:rsidR="00155E57" w:rsidRPr="00C9587A" w:rsidRDefault="00155E57" w:rsidP="00155E57">
      <w:pPr>
        <w:pStyle w:val="ac"/>
        <w:tabs>
          <w:tab w:val="left" w:pos="6804"/>
        </w:tabs>
        <w:suppressAutoHyphens/>
        <w:ind w:left="6804" w:right="-231" w:firstLine="0"/>
        <w:jc w:val="center"/>
        <w:rPr>
          <w:sz w:val="21"/>
          <w:szCs w:val="21"/>
        </w:rPr>
      </w:pPr>
    </w:p>
    <w:p w14:paraId="32BA5310" w14:textId="77777777" w:rsidR="00155E57" w:rsidRPr="00EE645A" w:rsidRDefault="00155E57" w:rsidP="00155E57">
      <w:pPr>
        <w:pStyle w:val="ac"/>
        <w:tabs>
          <w:tab w:val="left" w:pos="6237"/>
        </w:tabs>
        <w:suppressAutoHyphens/>
        <w:ind w:left="6237" w:right="-231" w:firstLine="0"/>
        <w:jc w:val="center"/>
        <w:rPr>
          <w:sz w:val="22"/>
          <w:szCs w:val="22"/>
        </w:rPr>
      </w:pPr>
      <w:r w:rsidRPr="00EE645A">
        <w:rPr>
          <w:sz w:val="22"/>
          <w:szCs w:val="22"/>
        </w:rPr>
        <w:t>УТВЕРЖДАЮ</w:t>
      </w:r>
    </w:p>
    <w:p w14:paraId="311164EE" w14:textId="77777777" w:rsidR="00AC4ECB" w:rsidRPr="00EE645A" w:rsidRDefault="006E6BEF" w:rsidP="00AC4ECB">
      <w:pPr>
        <w:suppressAutoHyphens/>
        <w:ind w:left="6237" w:right="-231" w:firstLine="708"/>
        <w:jc w:val="both"/>
        <w:rPr>
          <w:sz w:val="22"/>
          <w:szCs w:val="22"/>
        </w:rPr>
      </w:pPr>
      <w:r w:rsidRPr="00EE645A">
        <w:rPr>
          <w:sz w:val="22"/>
          <w:szCs w:val="22"/>
        </w:rPr>
        <w:t xml:space="preserve">           </w:t>
      </w:r>
      <w:r w:rsidR="00A65485" w:rsidRPr="00EE645A">
        <w:rPr>
          <w:sz w:val="22"/>
          <w:szCs w:val="22"/>
        </w:rPr>
        <w:t>Генеральный д</w:t>
      </w:r>
      <w:r w:rsidR="00AC4ECB" w:rsidRPr="00EE645A">
        <w:rPr>
          <w:sz w:val="22"/>
          <w:szCs w:val="22"/>
        </w:rPr>
        <w:t xml:space="preserve">иректор </w:t>
      </w:r>
    </w:p>
    <w:p w14:paraId="0359C951" w14:textId="77777777" w:rsidR="00A65485" w:rsidRPr="00EE645A" w:rsidRDefault="00A65485" w:rsidP="00A65485">
      <w:pPr>
        <w:ind w:firstLine="720"/>
        <w:jc w:val="right"/>
        <w:rPr>
          <w:color w:val="000000"/>
          <w:sz w:val="22"/>
          <w:szCs w:val="22"/>
        </w:rPr>
      </w:pPr>
      <w:r w:rsidRPr="00EE645A">
        <w:rPr>
          <w:color w:val="000000"/>
          <w:sz w:val="22"/>
          <w:szCs w:val="22"/>
        </w:rPr>
        <w:t xml:space="preserve">ООО «НПП «Сибирский энергетический центр» </w:t>
      </w:r>
    </w:p>
    <w:p w14:paraId="268CED83" w14:textId="77777777" w:rsidR="00AC4ECB" w:rsidRPr="00EE645A" w:rsidRDefault="00AC4ECB" w:rsidP="00AC4ECB">
      <w:pPr>
        <w:suppressAutoHyphens/>
        <w:ind w:left="6237" w:right="-231"/>
        <w:jc w:val="center"/>
        <w:rPr>
          <w:sz w:val="22"/>
          <w:szCs w:val="22"/>
        </w:rPr>
      </w:pPr>
    </w:p>
    <w:tbl>
      <w:tblPr>
        <w:tblW w:w="4774" w:type="dxa"/>
        <w:tblInd w:w="6345" w:type="dxa"/>
        <w:tblLook w:val="00A0" w:firstRow="1" w:lastRow="0" w:firstColumn="1" w:lastColumn="0" w:noHBand="0" w:noVBand="0"/>
      </w:tblPr>
      <w:tblGrid>
        <w:gridCol w:w="2149"/>
        <w:gridCol w:w="2625"/>
      </w:tblGrid>
      <w:tr w:rsidR="00AC4ECB" w:rsidRPr="00EE645A" w14:paraId="3D2C9EC3" w14:textId="77777777" w:rsidTr="007A7B19">
        <w:trPr>
          <w:trHeight w:val="176"/>
        </w:trPr>
        <w:tc>
          <w:tcPr>
            <w:tcW w:w="2149" w:type="dxa"/>
            <w:tcBorders>
              <w:bottom w:val="single" w:sz="4" w:space="0" w:color="auto"/>
            </w:tcBorders>
            <w:vAlign w:val="center"/>
          </w:tcPr>
          <w:p w14:paraId="07808034" w14:textId="77777777" w:rsidR="00AC4ECB" w:rsidRPr="00EE645A" w:rsidRDefault="00476330" w:rsidP="00AC4ECB">
            <w:pPr>
              <w:keepNext/>
              <w:keepLines/>
              <w:widowControl w:val="0"/>
              <w:suppressLineNumbers/>
              <w:suppressAutoHyphens/>
              <w:spacing w:line="276" w:lineRule="auto"/>
              <w:jc w:val="center"/>
              <w:rPr>
                <w:sz w:val="22"/>
                <w:szCs w:val="22"/>
              </w:rPr>
            </w:pPr>
            <w:r>
              <w:rPr>
                <w:sz w:val="22"/>
                <w:szCs w:val="22"/>
              </w:rPr>
              <w:t>подпись</w:t>
            </w:r>
          </w:p>
        </w:tc>
        <w:tc>
          <w:tcPr>
            <w:tcW w:w="2625" w:type="dxa"/>
            <w:vAlign w:val="center"/>
          </w:tcPr>
          <w:p w14:paraId="67C2F48C" w14:textId="77777777" w:rsidR="00AC4ECB" w:rsidRPr="00EE645A" w:rsidRDefault="00AC4ECB" w:rsidP="00A65485">
            <w:pPr>
              <w:keepNext/>
              <w:keepLines/>
              <w:widowControl w:val="0"/>
              <w:suppressLineNumbers/>
              <w:suppressAutoHyphens/>
              <w:spacing w:line="276" w:lineRule="auto"/>
              <w:rPr>
                <w:sz w:val="22"/>
                <w:szCs w:val="22"/>
              </w:rPr>
            </w:pPr>
            <w:r w:rsidRPr="00EE645A">
              <w:rPr>
                <w:sz w:val="22"/>
                <w:szCs w:val="22"/>
              </w:rPr>
              <w:t>А.А.</w:t>
            </w:r>
            <w:r w:rsidR="0043649E" w:rsidRPr="00EE645A">
              <w:rPr>
                <w:sz w:val="22"/>
                <w:szCs w:val="22"/>
              </w:rPr>
              <w:t xml:space="preserve"> </w:t>
            </w:r>
            <w:r w:rsidR="00A65485" w:rsidRPr="00EE645A">
              <w:rPr>
                <w:sz w:val="22"/>
                <w:szCs w:val="22"/>
              </w:rPr>
              <w:t>Родиков</w:t>
            </w:r>
          </w:p>
        </w:tc>
      </w:tr>
    </w:tbl>
    <w:p w14:paraId="73D37B00" w14:textId="77777777" w:rsidR="001E1DE9" w:rsidRPr="00EE645A" w:rsidRDefault="001E1DE9" w:rsidP="00CA122F">
      <w:pPr>
        <w:autoSpaceDE w:val="0"/>
        <w:autoSpaceDN w:val="0"/>
        <w:adjustRightInd w:val="0"/>
        <w:jc w:val="center"/>
        <w:outlineLvl w:val="0"/>
        <w:rPr>
          <w:sz w:val="22"/>
          <w:szCs w:val="22"/>
        </w:rPr>
      </w:pPr>
    </w:p>
    <w:p w14:paraId="132298E0" w14:textId="77777777" w:rsidR="00CA122F" w:rsidRPr="00EE645A" w:rsidRDefault="00CA122F" w:rsidP="00CA122F">
      <w:pPr>
        <w:autoSpaceDE w:val="0"/>
        <w:autoSpaceDN w:val="0"/>
        <w:adjustRightInd w:val="0"/>
        <w:jc w:val="center"/>
        <w:outlineLvl w:val="0"/>
        <w:rPr>
          <w:sz w:val="22"/>
          <w:szCs w:val="22"/>
        </w:rPr>
      </w:pPr>
      <w:r w:rsidRPr="00EE645A">
        <w:rPr>
          <w:sz w:val="22"/>
          <w:szCs w:val="22"/>
        </w:rPr>
        <w:t xml:space="preserve">Извещение </w:t>
      </w:r>
    </w:p>
    <w:p w14:paraId="314F962D" w14:textId="77777777" w:rsidR="00CA122F" w:rsidRPr="00EE645A" w:rsidRDefault="008E0868" w:rsidP="00CA122F">
      <w:pPr>
        <w:autoSpaceDE w:val="0"/>
        <w:autoSpaceDN w:val="0"/>
        <w:adjustRightInd w:val="0"/>
        <w:jc w:val="center"/>
        <w:outlineLvl w:val="0"/>
        <w:rPr>
          <w:sz w:val="22"/>
          <w:szCs w:val="22"/>
        </w:rPr>
      </w:pPr>
      <w:r w:rsidRPr="00EE645A">
        <w:rPr>
          <w:sz w:val="22"/>
          <w:szCs w:val="22"/>
        </w:rPr>
        <w:t>о проведении</w:t>
      </w:r>
      <w:r w:rsidR="009F3D34" w:rsidRPr="00EE645A">
        <w:rPr>
          <w:sz w:val="22"/>
          <w:szCs w:val="22"/>
        </w:rPr>
        <w:t xml:space="preserve"> </w:t>
      </w:r>
      <w:r w:rsidR="00F11231" w:rsidRPr="00EE645A">
        <w:rPr>
          <w:sz w:val="22"/>
          <w:szCs w:val="22"/>
        </w:rPr>
        <w:t xml:space="preserve">открытого </w:t>
      </w:r>
      <w:r w:rsidR="00CA122F" w:rsidRPr="00EE645A">
        <w:rPr>
          <w:sz w:val="22"/>
          <w:szCs w:val="22"/>
        </w:rPr>
        <w:t>запроса предложений в электронной форме</w:t>
      </w:r>
    </w:p>
    <w:p w14:paraId="55411D27" w14:textId="77777777" w:rsidR="00A65485" w:rsidRPr="00EE645A" w:rsidRDefault="00A65485" w:rsidP="00A65485">
      <w:pPr>
        <w:ind w:firstLine="720"/>
        <w:jc w:val="center"/>
        <w:rPr>
          <w:color w:val="000000"/>
          <w:sz w:val="22"/>
          <w:szCs w:val="22"/>
        </w:rPr>
      </w:pPr>
      <w:r w:rsidRPr="00EE645A">
        <w:rPr>
          <w:color w:val="000000"/>
          <w:sz w:val="22"/>
          <w:szCs w:val="22"/>
        </w:rPr>
        <w:t>ООО «НПП «Сибирский энергетический центр»</w:t>
      </w:r>
    </w:p>
    <w:p w14:paraId="3E085515" w14:textId="77777777" w:rsidR="00CA122F" w:rsidRPr="00EE645A" w:rsidRDefault="00CA122F" w:rsidP="00A65485">
      <w:pPr>
        <w:autoSpaceDE w:val="0"/>
        <w:autoSpaceDN w:val="0"/>
        <w:adjustRightInd w:val="0"/>
        <w:jc w:val="center"/>
        <w:outlineLvl w:val="0"/>
        <w:rPr>
          <w:sz w:val="21"/>
          <w:szCs w:val="21"/>
        </w:rPr>
      </w:pPr>
      <w:r w:rsidRPr="00EE645A">
        <w:rPr>
          <w:sz w:val="21"/>
          <w:szCs w:val="21"/>
        </w:rPr>
        <w:t xml:space="preserve">(реестровый номер закупки № </w:t>
      </w:r>
      <w:bookmarkStart w:id="3" w:name="номер"/>
      <w:r w:rsidRPr="00EE645A">
        <w:rPr>
          <w:sz w:val="21"/>
          <w:szCs w:val="21"/>
        </w:rPr>
        <w:t>ЭЗП-</w:t>
      </w:r>
      <w:r w:rsidR="00013E2A" w:rsidRPr="00EE645A">
        <w:rPr>
          <w:sz w:val="21"/>
          <w:szCs w:val="21"/>
        </w:rPr>
        <w:t>01</w:t>
      </w:r>
      <w:r w:rsidRPr="00EE645A">
        <w:rPr>
          <w:sz w:val="21"/>
          <w:szCs w:val="21"/>
        </w:rPr>
        <w:t>/</w:t>
      </w:r>
      <w:r w:rsidR="00AC4ECB" w:rsidRPr="00EE645A">
        <w:rPr>
          <w:sz w:val="21"/>
          <w:szCs w:val="21"/>
        </w:rPr>
        <w:t>2019</w:t>
      </w:r>
      <w:bookmarkEnd w:id="3"/>
      <w:r w:rsidRPr="00EE645A">
        <w:rPr>
          <w:sz w:val="21"/>
          <w:szCs w:val="21"/>
        </w:rPr>
        <w:t>)</w:t>
      </w:r>
    </w:p>
    <w:p w14:paraId="60B4E064" w14:textId="77777777" w:rsidR="00CA122F" w:rsidRPr="00EE645A" w:rsidRDefault="00CA122F" w:rsidP="00CA122F">
      <w:pPr>
        <w:autoSpaceDE w:val="0"/>
        <w:autoSpaceDN w:val="0"/>
        <w:adjustRightInd w:val="0"/>
        <w:jc w:val="center"/>
        <w:outlineLvl w:val="0"/>
        <w:rPr>
          <w:sz w:val="21"/>
          <w:szCs w:val="21"/>
        </w:rPr>
      </w:pPr>
    </w:p>
    <w:tbl>
      <w:tblPr>
        <w:tblW w:w="121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
        <w:gridCol w:w="1560"/>
        <w:gridCol w:w="1247"/>
        <w:gridCol w:w="9242"/>
      </w:tblGrid>
      <w:tr w:rsidR="00CA122F" w:rsidRPr="00EE645A" w14:paraId="5EAF014C" w14:textId="77777777" w:rsidTr="00A2552D">
        <w:trPr>
          <w:trHeight w:val="576"/>
        </w:trPr>
        <w:tc>
          <w:tcPr>
            <w:tcW w:w="2874" w:type="dxa"/>
            <w:gridSpan w:val="3"/>
          </w:tcPr>
          <w:p w14:paraId="16114D66" w14:textId="77777777" w:rsidR="00CA122F" w:rsidRPr="00EE645A" w:rsidRDefault="00CA122F" w:rsidP="00997A76">
            <w:pPr>
              <w:tabs>
                <w:tab w:val="left" w:pos="10260"/>
              </w:tabs>
              <w:autoSpaceDE w:val="0"/>
              <w:autoSpaceDN w:val="0"/>
              <w:adjustRightInd w:val="0"/>
              <w:jc w:val="both"/>
              <w:outlineLvl w:val="0"/>
              <w:rPr>
                <w:i/>
                <w:sz w:val="20"/>
                <w:szCs w:val="20"/>
              </w:rPr>
            </w:pPr>
            <w:r w:rsidRPr="00EE645A">
              <w:rPr>
                <w:i/>
                <w:sz w:val="20"/>
                <w:szCs w:val="20"/>
              </w:rPr>
              <w:t>Номер извещения:</w:t>
            </w:r>
          </w:p>
          <w:p w14:paraId="30D2F934" w14:textId="77777777" w:rsidR="00CA122F" w:rsidRPr="00EE645A" w:rsidRDefault="00CA122F" w:rsidP="00997A76">
            <w:pPr>
              <w:tabs>
                <w:tab w:val="left" w:pos="10260"/>
              </w:tabs>
              <w:autoSpaceDE w:val="0"/>
              <w:autoSpaceDN w:val="0"/>
              <w:adjustRightInd w:val="0"/>
              <w:jc w:val="both"/>
              <w:outlineLvl w:val="0"/>
              <w:rPr>
                <w:i/>
                <w:sz w:val="20"/>
                <w:szCs w:val="20"/>
              </w:rPr>
            </w:pPr>
          </w:p>
        </w:tc>
        <w:tc>
          <w:tcPr>
            <w:tcW w:w="9242" w:type="dxa"/>
          </w:tcPr>
          <w:p w14:paraId="28AF0DBE" w14:textId="77777777" w:rsidR="00CA122F" w:rsidRPr="00EE645A" w:rsidRDefault="00013E2A" w:rsidP="005A6FA7">
            <w:pPr>
              <w:tabs>
                <w:tab w:val="left" w:pos="10260"/>
              </w:tabs>
              <w:autoSpaceDE w:val="0"/>
              <w:autoSpaceDN w:val="0"/>
              <w:adjustRightInd w:val="0"/>
              <w:jc w:val="both"/>
              <w:outlineLvl w:val="0"/>
              <w:rPr>
                <w:sz w:val="20"/>
                <w:szCs w:val="20"/>
              </w:rPr>
            </w:pPr>
            <w:r w:rsidRPr="00EE645A">
              <w:rPr>
                <w:sz w:val="21"/>
                <w:szCs w:val="21"/>
              </w:rPr>
              <w:t>№ ЭЗП-01/2019</w:t>
            </w:r>
          </w:p>
        </w:tc>
      </w:tr>
      <w:tr w:rsidR="00CA122F" w:rsidRPr="00EE645A" w14:paraId="5F0362CB" w14:textId="77777777" w:rsidTr="00A2552D">
        <w:trPr>
          <w:trHeight w:val="345"/>
        </w:trPr>
        <w:tc>
          <w:tcPr>
            <w:tcW w:w="2874" w:type="dxa"/>
            <w:gridSpan w:val="3"/>
          </w:tcPr>
          <w:p w14:paraId="7AD1A130" w14:textId="77777777" w:rsidR="00CA122F" w:rsidRPr="00EE645A" w:rsidRDefault="00CA122F" w:rsidP="008E0868">
            <w:pPr>
              <w:tabs>
                <w:tab w:val="left" w:pos="10260"/>
              </w:tabs>
              <w:autoSpaceDE w:val="0"/>
              <w:autoSpaceDN w:val="0"/>
              <w:adjustRightInd w:val="0"/>
              <w:jc w:val="both"/>
              <w:outlineLvl w:val="0"/>
              <w:rPr>
                <w:i/>
                <w:sz w:val="20"/>
                <w:szCs w:val="20"/>
              </w:rPr>
            </w:pPr>
            <w:r w:rsidRPr="00EE645A">
              <w:rPr>
                <w:i/>
                <w:sz w:val="20"/>
                <w:szCs w:val="20"/>
              </w:rPr>
              <w:t xml:space="preserve">Способ </w:t>
            </w:r>
            <w:r w:rsidR="006503BB" w:rsidRPr="00EE645A">
              <w:rPr>
                <w:i/>
                <w:sz w:val="20"/>
                <w:szCs w:val="20"/>
              </w:rPr>
              <w:t xml:space="preserve">осуществления </w:t>
            </w:r>
            <w:r w:rsidRPr="00EE645A">
              <w:rPr>
                <w:i/>
                <w:sz w:val="20"/>
                <w:szCs w:val="20"/>
              </w:rPr>
              <w:t>закупки:</w:t>
            </w:r>
          </w:p>
          <w:p w14:paraId="5721B3CF" w14:textId="77777777" w:rsidR="00564F9A" w:rsidRPr="00EE645A" w:rsidRDefault="00564F9A" w:rsidP="008E0868">
            <w:pPr>
              <w:tabs>
                <w:tab w:val="left" w:pos="10260"/>
              </w:tabs>
              <w:autoSpaceDE w:val="0"/>
              <w:autoSpaceDN w:val="0"/>
              <w:adjustRightInd w:val="0"/>
              <w:jc w:val="both"/>
              <w:outlineLvl w:val="0"/>
              <w:rPr>
                <w:i/>
                <w:sz w:val="20"/>
                <w:szCs w:val="20"/>
              </w:rPr>
            </w:pPr>
          </w:p>
        </w:tc>
        <w:tc>
          <w:tcPr>
            <w:tcW w:w="9242" w:type="dxa"/>
          </w:tcPr>
          <w:p w14:paraId="42FBF254" w14:textId="77777777" w:rsidR="00F11231" w:rsidRPr="00EE645A" w:rsidRDefault="00F11231" w:rsidP="00F11231">
            <w:pPr>
              <w:tabs>
                <w:tab w:val="left" w:pos="10260"/>
              </w:tabs>
              <w:autoSpaceDE w:val="0"/>
              <w:autoSpaceDN w:val="0"/>
              <w:adjustRightInd w:val="0"/>
              <w:jc w:val="both"/>
              <w:outlineLvl w:val="0"/>
              <w:rPr>
                <w:sz w:val="20"/>
                <w:szCs w:val="20"/>
              </w:rPr>
            </w:pPr>
            <w:r w:rsidRPr="00EE645A">
              <w:rPr>
                <w:sz w:val="20"/>
                <w:szCs w:val="20"/>
              </w:rPr>
              <w:t>Открытый запрос предложений в электронной форме</w:t>
            </w:r>
          </w:p>
          <w:p w14:paraId="568C4A18" w14:textId="77777777" w:rsidR="00CA122F" w:rsidRPr="00EE645A" w:rsidRDefault="00CA122F" w:rsidP="00997A76">
            <w:pPr>
              <w:tabs>
                <w:tab w:val="left" w:pos="10260"/>
              </w:tabs>
              <w:autoSpaceDE w:val="0"/>
              <w:autoSpaceDN w:val="0"/>
              <w:adjustRightInd w:val="0"/>
              <w:jc w:val="both"/>
              <w:outlineLvl w:val="0"/>
              <w:rPr>
                <w:sz w:val="20"/>
                <w:szCs w:val="20"/>
              </w:rPr>
            </w:pPr>
          </w:p>
        </w:tc>
      </w:tr>
      <w:tr w:rsidR="008E3DDD" w:rsidRPr="00EE645A" w14:paraId="49A1E99D" w14:textId="77777777" w:rsidTr="00A2552D">
        <w:trPr>
          <w:trHeight w:val="345"/>
        </w:trPr>
        <w:tc>
          <w:tcPr>
            <w:tcW w:w="2874" w:type="dxa"/>
            <w:gridSpan w:val="3"/>
          </w:tcPr>
          <w:p w14:paraId="1FF1EB0D" w14:textId="77777777" w:rsidR="008E3DDD" w:rsidRPr="00EE645A" w:rsidRDefault="008E3DDD" w:rsidP="00BD3D45">
            <w:pPr>
              <w:tabs>
                <w:tab w:val="left" w:pos="10260"/>
              </w:tabs>
              <w:autoSpaceDE w:val="0"/>
              <w:autoSpaceDN w:val="0"/>
              <w:adjustRightInd w:val="0"/>
              <w:jc w:val="both"/>
              <w:outlineLvl w:val="0"/>
              <w:rPr>
                <w:i/>
                <w:sz w:val="20"/>
                <w:szCs w:val="20"/>
              </w:rPr>
            </w:pPr>
            <w:r w:rsidRPr="00EE645A">
              <w:rPr>
                <w:i/>
                <w:sz w:val="20"/>
                <w:szCs w:val="20"/>
              </w:rPr>
              <w:t>Участники запроса предложений</w:t>
            </w:r>
            <w:r w:rsidRPr="00EE645A">
              <w:rPr>
                <w:i/>
                <w:sz w:val="20"/>
                <w:szCs w:val="20"/>
                <w:lang w:val="en-US"/>
              </w:rPr>
              <w:t>:</w:t>
            </w:r>
          </w:p>
        </w:tc>
        <w:tc>
          <w:tcPr>
            <w:tcW w:w="9242" w:type="dxa"/>
          </w:tcPr>
          <w:p w14:paraId="1ED31B61" w14:textId="3C95DDE7" w:rsidR="008E3DDD" w:rsidRPr="00EE645A" w:rsidRDefault="008E3DDD" w:rsidP="00BD3D45">
            <w:pPr>
              <w:tabs>
                <w:tab w:val="left" w:pos="10260"/>
              </w:tabs>
              <w:autoSpaceDE w:val="0"/>
              <w:autoSpaceDN w:val="0"/>
              <w:adjustRightInd w:val="0"/>
              <w:jc w:val="both"/>
              <w:outlineLvl w:val="0"/>
              <w:rPr>
                <w:sz w:val="20"/>
                <w:szCs w:val="20"/>
              </w:rPr>
            </w:pPr>
            <w:r w:rsidRPr="00EE645A">
              <w:rPr>
                <w:sz w:val="20"/>
                <w:szCs w:val="20"/>
              </w:rPr>
              <w:t>Участниками запроса предложений являются любые лица, указанные в части                      5 статьи 3 Федеральный закон от 18.07.2011 № 223-ФЗ «О закупках товаров, работ, услуг отдельными видами юридических лиц»</w:t>
            </w:r>
          </w:p>
          <w:p w14:paraId="23CE20EC" w14:textId="77777777" w:rsidR="008E3DDD" w:rsidRPr="00EE645A" w:rsidRDefault="008E3DDD" w:rsidP="00BD3D45">
            <w:pPr>
              <w:autoSpaceDE w:val="0"/>
              <w:autoSpaceDN w:val="0"/>
              <w:adjustRightInd w:val="0"/>
              <w:jc w:val="both"/>
              <w:rPr>
                <w:sz w:val="20"/>
                <w:szCs w:val="20"/>
              </w:rPr>
            </w:pPr>
            <w:r w:rsidRPr="00EE645A">
              <w:rPr>
                <w:sz w:val="20"/>
                <w:szCs w:val="20"/>
              </w:rPr>
              <w:t>(пп.а п.4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14:paraId="35D1B88E" w14:textId="77777777" w:rsidR="008E3DDD" w:rsidRPr="00EE645A" w:rsidRDefault="008E3DDD" w:rsidP="00BD3D45">
            <w:pPr>
              <w:tabs>
                <w:tab w:val="left" w:pos="10260"/>
              </w:tabs>
              <w:autoSpaceDE w:val="0"/>
              <w:autoSpaceDN w:val="0"/>
              <w:adjustRightInd w:val="0"/>
              <w:jc w:val="both"/>
              <w:outlineLvl w:val="0"/>
              <w:rPr>
                <w:sz w:val="20"/>
                <w:szCs w:val="20"/>
              </w:rPr>
            </w:pPr>
          </w:p>
        </w:tc>
      </w:tr>
      <w:tr w:rsidR="007A7B19" w:rsidRPr="00EE645A" w14:paraId="0448C5A9" w14:textId="77777777" w:rsidTr="00A2552D">
        <w:trPr>
          <w:trHeight w:val="685"/>
        </w:trPr>
        <w:tc>
          <w:tcPr>
            <w:tcW w:w="2874" w:type="dxa"/>
            <w:gridSpan w:val="3"/>
          </w:tcPr>
          <w:p w14:paraId="638C178E" w14:textId="77777777" w:rsidR="007A7B19" w:rsidRPr="00EE645A" w:rsidRDefault="007A7B19" w:rsidP="00997A76">
            <w:pPr>
              <w:tabs>
                <w:tab w:val="left" w:pos="10260"/>
              </w:tabs>
              <w:autoSpaceDE w:val="0"/>
              <w:autoSpaceDN w:val="0"/>
              <w:adjustRightInd w:val="0"/>
              <w:jc w:val="both"/>
              <w:outlineLvl w:val="0"/>
              <w:rPr>
                <w:i/>
                <w:sz w:val="20"/>
                <w:szCs w:val="20"/>
              </w:rPr>
            </w:pPr>
            <w:r w:rsidRPr="00EE645A">
              <w:rPr>
                <w:i/>
                <w:sz w:val="20"/>
                <w:szCs w:val="20"/>
              </w:rPr>
              <w:t>Предмет запроса предложений в электронной форме:</w:t>
            </w:r>
          </w:p>
          <w:p w14:paraId="10709587" w14:textId="77777777" w:rsidR="007A7B19" w:rsidRPr="00EE645A" w:rsidRDefault="007A7B19" w:rsidP="00997A76">
            <w:pPr>
              <w:tabs>
                <w:tab w:val="left" w:pos="10260"/>
              </w:tabs>
              <w:autoSpaceDE w:val="0"/>
              <w:autoSpaceDN w:val="0"/>
              <w:adjustRightInd w:val="0"/>
              <w:jc w:val="both"/>
              <w:outlineLvl w:val="0"/>
              <w:rPr>
                <w:i/>
                <w:sz w:val="20"/>
                <w:szCs w:val="20"/>
              </w:rPr>
            </w:pPr>
          </w:p>
        </w:tc>
        <w:tc>
          <w:tcPr>
            <w:tcW w:w="9242" w:type="dxa"/>
          </w:tcPr>
          <w:p w14:paraId="4A2527F2" w14:textId="77777777" w:rsidR="00A65485" w:rsidRPr="00EE645A" w:rsidRDefault="007A7B19" w:rsidP="00A65485">
            <w:pPr>
              <w:jc w:val="both"/>
              <w:rPr>
                <w:sz w:val="20"/>
                <w:szCs w:val="20"/>
              </w:rPr>
            </w:pPr>
            <w:r w:rsidRPr="00EE645A">
              <w:rPr>
                <w:sz w:val="20"/>
                <w:szCs w:val="20"/>
              </w:rPr>
              <w:t xml:space="preserve">Отбор </w:t>
            </w:r>
            <w:bookmarkStart w:id="4" w:name="предмет_закупки"/>
            <w:r w:rsidRPr="00EE645A">
              <w:rPr>
                <w:sz w:val="20"/>
                <w:szCs w:val="20"/>
              </w:rPr>
              <w:t xml:space="preserve"> поставщика для поставки </w:t>
            </w:r>
            <w:r w:rsidR="00A65485" w:rsidRPr="00EE645A">
              <w:rPr>
                <w:sz w:val="20"/>
                <w:szCs w:val="20"/>
              </w:rPr>
              <w:t>счетчик</w:t>
            </w:r>
            <w:r w:rsidR="0089744F" w:rsidRPr="00EE645A">
              <w:rPr>
                <w:sz w:val="20"/>
                <w:szCs w:val="20"/>
              </w:rPr>
              <w:t>ов</w:t>
            </w:r>
            <w:r w:rsidR="00A65485" w:rsidRPr="00EE645A">
              <w:rPr>
                <w:sz w:val="20"/>
                <w:szCs w:val="20"/>
              </w:rPr>
              <w:t xml:space="preserve"> газа </w:t>
            </w:r>
            <w:r w:rsidR="00CF2B8B" w:rsidRPr="00EE645A">
              <w:rPr>
                <w:sz w:val="20"/>
                <w:szCs w:val="20"/>
              </w:rPr>
              <w:t>ротационн</w:t>
            </w:r>
            <w:r w:rsidR="0089744F" w:rsidRPr="00EE645A">
              <w:rPr>
                <w:sz w:val="20"/>
                <w:szCs w:val="20"/>
              </w:rPr>
              <w:t>ых</w:t>
            </w:r>
            <w:r w:rsidR="00CF2B8B" w:rsidRPr="00EE645A">
              <w:rPr>
                <w:sz w:val="20"/>
                <w:szCs w:val="20"/>
              </w:rPr>
              <w:t xml:space="preserve"> СГ-75М-1000 </w:t>
            </w:r>
            <w:r w:rsidRPr="00EE645A">
              <w:rPr>
                <w:sz w:val="20"/>
                <w:szCs w:val="20"/>
              </w:rPr>
              <w:t xml:space="preserve"> для нужд </w:t>
            </w:r>
            <w:r w:rsidR="00A65485" w:rsidRPr="00EE645A">
              <w:rPr>
                <w:sz w:val="20"/>
                <w:szCs w:val="20"/>
              </w:rPr>
              <w:t>ООО «НПП «Сибирский энергетический центр»</w:t>
            </w:r>
          </w:p>
          <w:bookmarkEnd w:id="4"/>
          <w:p w14:paraId="0E7A48D5" w14:textId="77777777" w:rsidR="007A7B19" w:rsidRPr="00EE645A" w:rsidRDefault="007A7B19" w:rsidP="00A65485">
            <w:pPr>
              <w:jc w:val="both"/>
              <w:rPr>
                <w:sz w:val="20"/>
                <w:szCs w:val="20"/>
              </w:rPr>
            </w:pPr>
          </w:p>
        </w:tc>
      </w:tr>
      <w:tr w:rsidR="008E3DDD" w:rsidRPr="00EE645A" w14:paraId="2DC6BF93" w14:textId="77777777" w:rsidTr="00A2552D">
        <w:trPr>
          <w:trHeight w:val="288"/>
        </w:trPr>
        <w:tc>
          <w:tcPr>
            <w:tcW w:w="12116" w:type="dxa"/>
            <w:gridSpan w:val="4"/>
          </w:tcPr>
          <w:p w14:paraId="76D3934C" w14:textId="77777777" w:rsidR="008E3DDD" w:rsidRPr="00EE645A" w:rsidRDefault="008E3DDD" w:rsidP="00997A76">
            <w:pPr>
              <w:rPr>
                <w:sz w:val="20"/>
                <w:szCs w:val="20"/>
              </w:rPr>
            </w:pPr>
            <w:r w:rsidRPr="00EE645A">
              <w:rPr>
                <w:b/>
                <w:sz w:val="20"/>
                <w:szCs w:val="20"/>
              </w:rPr>
              <w:t>Заказчик</w:t>
            </w:r>
          </w:p>
        </w:tc>
      </w:tr>
      <w:tr w:rsidR="008E3DDD" w:rsidRPr="00EE645A" w14:paraId="5E47B15D" w14:textId="77777777" w:rsidTr="00A2552D">
        <w:trPr>
          <w:trHeight w:val="463"/>
        </w:trPr>
        <w:tc>
          <w:tcPr>
            <w:tcW w:w="2874" w:type="dxa"/>
            <w:gridSpan w:val="3"/>
          </w:tcPr>
          <w:p w14:paraId="3CB032B5" w14:textId="77777777" w:rsidR="008E3DDD" w:rsidRPr="00EE645A" w:rsidRDefault="008E3DDD" w:rsidP="00997A76">
            <w:pPr>
              <w:tabs>
                <w:tab w:val="left" w:pos="10260"/>
              </w:tabs>
              <w:autoSpaceDE w:val="0"/>
              <w:autoSpaceDN w:val="0"/>
              <w:adjustRightInd w:val="0"/>
              <w:ind w:right="34"/>
              <w:jc w:val="both"/>
              <w:outlineLvl w:val="0"/>
              <w:rPr>
                <w:i/>
                <w:sz w:val="20"/>
                <w:szCs w:val="20"/>
              </w:rPr>
            </w:pPr>
            <w:r w:rsidRPr="00EE645A">
              <w:rPr>
                <w:i/>
                <w:sz w:val="20"/>
                <w:szCs w:val="20"/>
              </w:rPr>
              <w:t>Наименование:</w:t>
            </w:r>
          </w:p>
          <w:p w14:paraId="4E962E75" w14:textId="77777777" w:rsidR="008E3DDD" w:rsidRPr="00EE645A" w:rsidRDefault="008E3DDD" w:rsidP="00997A76">
            <w:pPr>
              <w:tabs>
                <w:tab w:val="left" w:pos="10260"/>
              </w:tabs>
              <w:autoSpaceDE w:val="0"/>
              <w:autoSpaceDN w:val="0"/>
              <w:adjustRightInd w:val="0"/>
              <w:ind w:right="34"/>
              <w:jc w:val="both"/>
              <w:outlineLvl w:val="0"/>
              <w:rPr>
                <w:b/>
                <w:sz w:val="20"/>
                <w:szCs w:val="20"/>
              </w:rPr>
            </w:pPr>
          </w:p>
        </w:tc>
        <w:tc>
          <w:tcPr>
            <w:tcW w:w="9242" w:type="dxa"/>
          </w:tcPr>
          <w:p w14:paraId="72811D23" w14:textId="77777777" w:rsidR="008E3DDD" w:rsidRPr="00EE645A" w:rsidRDefault="00A65485" w:rsidP="00A65485">
            <w:pPr>
              <w:rPr>
                <w:sz w:val="20"/>
                <w:szCs w:val="20"/>
              </w:rPr>
            </w:pPr>
            <w:r w:rsidRPr="00EE645A">
              <w:rPr>
                <w:color w:val="000000"/>
                <w:sz w:val="22"/>
                <w:szCs w:val="22"/>
              </w:rPr>
              <w:t>ООО «НПП «Сибирский энергетический центр»</w:t>
            </w:r>
          </w:p>
        </w:tc>
      </w:tr>
      <w:tr w:rsidR="00A65485" w:rsidRPr="00EE645A" w14:paraId="30BF38B5" w14:textId="77777777" w:rsidTr="00A2552D">
        <w:trPr>
          <w:trHeight w:val="463"/>
        </w:trPr>
        <w:tc>
          <w:tcPr>
            <w:tcW w:w="2874" w:type="dxa"/>
            <w:gridSpan w:val="3"/>
          </w:tcPr>
          <w:p w14:paraId="7F6C1B1E" w14:textId="77777777" w:rsidR="00A65485" w:rsidRPr="00EE645A" w:rsidRDefault="00A65485" w:rsidP="00997A76">
            <w:pPr>
              <w:tabs>
                <w:tab w:val="left" w:pos="10260"/>
              </w:tabs>
              <w:autoSpaceDE w:val="0"/>
              <w:autoSpaceDN w:val="0"/>
              <w:adjustRightInd w:val="0"/>
              <w:ind w:right="34"/>
              <w:jc w:val="both"/>
              <w:outlineLvl w:val="0"/>
              <w:rPr>
                <w:i/>
                <w:sz w:val="20"/>
                <w:szCs w:val="20"/>
              </w:rPr>
            </w:pPr>
            <w:r w:rsidRPr="00EE645A">
              <w:rPr>
                <w:i/>
                <w:sz w:val="20"/>
                <w:szCs w:val="20"/>
              </w:rPr>
              <w:t xml:space="preserve">Место нахождения: </w:t>
            </w:r>
          </w:p>
          <w:p w14:paraId="71594209" w14:textId="77777777" w:rsidR="00A65485" w:rsidRPr="00EE645A" w:rsidRDefault="00A65485" w:rsidP="00997A76">
            <w:pPr>
              <w:tabs>
                <w:tab w:val="left" w:pos="10260"/>
              </w:tabs>
              <w:autoSpaceDE w:val="0"/>
              <w:autoSpaceDN w:val="0"/>
              <w:adjustRightInd w:val="0"/>
              <w:ind w:right="34"/>
              <w:jc w:val="both"/>
              <w:outlineLvl w:val="0"/>
              <w:rPr>
                <w:i/>
                <w:sz w:val="20"/>
                <w:szCs w:val="20"/>
              </w:rPr>
            </w:pPr>
          </w:p>
        </w:tc>
        <w:tc>
          <w:tcPr>
            <w:tcW w:w="9242" w:type="dxa"/>
          </w:tcPr>
          <w:p w14:paraId="08474218" w14:textId="77777777" w:rsidR="00A65485" w:rsidRPr="00EE645A" w:rsidRDefault="00A65485">
            <w:pPr>
              <w:rPr>
                <w:sz w:val="20"/>
                <w:szCs w:val="20"/>
              </w:rPr>
            </w:pPr>
            <w:r w:rsidRPr="00EE645A">
              <w:rPr>
                <w:color w:val="000000"/>
                <w:sz w:val="20"/>
                <w:szCs w:val="20"/>
              </w:rPr>
              <w:t>633010 г. Бердск, ул. Ленина 89/8 оф.409</w:t>
            </w:r>
          </w:p>
        </w:tc>
      </w:tr>
      <w:tr w:rsidR="00A65485" w:rsidRPr="00EE645A" w14:paraId="47E34D19" w14:textId="77777777" w:rsidTr="00A2552D">
        <w:trPr>
          <w:trHeight w:val="387"/>
        </w:trPr>
        <w:tc>
          <w:tcPr>
            <w:tcW w:w="2874" w:type="dxa"/>
            <w:gridSpan w:val="3"/>
          </w:tcPr>
          <w:p w14:paraId="32EF551E" w14:textId="77777777" w:rsidR="00A65485" w:rsidRPr="00EE645A" w:rsidRDefault="00A65485" w:rsidP="00997A76">
            <w:pPr>
              <w:tabs>
                <w:tab w:val="left" w:pos="10260"/>
              </w:tabs>
              <w:autoSpaceDE w:val="0"/>
              <w:autoSpaceDN w:val="0"/>
              <w:adjustRightInd w:val="0"/>
              <w:ind w:right="34"/>
              <w:jc w:val="both"/>
              <w:outlineLvl w:val="0"/>
              <w:rPr>
                <w:i/>
                <w:sz w:val="20"/>
                <w:szCs w:val="20"/>
              </w:rPr>
            </w:pPr>
            <w:r w:rsidRPr="00EE645A">
              <w:rPr>
                <w:i/>
                <w:sz w:val="20"/>
                <w:szCs w:val="20"/>
              </w:rPr>
              <w:t>Почтовый адрес:</w:t>
            </w:r>
          </w:p>
          <w:p w14:paraId="22A11FD0" w14:textId="77777777" w:rsidR="00A65485" w:rsidRPr="00EE645A" w:rsidRDefault="00A65485" w:rsidP="00997A76">
            <w:pPr>
              <w:tabs>
                <w:tab w:val="left" w:pos="10260"/>
              </w:tabs>
              <w:autoSpaceDE w:val="0"/>
              <w:autoSpaceDN w:val="0"/>
              <w:adjustRightInd w:val="0"/>
              <w:ind w:right="34"/>
              <w:jc w:val="both"/>
              <w:outlineLvl w:val="0"/>
              <w:rPr>
                <w:i/>
                <w:sz w:val="20"/>
                <w:szCs w:val="20"/>
              </w:rPr>
            </w:pPr>
          </w:p>
        </w:tc>
        <w:tc>
          <w:tcPr>
            <w:tcW w:w="9242" w:type="dxa"/>
          </w:tcPr>
          <w:p w14:paraId="1A4E4615" w14:textId="77777777" w:rsidR="00A65485" w:rsidRPr="00EE645A" w:rsidRDefault="00A65485">
            <w:pPr>
              <w:rPr>
                <w:sz w:val="20"/>
                <w:szCs w:val="20"/>
              </w:rPr>
            </w:pPr>
            <w:r w:rsidRPr="00EE645A">
              <w:rPr>
                <w:color w:val="000000"/>
                <w:sz w:val="20"/>
                <w:szCs w:val="20"/>
              </w:rPr>
              <w:t>633010 г. Бердск, ул. Ленина 89/8 оф.409</w:t>
            </w:r>
          </w:p>
        </w:tc>
      </w:tr>
      <w:tr w:rsidR="008E3DDD" w:rsidRPr="00EE645A" w14:paraId="4DA36621" w14:textId="77777777" w:rsidTr="00A2552D">
        <w:trPr>
          <w:trHeight w:val="227"/>
        </w:trPr>
        <w:tc>
          <w:tcPr>
            <w:tcW w:w="2874" w:type="dxa"/>
            <w:gridSpan w:val="3"/>
          </w:tcPr>
          <w:p w14:paraId="76119E22" w14:textId="77777777" w:rsidR="008E3DDD" w:rsidRPr="00EE645A" w:rsidRDefault="008E3DDD" w:rsidP="00997A76">
            <w:pPr>
              <w:tabs>
                <w:tab w:val="left" w:pos="10260"/>
              </w:tabs>
              <w:autoSpaceDE w:val="0"/>
              <w:autoSpaceDN w:val="0"/>
              <w:adjustRightInd w:val="0"/>
              <w:ind w:right="34"/>
              <w:jc w:val="both"/>
              <w:outlineLvl w:val="0"/>
              <w:rPr>
                <w:i/>
                <w:sz w:val="20"/>
                <w:szCs w:val="20"/>
              </w:rPr>
            </w:pPr>
            <w:r w:rsidRPr="00EE645A">
              <w:rPr>
                <w:i/>
                <w:sz w:val="20"/>
                <w:szCs w:val="20"/>
              </w:rPr>
              <w:t xml:space="preserve">Адрес электронной почты: </w:t>
            </w:r>
          </w:p>
          <w:p w14:paraId="1CEC6754" w14:textId="77777777" w:rsidR="008E3DDD" w:rsidRPr="00EE645A" w:rsidRDefault="008E3DDD" w:rsidP="00997A76">
            <w:pPr>
              <w:tabs>
                <w:tab w:val="left" w:pos="10260"/>
              </w:tabs>
              <w:autoSpaceDE w:val="0"/>
              <w:autoSpaceDN w:val="0"/>
              <w:adjustRightInd w:val="0"/>
              <w:ind w:right="34"/>
              <w:jc w:val="both"/>
              <w:outlineLvl w:val="0"/>
              <w:rPr>
                <w:i/>
                <w:sz w:val="20"/>
                <w:szCs w:val="20"/>
              </w:rPr>
            </w:pPr>
          </w:p>
        </w:tc>
        <w:tc>
          <w:tcPr>
            <w:tcW w:w="9242" w:type="dxa"/>
          </w:tcPr>
          <w:p w14:paraId="3444C76D" w14:textId="77777777" w:rsidR="008E3DDD" w:rsidRPr="00EE645A" w:rsidRDefault="00A65485" w:rsidP="00997A76">
            <w:pPr>
              <w:autoSpaceDE w:val="0"/>
              <w:autoSpaceDN w:val="0"/>
              <w:adjustRightInd w:val="0"/>
              <w:jc w:val="both"/>
              <w:rPr>
                <w:sz w:val="20"/>
                <w:szCs w:val="20"/>
                <w:lang w:val="en-US"/>
              </w:rPr>
            </w:pPr>
            <w:r w:rsidRPr="00EE645A">
              <w:rPr>
                <w:rStyle w:val="af3"/>
                <w:color w:val="auto"/>
                <w:sz w:val="20"/>
                <w:szCs w:val="20"/>
                <w:u w:val="none"/>
                <w:lang w:val="en-US"/>
              </w:rPr>
              <w:t>644657@mail.ru</w:t>
            </w:r>
          </w:p>
        </w:tc>
      </w:tr>
      <w:tr w:rsidR="008E3DDD" w:rsidRPr="00EE645A" w14:paraId="4ACA5723" w14:textId="77777777" w:rsidTr="00A2552D">
        <w:trPr>
          <w:trHeight w:val="350"/>
        </w:trPr>
        <w:tc>
          <w:tcPr>
            <w:tcW w:w="2874" w:type="dxa"/>
            <w:gridSpan w:val="3"/>
          </w:tcPr>
          <w:p w14:paraId="1091EF69" w14:textId="77777777" w:rsidR="008E3DDD" w:rsidRPr="00EE645A" w:rsidRDefault="008E3DDD" w:rsidP="00997A76">
            <w:pPr>
              <w:tabs>
                <w:tab w:val="left" w:pos="10260"/>
              </w:tabs>
              <w:autoSpaceDE w:val="0"/>
              <w:autoSpaceDN w:val="0"/>
              <w:adjustRightInd w:val="0"/>
              <w:ind w:right="34"/>
              <w:jc w:val="both"/>
              <w:outlineLvl w:val="0"/>
              <w:rPr>
                <w:i/>
                <w:sz w:val="20"/>
                <w:szCs w:val="20"/>
              </w:rPr>
            </w:pPr>
            <w:r w:rsidRPr="00EE645A">
              <w:rPr>
                <w:i/>
                <w:sz w:val="20"/>
                <w:szCs w:val="20"/>
              </w:rPr>
              <w:t>Номер контактного телефона:</w:t>
            </w:r>
          </w:p>
          <w:p w14:paraId="499A4671" w14:textId="77777777" w:rsidR="008E3DDD" w:rsidRPr="00EE645A" w:rsidRDefault="008E3DDD" w:rsidP="00997A76">
            <w:pPr>
              <w:tabs>
                <w:tab w:val="left" w:pos="10260"/>
              </w:tabs>
              <w:autoSpaceDE w:val="0"/>
              <w:autoSpaceDN w:val="0"/>
              <w:adjustRightInd w:val="0"/>
              <w:ind w:right="34"/>
              <w:jc w:val="both"/>
              <w:outlineLvl w:val="0"/>
              <w:rPr>
                <w:i/>
                <w:sz w:val="20"/>
                <w:szCs w:val="20"/>
              </w:rPr>
            </w:pPr>
          </w:p>
        </w:tc>
        <w:tc>
          <w:tcPr>
            <w:tcW w:w="9242" w:type="dxa"/>
          </w:tcPr>
          <w:p w14:paraId="3E8D38D7" w14:textId="77777777" w:rsidR="008E3DDD" w:rsidRPr="00EE645A" w:rsidRDefault="00A65485" w:rsidP="00997A76">
            <w:pPr>
              <w:tabs>
                <w:tab w:val="left" w:pos="10260"/>
              </w:tabs>
              <w:autoSpaceDE w:val="0"/>
              <w:autoSpaceDN w:val="0"/>
              <w:adjustRightInd w:val="0"/>
              <w:jc w:val="both"/>
              <w:outlineLvl w:val="0"/>
              <w:rPr>
                <w:bCs/>
                <w:sz w:val="20"/>
                <w:szCs w:val="20"/>
              </w:rPr>
            </w:pPr>
            <w:r w:rsidRPr="00EE645A">
              <w:rPr>
                <w:color w:val="000000"/>
                <w:sz w:val="20"/>
                <w:szCs w:val="20"/>
              </w:rPr>
              <w:t>8 (383-41) 2-97-07, 347-64-56</w:t>
            </w:r>
          </w:p>
        </w:tc>
      </w:tr>
      <w:tr w:rsidR="008E3DDD" w:rsidRPr="00EE645A" w14:paraId="5D89BA6E" w14:textId="77777777" w:rsidTr="00A2552D">
        <w:trPr>
          <w:trHeight w:val="110"/>
        </w:trPr>
        <w:tc>
          <w:tcPr>
            <w:tcW w:w="2874" w:type="dxa"/>
            <w:gridSpan w:val="3"/>
          </w:tcPr>
          <w:p w14:paraId="4F7DBB0C" w14:textId="77777777" w:rsidR="008E3DDD" w:rsidRPr="00EE645A" w:rsidRDefault="008E3DDD" w:rsidP="00997A76">
            <w:pPr>
              <w:tabs>
                <w:tab w:val="left" w:pos="10260"/>
              </w:tabs>
              <w:autoSpaceDE w:val="0"/>
              <w:autoSpaceDN w:val="0"/>
              <w:adjustRightInd w:val="0"/>
              <w:ind w:right="398"/>
              <w:jc w:val="both"/>
              <w:outlineLvl w:val="0"/>
              <w:rPr>
                <w:b/>
                <w:sz w:val="20"/>
                <w:szCs w:val="20"/>
              </w:rPr>
            </w:pPr>
            <w:r w:rsidRPr="00EE645A">
              <w:rPr>
                <w:b/>
                <w:sz w:val="20"/>
                <w:szCs w:val="20"/>
              </w:rPr>
              <w:t>Организатор</w:t>
            </w:r>
          </w:p>
        </w:tc>
        <w:tc>
          <w:tcPr>
            <w:tcW w:w="9242" w:type="dxa"/>
          </w:tcPr>
          <w:p w14:paraId="257D9354" w14:textId="77777777" w:rsidR="008E3DDD" w:rsidRPr="00EE645A" w:rsidRDefault="008E3DDD" w:rsidP="00997A76">
            <w:pPr>
              <w:pStyle w:val="ConsPlusNonformat"/>
              <w:rPr>
                <w:rStyle w:val="afffffff1"/>
                <w:rFonts w:ascii="Times New Roman" w:hAnsi="Times New Roman"/>
                <w:b w:val="0"/>
              </w:rPr>
            </w:pPr>
          </w:p>
        </w:tc>
      </w:tr>
      <w:tr w:rsidR="00AC4ECB" w:rsidRPr="00EE645A" w14:paraId="250D9A1D" w14:textId="77777777" w:rsidTr="00A2552D">
        <w:trPr>
          <w:trHeight w:val="353"/>
        </w:trPr>
        <w:tc>
          <w:tcPr>
            <w:tcW w:w="2874" w:type="dxa"/>
            <w:gridSpan w:val="3"/>
          </w:tcPr>
          <w:p w14:paraId="07C201A7" w14:textId="77777777" w:rsidR="00AC4ECB" w:rsidRPr="00EE645A" w:rsidRDefault="00AC4ECB" w:rsidP="00997A76">
            <w:pPr>
              <w:tabs>
                <w:tab w:val="left" w:pos="10260"/>
              </w:tabs>
              <w:autoSpaceDE w:val="0"/>
              <w:autoSpaceDN w:val="0"/>
              <w:adjustRightInd w:val="0"/>
              <w:jc w:val="both"/>
              <w:outlineLvl w:val="0"/>
              <w:rPr>
                <w:i/>
                <w:sz w:val="20"/>
                <w:szCs w:val="20"/>
              </w:rPr>
            </w:pPr>
            <w:r w:rsidRPr="00EE645A">
              <w:rPr>
                <w:i/>
                <w:sz w:val="20"/>
                <w:szCs w:val="20"/>
              </w:rPr>
              <w:t>Наименование</w:t>
            </w:r>
            <w:r w:rsidRPr="00EE645A">
              <w:rPr>
                <w:i/>
                <w:sz w:val="20"/>
                <w:szCs w:val="20"/>
                <w:lang w:val="en-US"/>
              </w:rPr>
              <w:t>:</w:t>
            </w:r>
          </w:p>
        </w:tc>
        <w:tc>
          <w:tcPr>
            <w:tcW w:w="9242" w:type="dxa"/>
          </w:tcPr>
          <w:p w14:paraId="38C62887" w14:textId="77777777" w:rsidR="00AC4ECB" w:rsidRPr="00EE645A" w:rsidRDefault="00A65485" w:rsidP="007A7B19">
            <w:pPr>
              <w:pStyle w:val="ConsPlusNonformat"/>
              <w:rPr>
                <w:rStyle w:val="afffffff1"/>
                <w:rFonts w:ascii="Times New Roman" w:eastAsia="Arial Unicode MS" w:hAnsi="Times New Roman"/>
                <w:b w:val="0"/>
              </w:rPr>
            </w:pPr>
            <w:r w:rsidRPr="00EE645A">
              <w:rPr>
                <w:rFonts w:ascii="Times New Roman" w:hAnsi="Times New Roman" w:cs="Times New Roman"/>
                <w:color w:val="000000"/>
              </w:rPr>
              <w:t>ООО «НПП «Сибирский энергетический центр»</w:t>
            </w:r>
          </w:p>
        </w:tc>
      </w:tr>
      <w:tr w:rsidR="00A65485" w:rsidRPr="00EE645A" w14:paraId="2291308E" w14:textId="77777777" w:rsidTr="00A2552D">
        <w:trPr>
          <w:trHeight w:val="331"/>
        </w:trPr>
        <w:tc>
          <w:tcPr>
            <w:tcW w:w="2874" w:type="dxa"/>
            <w:gridSpan w:val="3"/>
          </w:tcPr>
          <w:p w14:paraId="15DE0090" w14:textId="77777777" w:rsidR="00A65485" w:rsidRPr="00EE645A" w:rsidRDefault="00A65485" w:rsidP="00997A76">
            <w:pPr>
              <w:tabs>
                <w:tab w:val="left" w:pos="10260"/>
              </w:tabs>
              <w:autoSpaceDE w:val="0"/>
              <w:autoSpaceDN w:val="0"/>
              <w:adjustRightInd w:val="0"/>
              <w:jc w:val="both"/>
              <w:outlineLvl w:val="0"/>
              <w:rPr>
                <w:i/>
                <w:sz w:val="20"/>
                <w:szCs w:val="20"/>
              </w:rPr>
            </w:pPr>
            <w:r w:rsidRPr="00EE645A">
              <w:rPr>
                <w:i/>
                <w:sz w:val="20"/>
                <w:szCs w:val="20"/>
              </w:rPr>
              <w:t xml:space="preserve">Место нахождения: </w:t>
            </w:r>
          </w:p>
          <w:p w14:paraId="00C8465E" w14:textId="77777777" w:rsidR="00A65485" w:rsidRPr="00EE645A" w:rsidRDefault="00A65485" w:rsidP="00997A76">
            <w:pPr>
              <w:tabs>
                <w:tab w:val="left" w:pos="10260"/>
              </w:tabs>
              <w:autoSpaceDE w:val="0"/>
              <w:autoSpaceDN w:val="0"/>
              <w:adjustRightInd w:val="0"/>
              <w:jc w:val="both"/>
              <w:outlineLvl w:val="0"/>
              <w:rPr>
                <w:i/>
                <w:sz w:val="20"/>
                <w:szCs w:val="20"/>
              </w:rPr>
            </w:pPr>
          </w:p>
        </w:tc>
        <w:tc>
          <w:tcPr>
            <w:tcW w:w="9242" w:type="dxa"/>
          </w:tcPr>
          <w:p w14:paraId="1E404484" w14:textId="77777777" w:rsidR="00A65485" w:rsidRPr="00EE645A" w:rsidRDefault="00E235A2" w:rsidP="00013E2A">
            <w:pPr>
              <w:rPr>
                <w:sz w:val="20"/>
                <w:szCs w:val="20"/>
              </w:rPr>
            </w:pPr>
            <w:r w:rsidRPr="00EE645A">
              <w:rPr>
                <w:color w:val="000000"/>
                <w:sz w:val="20"/>
                <w:szCs w:val="20"/>
              </w:rPr>
              <w:t xml:space="preserve">Российская Федерация, 633010, Новосибирская область, </w:t>
            </w:r>
            <w:r w:rsidR="00A65485" w:rsidRPr="00EE645A">
              <w:rPr>
                <w:color w:val="000000"/>
                <w:sz w:val="20"/>
                <w:szCs w:val="20"/>
              </w:rPr>
              <w:t>г. Бердск, ул. Ленина 89/8 оф.409</w:t>
            </w:r>
          </w:p>
        </w:tc>
      </w:tr>
      <w:tr w:rsidR="00A65485" w:rsidRPr="00EE645A" w14:paraId="555E8F3A" w14:textId="77777777" w:rsidTr="00A2552D">
        <w:trPr>
          <w:trHeight w:val="110"/>
        </w:trPr>
        <w:tc>
          <w:tcPr>
            <w:tcW w:w="2874" w:type="dxa"/>
            <w:gridSpan w:val="3"/>
          </w:tcPr>
          <w:p w14:paraId="37008A32" w14:textId="77777777" w:rsidR="00A65485" w:rsidRPr="00EE645A" w:rsidRDefault="00A65485" w:rsidP="00997A76">
            <w:pPr>
              <w:tabs>
                <w:tab w:val="left" w:pos="10260"/>
              </w:tabs>
              <w:autoSpaceDE w:val="0"/>
              <w:autoSpaceDN w:val="0"/>
              <w:adjustRightInd w:val="0"/>
              <w:jc w:val="both"/>
              <w:outlineLvl w:val="0"/>
              <w:rPr>
                <w:i/>
                <w:sz w:val="20"/>
                <w:szCs w:val="20"/>
              </w:rPr>
            </w:pPr>
            <w:r w:rsidRPr="00EE645A">
              <w:rPr>
                <w:i/>
                <w:sz w:val="20"/>
                <w:szCs w:val="20"/>
              </w:rPr>
              <w:t>Почтовый адрес:</w:t>
            </w:r>
          </w:p>
          <w:p w14:paraId="2AC270C0" w14:textId="77777777" w:rsidR="00A65485" w:rsidRPr="00EE645A" w:rsidRDefault="00A65485" w:rsidP="00997A76">
            <w:pPr>
              <w:tabs>
                <w:tab w:val="left" w:pos="10260"/>
              </w:tabs>
              <w:autoSpaceDE w:val="0"/>
              <w:autoSpaceDN w:val="0"/>
              <w:adjustRightInd w:val="0"/>
              <w:jc w:val="both"/>
              <w:outlineLvl w:val="0"/>
              <w:rPr>
                <w:i/>
                <w:sz w:val="20"/>
                <w:szCs w:val="20"/>
              </w:rPr>
            </w:pPr>
          </w:p>
        </w:tc>
        <w:tc>
          <w:tcPr>
            <w:tcW w:w="9242" w:type="dxa"/>
          </w:tcPr>
          <w:p w14:paraId="006C49F9" w14:textId="77777777" w:rsidR="00A65485" w:rsidRPr="00EE645A" w:rsidRDefault="00E235A2" w:rsidP="00013E2A">
            <w:pPr>
              <w:rPr>
                <w:sz w:val="20"/>
                <w:szCs w:val="20"/>
              </w:rPr>
            </w:pPr>
            <w:r w:rsidRPr="00EE645A">
              <w:rPr>
                <w:color w:val="000000"/>
                <w:sz w:val="20"/>
                <w:szCs w:val="20"/>
              </w:rPr>
              <w:t>Российская Федерация, 633010, Новосибирская область, г. Бердск, ул. Ленина 89/8 оф.409</w:t>
            </w:r>
          </w:p>
        </w:tc>
      </w:tr>
      <w:tr w:rsidR="00AC4ECB" w:rsidRPr="00EE645A" w14:paraId="6DD63715" w14:textId="77777777" w:rsidTr="00A2552D">
        <w:trPr>
          <w:trHeight w:val="110"/>
        </w:trPr>
        <w:tc>
          <w:tcPr>
            <w:tcW w:w="2874" w:type="dxa"/>
            <w:gridSpan w:val="3"/>
          </w:tcPr>
          <w:p w14:paraId="27A97FA3" w14:textId="77777777" w:rsidR="00AC4ECB" w:rsidRPr="00EE645A" w:rsidRDefault="00AC4ECB" w:rsidP="00997A76">
            <w:pPr>
              <w:tabs>
                <w:tab w:val="left" w:pos="10260"/>
              </w:tabs>
              <w:autoSpaceDE w:val="0"/>
              <w:autoSpaceDN w:val="0"/>
              <w:adjustRightInd w:val="0"/>
              <w:jc w:val="both"/>
              <w:outlineLvl w:val="0"/>
              <w:rPr>
                <w:i/>
                <w:sz w:val="20"/>
                <w:szCs w:val="20"/>
              </w:rPr>
            </w:pPr>
            <w:r w:rsidRPr="00EE645A">
              <w:rPr>
                <w:i/>
                <w:sz w:val="20"/>
                <w:szCs w:val="20"/>
              </w:rPr>
              <w:t xml:space="preserve">Адрес электронной почты: </w:t>
            </w:r>
          </w:p>
          <w:p w14:paraId="2C924DCF" w14:textId="77777777" w:rsidR="00AC4ECB" w:rsidRPr="00EE645A" w:rsidRDefault="00AC4ECB" w:rsidP="00997A76">
            <w:pPr>
              <w:tabs>
                <w:tab w:val="left" w:pos="10260"/>
              </w:tabs>
              <w:autoSpaceDE w:val="0"/>
              <w:autoSpaceDN w:val="0"/>
              <w:adjustRightInd w:val="0"/>
              <w:jc w:val="both"/>
              <w:outlineLvl w:val="0"/>
              <w:rPr>
                <w:i/>
                <w:sz w:val="20"/>
                <w:szCs w:val="20"/>
              </w:rPr>
            </w:pPr>
          </w:p>
        </w:tc>
        <w:tc>
          <w:tcPr>
            <w:tcW w:w="9242" w:type="dxa"/>
          </w:tcPr>
          <w:p w14:paraId="03BFBD85" w14:textId="77777777" w:rsidR="00AC4ECB" w:rsidRPr="00EE645A" w:rsidRDefault="00A65485" w:rsidP="007A7B19">
            <w:pPr>
              <w:autoSpaceDE w:val="0"/>
              <w:autoSpaceDN w:val="0"/>
              <w:adjustRightInd w:val="0"/>
              <w:jc w:val="both"/>
              <w:rPr>
                <w:sz w:val="20"/>
                <w:szCs w:val="20"/>
              </w:rPr>
            </w:pPr>
            <w:r w:rsidRPr="00EE645A">
              <w:rPr>
                <w:rStyle w:val="af3"/>
                <w:color w:val="auto"/>
                <w:sz w:val="20"/>
                <w:szCs w:val="20"/>
                <w:u w:val="none"/>
                <w:lang w:val="en-US"/>
              </w:rPr>
              <w:t>644657@mail.ru</w:t>
            </w:r>
          </w:p>
        </w:tc>
      </w:tr>
      <w:tr w:rsidR="00A65485" w:rsidRPr="00EE645A" w14:paraId="6A483345" w14:textId="77777777" w:rsidTr="00A2552D">
        <w:trPr>
          <w:trHeight w:val="509"/>
        </w:trPr>
        <w:tc>
          <w:tcPr>
            <w:tcW w:w="2874" w:type="dxa"/>
            <w:gridSpan w:val="3"/>
          </w:tcPr>
          <w:p w14:paraId="4E0C216E" w14:textId="77777777" w:rsidR="00A65485" w:rsidRPr="00EE645A" w:rsidRDefault="00A65485" w:rsidP="00997A76">
            <w:pPr>
              <w:tabs>
                <w:tab w:val="left" w:pos="10260"/>
              </w:tabs>
              <w:autoSpaceDE w:val="0"/>
              <w:autoSpaceDN w:val="0"/>
              <w:adjustRightInd w:val="0"/>
              <w:jc w:val="both"/>
              <w:outlineLvl w:val="0"/>
              <w:rPr>
                <w:i/>
                <w:sz w:val="20"/>
                <w:szCs w:val="20"/>
              </w:rPr>
            </w:pPr>
            <w:r w:rsidRPr="00EE645A">
              <w:rPr>
                <w:i/>
                <w:sz w:val="20"/>
                <w:szCs w:val="20"/>
              </w:rPr>
              <w:t>Номер контактного телефона:</w:t>
            </w:r>
          </w:p>
          <w:p w14:paraId="426B5C17" w14:textId="77777777" w:rsidR="00A65485" w:rsidRPr="00EE645A" w:rsidRDefault="00A65485" w:rsidP="00997A76">
            <w:pPr>
              <w:tabs>
                <w:tab w:val="left" w:pos="10260"/>
              </w:tabs>
              <w:autoSpaceDE w:val="0"/>
              <w:autoSpaceDN w:val="0"/>
              <w:adjustRightInd w:val="0"/>
              <w:jc w:val="both"/>
              <w:outlineLvl w:val="0"/>
              <w:rPr>
                <w:i/>
                <w:sz w:val="20"/>
                <w:szCs w:val="20"/>
              </w:rPr>
            </w:pPr>
          </w:p>
        </w:tc>
        <w:tc>
          <w:tcPr>
            <w:tcW w:w="9242" w:type="dxa"/>
          </w:tcPr>
          <w:p w14:paraId="2BB8C41C" w14:textId="77777777" w:rsidR="00A65485" w:rsidRPr="00EE645A" w:rsidRDefault="00A65485" w:rsidP="00013E2A">
            <w:pPr>
              <w:tabs>
                <w:tab w:val="left" w:pos="10260"/>
              </w:tabs>
              <w:autoSpaceDE w:val="0"/>
              <w:autoSpaceDN w:val="0"/>
              <w:adjustRightInd w:val="0"/>
              <w:jc w:val="both"/>
              <w:outlineLvl w:val="0"/>
              <w:rPr>
                <w:bCs/>
                <w:sz w:val="20"/>
                <w:szCs w:val="20"/>
              </w:rPr>
            </w:pPr>
            <w:r w:rsidRPr="00EE645A">
              <w:rPr>
                <w:color w:val="000000"/>
                <w:sz w:val="20"/>
                <w:szCs w:val="20"/>
              </w:rPr>
              <w:t>8 (383-41) 2-97-07, 347-64-56</w:t>
            </w:r>
          </w:p>
        </w:tc>
      </w:tr>
      <w:tr w:rsidR="00A65485" w:rsidRPr="00EE645A" w14:paraId="5A25A14A" w14:textId="77777777" w:rsidTr="00A2552D">
        <w:trPr>
          <w:trHeight w:val="175"/>
        </w:trPr>
        <w:tc>
          <w:tcPr>
            <w:tcW w:w="2874" w:type="dxa"/>
            <w:gridSpan w:val="3"/>
          </w:tcPr>
          <w:p w14:paraId="6EE3DABF" w14:textId="77777777" w:rsidR="00A65485" w:rsidRPr="00EE645A" w:rsidRDefault="00A65485" w:rsidP="00997A76">
            <w:pPr>
              <w:tabs>
                <w:tab w:val="left" w:pos="10260"/>
              </w:tabs>
              <w:autoSpaceDE w:val="0"/>
              <w:autoSpaceDN w:val="0"/>
              <w:adjustRightInd w:val="0"/>
              <w:jc w:val="both"/>
              <w:outlineLvl w:val="0"/>
              <w:rPr>
                <w:i/>
                <w:sz w:val="20"/>
                <w:szCs w:val="20"/>
              </w:rPr>
            </w:pPr>
            <w:r w:rsidRPr="00EE645A">
              <w:rPr>
                <w:i/>
                <w:sz w:val="20"/>
                <w:szCs w:val="20"/>
              </w:rPr>
              <w:t>Контактное лицо:</w:t>
            </w:r>
          </w:p>
          <w:p w14:paraId="364BB4D1" w14:textId="77777777" w:rsidR="00A65485" w:rsidRPr="00EE645A" w:rsidRDefault="00A65485" w:rsidP="00997A76">
            <w:pPr>
              <w:tabs>
                <w:tab w:val="left" w:pos="10260"/>
              </w:tabs>
              <w:autoSpaceDE w:val="0"/>
              <w:autoSpaceDN w:val="0"/>
              <w:adjustRightInd w:val="0"/>
              <w:jc w:val="both"/>
              <w:outlineLvl w:val="0"/>
              <w:rPr>
                <w:i/>
                <w:sz w:val="20"/>
                <w:szCs w:val="20"/>
              </w:rPr>
            </w:pPr>
          </w:p>
        </w:tc>
        <w:tc>
          <w:tcPr>
            <w:tcW w:w="9242" w:type="dxa"/>
          </w:tcPr>
          <w:p w14:paraId="11649144" w14:textId="77777777" w:rsidR="00A65485" w:rsidRPr="00EE645A" w:rsidRDefault="00A65485" w:rsidP="007A7B19">
            <w:pPr>
              <w:tabs>
                <w:tab w:val="left" w:pos="10260"/>
              </w:tabs>
              <w:autoSpaceDE w:val="0"/>
              <w:autoSpaceDN w:val="0"/>
              <w:adjustRightInd w:val="0"/>
              <w:jc w:val="both"/>
              <w:outlineLvl w:val="0"/>
              <w:rPr>
                <w:rStyle w:val="afffffff1"/>
                <w:rFonts w:eastAsia="Arial Unicode MS"/>
                <w:b w:val="0"/>
                <w:sz w:val="20"/>
                <w:szCs w:val="20"/>
              </w:rPr>
            </w:pPr>
            <w:r w:rsidRPr="00EE645A">
              <w:rPr>
                <w:rStyle w:val="afffffff1"/>
                <w:rFonts w:eastAsia="Arial Unicode MS"/>
                <w:b w:val="0"/>
                <w:sz w:val="20"/>
                <w:szCs w:val="20"/>
              </w:rPr>
              <w:t>Родиков Александр Анатольевич</w:t>
            </w:r>
          </w:p>
        </w:tc>
      </w:tr>
      <w:tr w:rsidR="00A65485" w:rsidRPr="00EE645A" w14:paraId="08565D19" w14:textId="77777777" w:rsidTr="00A2552D">
        <w:trPr>
          <w:trHeight w:val="175"/>
        </w:trPr>
        <w:tc>
          <w:tcPr>
            <w:tcW w:w="2874" w:type="dxa"/>
            <w:gridSpan w:val="3"/>
          </w:tcPr>
          <w:p w14:paraId="70A96793" w14:textId="77777777" w:rsidR="00A65485" w:rsidRPr="00EE645A" w:rsidRDefault="00A65485" w:rsidP="00997A76">
            <w:pPr>
              <w:tabs>
                <w:tab w:val="left" w:pos="10260"/>
              </w:tabs>
              <w:autoSpaceDE w:val="0"/>
              <w:autoSpaceDN w:val="0"/>
              <w:adjustRightInd w:val="0"/>
              <w:jc w:val="both"/>
              <w:outlineLvl w:val="0"/>
              <w:rPr>
                <w:i/>
                <w:sz w:val="20"/>
                <w:szCs w:val="20"/>
              </w:rPr>
            </w:pPr>
            <w:r w:rsidRPr="00EE645A">
              <w:rPr>
                <w:i/>
                <w:sz w:val="20"/>
                <w:szCs w:val="20"/>
              </w:rPr>
              <w:t xml:space="preserve">Адрес электронной площадки в информационно-телекоммуникационной  сети </w:t>
            </w:r>
            <w:r w:rsidRPr="00EE645A">
              <w:rPr>
                <w:i/>
                <w:sz w:val="20"/>
                <w:szCs w:val="20"/>
              </w:rPr>
              <w:lastRenderedPageBreak/>
              <w:t>Интернет, на которой проводится запрос предложений в электронной форме:</w:t>
            </w:r>
          </w:p>
        </w:tc>
        <w:tc>
          <w:tcPr>
            <w:tcW w:w="9242" w:type="dxa"/>
          </w:tcPr>
          <w:p w14:paraId="2DF76E7C" w14:textId="77777777" w:rsidR="00A65485" w:rsidRPr="00EE645A" w:rsidRDefault="00A65485" w:rsidP="002724A3">
            <w:pPr>
              <w:tabs>
                <w:tab w:val="left" w:pos="10260"/>
              </w:tabs>
              <w:autoSpaceDE w:val="0"/>
              <w:autoSpaceDN w:val="0"/>
              <w:adjustRightInd w:val="0"/>
              <w:jc w:val="both"/>
              <w:outlineLvl w:val="0"/>
              <w:rPr>
                <w:rStyle w:val="afffffff1"/>
                <w:b w:val="0"/>
                <w:sz w:val="20"/>
                <w:szCs w:val="20"/>
              </w:rPr>
            </w:pPr>
            <w:r w:rsidRPr="00EE645A">
              <w:rPr>
                <w:b/>
                <w:sz w:val="20"/>
                <w:szCs w:val="20"/>
              </w:rPr>
              <w:lastRenderedPageBreak/>
              <w:t xml:space="preserve"> </w:t>
            </w:r>
            <w:r w:rsidR="002724A3" w:rsidRPr="00EE645A">
              <w:rPr>
                <w:b/>
                <w:sz w:val="20"/>
                <w:szCs w:val="20"/>
              </w:rPr>
              <w:t>www.gazneftetorg.ru</w:t>
            </w:r>
          </w:p>
        </w:tc>
      </w:tr>
      <w:tr w:rsidR="00A65485" w:rsidRPr="00EE645A" w14:paraId="11E7557A" w14:textId="77777777" w:rsidTr="00A2552D">
        <w:trPr>
          <w:trHeight w:val="391"/>
        </w:trPr>
        <w:tc>
          <w:tcPr>
            <w:tcW w:w="12116" w:type="dxa"/>
            <w:gridSpan w:val="4"/>
          </w:tcPr>
          <w:p w14:paraId="743E3795" w14:textId="77777777" w:rsidR="00A65485" w:rsidRPr="00EE645A" w:rsidRDefault="00A65485" w:rsidP="005F1E6D">
            <w:pPr>
              <w:pStyle w:val="ConsPlusNonformat"/>
              <w:jc w:val="both"/>
              <w:rPr>
                <w:rStyle w:val="afffffff1"/>
                <w:rFonts w:ascii="Times New Roman" w:hAnsi="Times New Roman"/>
                <w:b w:val="0"/>
              </w:rPr>
            </w:pPr>
            <w:r w:rsidRPr="00EE645A">
              <w:rPr>
                <w:rFonts w:ascii="Times New Roman" w:hAnsi="Times New Roman" w:cs="Times New Roman"/>
                <w:b/>
              </w:rPr>
              <w:t>Предмет Договора с указанием количества поставляемого товара, объема выполняемой работы, оказываемой услуги</w:t>
            </w:r>
          </w:p>
        </w:tc>
      </w:tr>
      <w:tr w:rsidR="00A65485" w:rsidRPr="00EE645A" w14:paraId="41734AC7" w14:textId="77777777" w:rsidTr="00A2552D">
        <w:trPr>
          <w:trHeight w:val="375"/>
        </w:trPr>
        <w:tc>
          <w:tcPr>
            <w:tcW w:w="2874" w:type="dxa"/>
            <w:gridSpan w:val="3"/>
          </w:tcPr>
          <w:p w14:paraId="72C6F705" w14:textId="77777777" w:rsidR="00A65485" w:rsidRPr="00EE645A" w:rsidRDefault="00A65485" w:rsidP="00BD3D45">
            <w:pPr>
              <w:tabs>
                <w:tab w:val="left" w:pos="10260"/>
              </w:tabs>
              <w:autoSpaceDE w:val="0"/>
              <w:autoSpaceDN w:val="0"/>
              <w:adjustRightInd w:val="0"/>
              <w:ind w:right="398"/>
              <w:jc w:val="both"/>
              <w:outlineLvl w:val="0"/>
              <w:rPr>
                <w:b/>
                <w:sz w:val="20"/>
                <w:szCs w:val="20"/>
                <w:lang w:val="en-US"/>
              </w:rPr>
            </w:pPr>
            <w:r w:rsidRPr="00EE645A">
              <w:rPr>
                <w:i/>
                <w:sz w:val="20"/>
                <w:szCs w:val="20"/>
              </w:rPr>
              <w:t>Предмет Договора:</w:t>
            </w:r>
          </w:p>
        </w:tc>
        <w:tc>
          <w:tcPr>
            <w:tcW w:w="9242" w:type="dxa"/>
          </w:tcPr>
          <w:p w14:paraId="55FF6284" w14:textId="77777777" w:rsidR="00A65485" w:rsidRPr="00EE645A" w:rsidRDefault="00A65485" w:rsidP="0089744F">
            <w:pPr>
              <w:jc w:val="both"/>
              <w:rPr>
                <w:sz w:val="20"/>
                <w:szCs w:val="20"/>
              </w:rPr>
            </w:pPr>
            <w:r w:rsidRPr="00EE645A">
              <w:rPr>
                <w:sz w:val="20"/>
                <w:szCs w:val="20"/>
              </w:rPr>
              <w:t>Счетчик</w:t>
            </w:r>
            <w:r w:rsidR="0089744F" w:rsidRPr="00EE645A">
              <w:rPr>
                <w:sz w:val="20"/>
                <w:szCs w:val="20"/>
              </w:rPr>
              <w:t>и</w:t>
            </w:r>
            <w:r w:rsidRPr="00EE645A">
              <w:rPr>
                <w:sz w:val="20"/>
                <w:szCs w:val="20"/>
              </w:rPr>
              <w:t xml:space="preserve"> газа </w:t>
            </w:r>
            <w:r w:rsidR="00CF2B8B" w:rsidRPr="00EE645A">
              <w:rPr>
                <w:sz w:val="20"/>
                <w:szCs w:val="20"/>
              </w:rPr>
              <w:t>ротационны</w:t>
            </w:r>
            <w:r w:rsidR="0089744F" w:rsidRPr="00EE645A">
              <w:rPr>
                <w:sz w:val="20"/>
                <w:szCs w:val="20"/>
              </w:rPr>
              <w:t>е</w:t>
            </w:r>
            <w:r w:rsidR="00CF2B8B" w:rsidRPr="00EE645A">
              <w:rPr>
                <w:sz w:val="20"/>
                <w:szCs w:val="20"/>
              </w:rPr>
              <w:t xml:space="preserve"> СГ-75М-1000</w:t>
            </w:r>
          </w:p>
        </w:tc>
      </w:tr>
      <w:tr w:rsidR="00A65485" w:rsidRPr="00EE645A" w14:paraId="746E8353" w14:textId="77777777" w:rsidTr="00A2552D">
        <w:trPr>
          <w:trHeight w:val="728"/>
        </w:trPr>
        <w:tc>
          <w:tcPr>
            <w:tcW w:w="2874" w:type="dxa"/>
            <w:gridSpan w:val="3"/>
          </w:tcPr>
          <w:p w14:paraId="7F08928D" w14:textId="77777777" w:rsidR="00A65485" w:rsidRPr="00EE645A" w:rsidRDefault="00A65485" w:rsidP="00133B25">
            <w:pPr>
              <w:tabs>
                <w:tab w:val="left" w:pos="10260"/>
              </w:tabs>
              <w:autoSpaceDE w:val="0"/>
              <w:autoSpaceDN w:val="0"/>
              <w:adjustRightInd w:val="0"/>
              <w:jc w:val="both"/>
              <w:outlineLvl w:val="0"/>
              <w:rPr>
                <w:i/>
                <w:sz w:val="20"/>
                <w:szCs w:val="20"/>
              </w:rPr>
            </w:pPr>
            <w:r w:rsidRPr="00EE645A">
              <w:rPr>
                <w:i/>
                <w:sz w:val="20"/>
                <w:szCs w:val="20"/>
              </w:rPr>
              <w:t xml:space="preserve">Количество поставляемого товара, объем выполняемой работы, оказываемой услуги: </w:t>
            </w:r>
          </w:p>
          <w:p w14:paraId="06EB1866" w14:textId="77777777" w:rsidR="00A65485" w:rsidRPr="00EE645A" w:rsidRDefault="00A65485" w:rsidP="00133B25">
            <w:pPr>
              <w:tabs>
                <w:tab w:val="left" w:pos="10260"/>
              </w:tabs>
              <w:autoSpaceDE w:val="0"/>
              <w:autoSpaceDN w:val="0"/>
              <w:adjustRightInd w:val="0"/>
              <w:jc w:val="both"/>
              <w:outlineLvl w:val="0"/>
              <w:rPr>
                <w:i/>
                <w:sz w:val="20"/>
                <w:szCs w:val="20"/>
              </w:rPr>
            </w:pPr>
          </w:p>
        </w:tc>
        <w:tc>
          <w:tcPr>
            <w:tcW w:w="9242" w:type="dxa"/>
          </w:tcPr>
          <w:p w14:paraId="0413A732" w14:textId="77777777" w:rsidR="00A65485" w:rsidRPr="00EE645A" w:rsidRDefault="00A65485" w:rsidP="00B61125">
            <w:pPr>
              <w:rPr>
                <w:sz w:val="20"/>
                <w:szCs w:val="20"/>
              </w:rPr>
            </w:pPr>
            <w:bookmarkStart w:id="5" w:name="количество"/>
            <w:r w:rsidRPr="00EE645A">
              <w:rPr>
                <w:sz w:val="20"/>
                <w:szCs w:val="20"/>
              </w:rPr>
              <w:t xml:space="preserve"> </w:t>
            </w:r>
          </w:p>
          <w:tbl>
            <w:tblPr>
              <w:tblStyle w:val="affff5"/>
              <w:tblW w:w="7545" w:type="dxa"/>
              <w:jc w:val="center"/>
              <w:tblLayout w:type="fixed"/>
              <w:tblLook w:val="04A0" w:firstRow="1" w:lastRow="0" w:firstColumn="1" w:lastColumn="0" w:noHBand="0" w:noVBand="1"/>
            </w:tblPr>
            <w:tblGrid>
              <w:gridCol w:w="595"/>
              <w:gridCol w:w="2944"/>
              <w:gridCol w:w="1985"/>
              <w:gridCol w:w="2021"/>
            </w:tblGrid>
            <w:tr w:rsidR="00A65485" w:rsidRPr="00EE645A" w14:paraId="033B3DC8" w14:textId="77777777" w:rsidTr="007A7B19">
              <w:trPr>
                <w:jc w:val="center"/>
              </w:trPr>
              <w:tc>
                <w:tcPr>
                  <w:tcW w:w="595" w:type="dxa"/>
                  <w:vAlign w:val="center"/>
                  <w:hideMark/>
                </w:tcPr>
                <w:p w14:paraId="0101EE1A" w14:textId="77777777" w:rsidR="00A65485" w:rsidRPr="00EE645A" w:rsidRDefault="00A65485" w:rsidP="007A7B19">
                  <w:pPr>
                    <w:spacing w:after="0"/>
                    <w:jc w:val="center"/>
                    <w:rPr>
                      <w:b/>
                      <w:sz w:val="20"/>
                      <w:szCs w:val="20"/>
                    </w:rPr>
                  </w:pPr>
                  <w:r w:rsidRPr="00EE645A">
                    <w:rPr>
                      <w:b/>
                      <w:sz w:val="20"/>
                      <w:szCs w:val="20"/>
                    </w:rPr>
                    <w:t>№ п/п</w:t>
                  </w:r>
                </w:p>
              </w:tc>
              <w:tc>
                <w:tcPr>
                  <w:tcW w:w="2944" w:type="dxa"/>
                  <w:vAlign w:val="center"/>
                  <w:hideMark/>
                </w:tcPr>
                <w:p w14:paraId="4218131E" w14:textId="77777777" w:rsidR="00A65485" w:rsidRPr="00EE645A" w:rsidRDefault="00A65485" w:rsidP="007A7B19">
                  <w:pPr>
                    <w:spacing w:after="0"/>
                    <w:jc w:val="center"/>
                    <w:rPr>
                      <w:b/>
                      <w:sz w:val="20"/>
                      <w:szCs w:val="20"/>
                    </w:rPr>
                  </w:pPr>
                  <w:r w:rsidRPr="00EE645A">
                    <w:rPr>
                      <w:b/>
                      <w:sz w:val="20"/>
                      <w:szCs w:val="20"/>
                    </w:rPr>
                    <w:t>Наименование товара</w:t>
                  </w:r>
                </w:p>
              </w:tc>
              <w:tc>
                <w:tcPr>
                  <w:tcW w:w="1985" w:type="dxa"/>
                  <w:vAlign w:val="center"/>
                  <w:hideMark/>
                </w:tcPr>
                <w:p w14:paraId="30A23E2B" w14:textId="77777777" w:rsidR="00A65485" w:rsidRPr="00EE645A" w:rsidRDefault="00A65485" w:rsidP="007A7B19">
                  <w:pPr>
                    <w:spacing w:after="0"/>
                    <w:jc w:val="center"/>
                    <w:rPr>
                      <w:b/>
                      <w:sz w:val="20"/>
                      <w:szCs w:val="20"/>
                    </w:rPr>
                  </w:pPr>
                  <w:r w:rsidRPr="00EE645A">
                    <w:rPr>
                      <w:b/>
                      <w:sz w:val="20"/>
                      <w:szCs w:val="20"/>
                    </w:rPr>
                    <w:t>Ед. изм.</w:t>
                  </w:r>
                </w:p>
              </w:tc>
              <w:tc>
                <w:tcPr>
                  <w:tcW w:w="2021" w:type="dxa"/>
                  <w:vAlign w:val="center"/>
                  <w:hideMark/>
                </w:tcPr>
                <w:p w14:paraId="5B37B583" w14:textId="77777777" w:rsidR="00A65485" w:rsidRPr="00EE645A" w:rsidRDefault="00A65485" w:rsidP="007A7B19">
                  <w:pPr>
                    <w:spacing w:after="0"/>
                    <w:jc w:val="center"/>
                    <w:rPr>
                      <w:b/>
                      <w:sz w:val="20"/>
                      <w:szCs w:val="20"/>
                    </w:rPr>
                  </w:pPr>
                  <w:r w:rsidRPr="00EE645A">
                    <w:rPr>
                      <w:b/>
                      <w:sz w:val="20"/>
                      <w:szCs w:val="20"/>
                    </w:rPr>
                    <w:t>Кол-во</w:t>
                  </w:r>
                </w:p>
              </w:tc>
            </w:tr>
            <w:tr w:rsidR="00A65485" w:rsidRPr="00EE645A" w14:paraId="31F95F97" w14:textId="77777777" w:rsidTr="007A7B19">
              <w:trPr>
                <w:jc w:val="center"/>
              </w:trPr>
              <w:tc>
                <w:tcPr>
                  <w:tcW w:w="595" w:type="dxa"/>
                  <w:vAlign w:val="center"/>
                  <w:hideMark/>
                </w:tcPr>
                <w:p w14:paraId="12BDD74F" w14:textId="77777777" w:rsidR="00A65485" w:rsidRPr="00EE645A" w:rsidRDefault="00A65485" w:rsidP="007A7B19">
                  <w:pPr>
                    <w:spacing w:after="0"/>
                    <w:jc w:val="center"/>
                    <w:rPr>
                      <w:sz w:val="20"/>
                      <w:szCs w:val="20"/>
                    </w:rPr>
                  </w:pPr>
                  <w:r w:rsidRPr="00EE645A">
                    <w:rPr>
                      <w:sz w:val="20"/>
                      <w:szCs w:val="20"/>
                    </w:rPr>
                    <w:t>1</w:t>
                  </w:r>
                </w:p>
              </w:tc>
              <w:tc>
                <w:tcPr>
                  <w:tcW w:w="2944" w:type="dxa"/>
                  <w:vAlign w:val="center"/>
                  <w:hideMark/>
                </w:tcPr>
                <w:p w14:paraId="17F9A747" w14:textId="77777777" w:rsidR="00A65485" w:rsidRPr="00EE645A" w:rsidRDefault="00A65485" w:rsidP="00A65485">
                  <w:pPr>
                    <w:spacing w:after="0"/>
                    <w:jc w:val="center"/>
                    <w:rPr>
                      <w:sz w:val="20"/>
                      <w:szCs w:val="20"/>
                    </w:rPr>
                  </w:pPr>
                  <w:r w:rsidRPr="00EE645A">
                    <w:rPr>
                      <w:sz w:val="20"/>
                      <w:szCs w:val="20"/>
                    </w:rPr>
                    <w:t>С</w:t>
                  </w:r>
                  <w:r w:rsidR="001F09B4" w:rsidRPr="00EE645A">
                    <w:rPr>
                      <w:sz w:val="20"/>
                      <w:szCs w:val="20"/>
                    </w:rPr>
                    <w:t>четчик</w:t>
                  </w:r>
                  <w:r w:rsidRPr="00EE645A">
                    <w:rPr>
                      <w:sz w:val="20"/>
                      <w:szCs w:val="20"/>
                    </w:rPr>
                    <w:t xml:space="preserve"> газа </w:t>
                  </w:r>
                  <w:r w:rsidR="00CF2B8B" w:rsidRPr="00EE645A">
                    <w:rPr>
                      <w:sz w:val="20"/>
                      <w:szCs w:val="20"/>
                    </w:rPr>
                    <w:t>ротационный СГ-75М-1000</w:t>
                  </w:r>
                </w:p>
              </w:tc>
              <w:tc>
                <w:tcPr>
                  <w:tcW w:w="1985" w:type="dxa"/>
                  <w:vAlign w:val="center"/>
                  <w:hideMark/>
                </w:tcPr>
                <w:p w14:paraId="5F931466" w14:textId="77777777" w:rsidR="00A65485" w:rsidRPr="00EE645A" w:rsidRDefault="00A65485" w:rsidP="007A7B19">
                  <w:pPr>
                    <w:spacing w:after="0"/>
                    <w:jc w:val="center"/>
                    <w:rPr>
                      <w:sz w:val="20"/>
                      <w:szCs w:val="20"/>
                    </w:rPr>
                  </w:pPr>
                  <w:r w:rsidRPr="00EE645A">
                    <w:rPr>
                      <w:sz w:val="20"/>
                      <w:szCs w:val="20"/>
                    </w:rPr>
                    <w:t>штука</w:t>
                  </w:r>
                </w:p>
              </w:tc>
              <w:tc>
                <w:tcPr>
                  <w:tcW w:w="2021" w:type="dxa"/>
                  <w:vAlign w:val="center"/>
                  <w:hideMark/>
                </w:tcPr>
                <w:p w14:paraId="28828371" w14:textId="77777777" w:rsidR="00A65485" w:rsidRPr="00EE645A" w:rsidRDefault="00A65485" w:rsidP="007A7B19">
                  <w:pPr>
                    <w:spacing w:after="0"/>
                    <w:jc w:val="center"/>
                    <w:rPr>
                      <w:color w:val="000000"/>
                      <w:sz w:val="20"/>
                      <w:szCs w:val="20"/>
                    </w:rPr>
                  </w:pPr>
                  <w:r w:rsidRPr="00EE645A">
                    <w:rPr>
                      <w:color w:val="000000"/>
                      <w:sz w:val="20"/>
                      <w:szCs w:val="20"/>
                    </w:rPr>
                    <w:t>2</w:t>
                  </w:r>
                </w:p>
              </w:tc>
            </w:tr>
          </w:tbl>
          <w:p w14:paraId="46D50004" w14:textId="77777777" w:rsidR="00A65485" w:rsidRPr="00EE645A" w:rsidRDefault="00A65485" w:rsidP="006E6BEF">
            <w:pPr>
              <w:rPr>
                <w:sz w:val="20"/>
                <w:szCs w:val="20"/>
              </w:rPr>
            </w:pPr>
            <w:r w:rsidRPr="00EE645A">
              <w:rPr>
                <w:sz w:val="20"/>
                <w:szCs w:val="20"/>
              </w:rPr>
              <w:t xml:space="preserve"> </w:t>
            </w:r>
            <w:bookmarkEnd w:id="5"/>
          </w:p>
        </w:tc>
      </w:tr>
      <w:tr w:rsidR="00A65485" w:rsidRPr="00EE645A" w14:paraId="33041F75" w14:textId="77777777" w:rsidTr="00A2552D">
        <w:trPr>
          <w:trHeight w:val="375"/>
        </w:trPr>
        <w:tc>
          <w:tcPr>
            <w:tcW w:w="2874" w:type="dxa"/>
            <w:gridSpan w:val="3"/>
          </w:tcPr>
          <w:p w14:paraId="4EB0FA3E" w14:textId="77777777" w:rsidR="00A65485" w:rsidRPr="00EE645A" w:rsidRDefault="00A65485" w:rsidP="00BD3D45">
            <w:pPr>
              <w:tabs>
                <w:tab w:val="left" w:pos="10260"/>
              </w:tabs>
              <w:autoSpaceDE w:val="0"/>
              <w:autoSpaceDN w:val="0"/>
              <w:adjustRightInd w:val="0"/>
              <w:jc w:val="both"/>
              <w:outlineLvl w:val="0"/>
              <w:rPr>
                <w:i/>
                <w:sz w:val="20"/>
                <w:szCs w:val="20"/>
              </w:rPr>
            </w:pPr>
            <w:r w:rsidRPr="00EE645A">
              <w:rPr>
                <w:i/>
                <w:sz w:val="20"/>
                <w:szCs w:val="20"/>
              </w:rPr>
              <w:t>Место поставки товара, выполнения работы, оказания услуги:</w:t>
            </w:r>
          </w:p>
        </w:tc>
        <w:tc>
          <w:tcPr>
            <w:tcW w:w="9242" w:type="dxa"/>
          </w:tcPr>
          <w:p w14:paraId="767CF65C" w14:textId="77777777" w:rsidR="00A65485" w:rsidRPr="00EE645A" w:rsidRDefault="00F42B83" w:rsidP="006E6BEF">
            <w:pPr>
              <w:jc w:val="both"/>
              <w:rPr>
                <w:sz w:val="20"/>
                <w:szCs w:val="20"/>
              </w:rPr>
            </w:pPr>
            <w:r w:rsidRPr="00EE645A">
              <w:rPr>
                <w:color w:val="000000"/>
                <w:sz w:val="20"/>
                <w:szCs w:val="20"/>
              </w:rPr>
              <w:t>Российская Федерация, 633010, Новосибирская область, г. Бердск, ул. Ленина 89/8 оф.409</w:t>
            </w:r>
          </w:p>
        </w:tc>
      </w:tr>
      <w:tr w:rsidR="00A65485" w:rsidRPr="00EE645A" w14:paraId="6DC55610" w14:textId="77777777" w:rsidTr="00A2552D">
        <w:trPr>
          <w:trHeight w:val="883"/>
        </w:trPr>
        <w:tc>
          <w:tcPr>
            <w:tcW w:w="2874" w:type="dxa"/>
            <w:gridSpan w:val="3"/>
            <w:tcBorders>
              <w:bottom w:val="single" w:sz="4" w:space="0" w:color="auto"/>
            </w:tcBorders>
          </w:tcPr>
          <w:p w14:paraId="4037A50B" w14:textId="77777777" w:rsidR="00A65485" w:rsidRPr="00EE645A" w:rsidRDefault="00A65485" w:rsidP="00BD3D45">
            <w:pPr>
              <w:tabs>
                <w:tab w:val="left" w:pos="10260"/>
              </w:tabs>
              <w:autoSpaceDE w:val="0"/>
              <w:autoSpaceDN w:val="0"/>
              <w:adjustRightInd w:val="0"/>
              <w:jc w:val="both"/>
              <w:outlineLvl w:val="0"/>
              <w:rPr>
                <w:i/>
                <w:sz w:val="20"/>
                <w:szCs w:val="20"/>
              </w:rPr>
            </w:pPr>
            <w:r w:rsidRPr="00EE645A">
              <w:rPr>
                <w:i/>
                <w:sz w:val="20"/>
                <w:szCs w:val="20"/>
              </w:rPr>
              <w:t>Сроки поставки товара, выполнения работы, оказания услуги:</w:t>
            </w:r>
          </w:p>
          <w:p w14:paraId="31C37329" w14:textId="77777777" w:rsidR="00A65485" w:rsidRPr="00EE645A" w:rsidRDefault="00A65485" w:rsidP="00BD3D45">
            <w:pPr>
              <w:tabs>
                <w:tab w:val="left" w:pos="10260"/>
              </w:tabs>
              <w:autoSpaceDE w:val="0"/>
              <w:autoSpaceDN w:val="0"/>
              <w:adjustRightInd w:val="0"/>
              <w:jc w:val="both"/>
              <w:outlineLvl w:val="0"/>
              <w:rPr>
                <w:i/>
                <w:sz w:val="20"/>
                <w:szCs w:val="20"/>
              </w:rPr>
            </w:pPr>
          </w:p>
        </w:tc>
        <w:tc>
          <w:tcPr>
            <w:tcW w:w="9242" w:type="dxa"/>
            <w:tcBorders>
              <w:bottom w:val="single" w:sz="4" w:space="0" w:color="auto"/>
            </w:tcBorders>
          </w:tcPr>
          <w:p w14:paraId="3225AF68" w14:textId="77777777" w:rsidR="00A65485" w:rsidRPr="00EE645A" w:rsidRDefault="00A65485" w:rsidP="006E6BEF">
            <w:pPr>
              <w:widowControl w:val="0"/>
              <w:shd w:val="clear" w:color="auto" w:fill="FFFFFF"/>
              <w:tabs>
                <w:tab w:val="left" w:pos="442"/>
              </w:tabs>
              <w:autoSpaceDE w:val="0"/>
              <w:autoSpaceDN w:val="0"/>
              <w:adjustRightInd w:val="0"/>
              <w:ind w:left="24"/>
              <w:contextualSpacing/>
              <w:jc w:val="both"/>
              <w:rPr>
                <w:sz w:val="20"/>
                <w:szCs w:val="20"/>
              </w:rPr>
            </w:pPr>
            <w:bookmarkStart w:id="6" w:name="сроки"/>
            <w:r w:rsidRPr="00EE645A">
              <w:rPr>
                <w:sz w:val="20"/>
                <w:szCs w:val="20"/>
              </w:rPr>
              <w:t xml:space="preserve"> Поставка Товаров осуществляется одной партией в течение 30 (тридцати) календарных дней (максимальный срок поставки)* с даты подписания Сторонами Договора. </w:t>
            </w:r>
          </w:p>
          <w:p w14:paraId="6AC6F581" w14:textId="77777777" w:rsidR="00A65485" w:rsidRPr="00EE645A" w:rsidRDefault="00A65485" w:rsidP="006E6BEF">
            <w:pPr>
              <w:widowControl w:val="0"/>
              <w:shd w:val="clear" w:color="auto" w:fill="FFFFFF"/>
              <w:tabs>
                <w:tab w:val="left" w:pos="442"/>
              </w:tabs>
              <w:autoSpaceDE w:val="0"/>
              <w:autoSpaceDN w:val="0"/>
              <w:adjustRightInd w:val="0"/>
              <w:ind w:left="24"/>
              <w:contextualSpacing/>
              <w:jc w:val="both"/>
              <w:rPr>
                <w:sz w:val="20"/>
                <w:szCs w:val="20"/>
              </w:rPr>
            </w:pPr>
            <w:r w:rsidRPr="00EE645A">
              <w:rPr>
                <w:sz w:val="20"/>
                <w:szCs w:val="20"/>
              </w:rPr>
              <w:t>*Срок поставки товаров является критерием оценки.</w:t>
            </w:r>
            <w:bookmarkEnd w:id="6"/>
          </w:p>
        </w:tc>
      </w:tr>
      <w:tr w:rsidR="00A65485" w:rsidRPr="00EE645A" w14:paraId="50917BB1" w14:textId="77777777" w:rsidTr="00A2552D">
        <w:trPr>
          <w:trHeight w:val="682"/>
        </w:trPr>
        <w:tc>
          <w:tcPr>
            <w:tcW w:w="2874" w:type="dxa"/>
            <w:gridSpan w:val="3"/>
            <w:tcBorders>
              <w:top w:val="single" w:sz="4" w:space="0" w:color="auto"/>
              <w:left w:val="single" w:sz="4" w:space="0" w:color="auto"/>
              <w:bottom w:val="nil"/>
              <w:right w:val="single" w:sz="4" w:space="0" w:color="auto"/>
            </w:tcBorders>
          </w:tcPr>
          <w:p w14:paraId="46839BEC" w14:textId="77777777" w:rsidR="00A65485" w:rsidRPr="00EE645A" w:rsidRDefault="00A65485" w:rsidP="005D5C6E">
            <w:pPr>
              <w:autoSpaceDE w:val="0"/>
              <w:autoSpaceDN w:val="0"/>
              <w:adjustRightInd w:val="0"/>
              <w:jc w:val="both"/>
              <w:rPr>
                <w:i/>
                <w:iCs/>
                <w:sz w:val="20"/>
                <w:szCs w:val="20"/>
              </w:rPr>
            </w:pPr>
            <w:r w:rsidRPr="00EE645A">
              <w:rPr>
                <w:i/>
                <w:sz w:val="20"/>
                <w:szCs w:val="20"/>
              </w:rPr>
              <w:t>Сведения о начальной (максимальной) цене Договора,</w:t>
            </w:r>
            <w:r w:rsidRPr="00EE645A">
              <w:rPr>
                <w:i/>
                <w:iCs/>
                <w:sz w:val="20"/>
                <w:szCs w:val="20"/>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rsidR="005D5C6E" w:rsidRPr="00EE645A">
              <w:rPr>
                <w:i/>
                <w:iCs/>
                <w:sz w:val="20"/>
                <w:szCs w:val="20"/>
              </w:rPr>
              <w:t>мальное значение цены договора:</w:t>
            </w:r>
          </w:p>
        </w:tc>
        <w:tc>
          <w:tcPr>
            <w:tcW w:w="9242" w:type="dxa"/>
            <w:tcBorders>
              <w:top w:val="single" w:sz="4" w:space="0" w:color="auto"/>
              <w:left w:val="single" w:sz="4" w:space="0" w:color="auto"/>
              <w:bottom w:val="nil"/>
              <w:right w:val="single" w:sz="4" w:space="0" w:color="auto"/>
            </w:tcBorders>
          </w:tcPr>
          <w:p w14:paraId="42018D2B" w14:textId="77777777" w:rsidR="00A65485" w:rsidRPr="00EE645A" w:rsidRDefault="00A65485" w:rsidP="00997A76">
            <w:pPr>
              <w:jc w:val="both"/>
              <w:rPr>
                <w:sz w:val="20"/>
                <w:szCs w:val="20"/>
              </w:rPr>
            </w:pPr>
          </w:p>
        </w:tc>
      </w:tr>
      <w:tr w:rsidR="00A65485" w:rsidRPr="00EE645A" w14:paraId="45AA7EDC" w14:textId="77777777" w:rsidTr="00A2552D">
        <w:trPr>
          <w:trHeight w:val="1120"/>
        </w:trPr>
        <w:tc>
          <w:tcPr>
            <w:tcW w:w="2874" w:type="dxa"/>
            <w:gridSpan w:val="3"/>
            <w:tcBorders>
              <w:top w:val="nil"/>
              <w:left w:val="single" w:sz="4" w:space="0" w:color="auto"/>
              <w:bottom w:val="single" w:sz="4" w:space="0" w:color="auto"/>
              <w:right w:val="single" w:sz="4" w:space="0" w:color="auto"/>
            </w:tcBorders>
          </w:tcPr>
          <w:p w14:paraId="784323AB" w14:textId="77777777" w:rsidR="00A65485" w:rsidRPr="00EE645A" w:rsidRDefault="00A65485" w:rsidP="00BD3D45">
            <w:pPr>
              <w:jc w:val="both"/>
              <w:rPr>
                <w:i/>
                <w:sz w:val="20"/>
                <w:szCs w:val="20"/>
              </w:rPr>
            </w:pPr>
            <w:r w:rsidRPr="00EE645A">
              <w:rPr>
                <w:i/>
                <w:sz w:val="20"/>
                <w:szCs w:val="20"/>
              </w:rPr>
              <w:t>Начальная (максимальная) цена Договора для Участников запроса предложений, не освобожденных от уплаты НДС (с НДС 20%):</w:t>
            </w:r>
          </w:p>
          <w:p w14:paraId="42BC4651" w14:textId="77777777" w:rsidR="00A65485" w:rsidRPr="00EE645A" w:rsidRDefault="00A65485" w:rsidP="00BD3D45">
            <w:pPr>
              <w:jc w:val="both"/>
              <w:rPr>
                <w:i/>
                <w:sz w:val="20"/>
                <w:szCs w:val="20"/>
              </w:rPr>
            </w:pPr>
          </w:p>
        </w:tc>
        <w:tc>
          <w:tcPr>
            <w:tcW w:w="9242" w:type="dxa"/>
            <w:tcBorders>
              <w:top w:val="nil"/>
              <w:left w:val="single" w:sz="4" w:space="0" w:color="auto"/>
              <w:bottom w:val="single" w:sz="4" w:space="0" w:color="auto"/>
              <w:right w:val="single" w:sz="4" w:space="0" w:color="auto"/>
            </w:tcBorders>
          </w:tcPr>
          <w:p w14:paraId="4BE25A2E" w14:textId="77777777" w:rsidR="00A65485" w:rsidRPr="00EE645A" w:rsidRDefault="00A65485" w:rsidP="004B2F1A">
            <w:pPr>
              <w:jc w:val="both"/>
              <w:rPr>
                <w:sz w:val="20"/>
                <w:szCs w:val="20"/>
              </w:rPr>
            </w:pPr>
            <w:bookmarkStart w:id="7" w:name="макс_цена_с_ндс"/>
            <w:r w:rsidRPr="00EE645A">
              <w:rPr>
                <w:sz w:val="20"/>
                <w:szCs w:val="20"/>
              </w:rPr>
              <w:t xml:space="preserve"> 505 698,00 (пятьсот пять тысяч шестьсот девяносто восемь) рублей 00 копеек</w:t>
            </w:r>
            <w:bookmarkEnd w:id="7"/>
          </w:p>
        </w:tc>
      </w:tr>
      <w:tr w:rsidR="00A65485" w:rsidRPr="00EE645A" w14:paraId="15E39C4B" w14:textId="77777777" w:rsidTr="00A2552D">
        <w:trPr>
          <w:trHeight w:val="2001"/>
        </w:trPr>
        <w:tc>
          <w:tcPr>
            <w:tcW w:w="2874" w:type="dxa"/>
            <w:gridSpan w:val="3"/>
            <w:tcBorders>
              <w:top w:val="single" w:sz="4" w:space="0" w:color="auto"/>
            </w:tcBorders>
          </w:tcPr>
          <w:p w14:paraId="38D1AA32" w14:textId="77777777" w:rsidR="00A65485" w:rsidRPr="00EE645A" w:rsidRDefault="00A65485" w:rsidP="00BD3D45">
            <w:pPr>
              <w:jc w:val="both"/>
              <w:rPr>
                <w:i/>
                <w:sz w:val="20"/>
                <w:szCs w:val="20"/>
              </w:rPr>
            </w:pPr>
            <w:r w:rsidRPr="00EE645A">
              <w:rPr>
                <w:i/>
                <w:sz w:val="20"/>
                <w:szCs w:val="20"/>
              </w:rPr>
              <w:t>Начальная (максимальная) цена Договора для Участников запроса предложений, использующих право на освобождение от уплаты НДС или не являющихся налогоплательщиками НДС (без НДС):</w:t>
            </w:r>
          </w:p>
          <w:p w14:paraId="5E7B05B2" w14:textId="77777777" w:rsidR="00A65485" w:rsidRPr="00EE645A" w:rsidRDefault="00A65485" w:rsidP="00BD3D45">
            <w:pPr>
              <w:jc w:val="both"/>
              <w:rPr>
                <w:i/>
                <w:sz w:val="20"/>
                <w:szCs w:val="20"/>
              </w:rPr>
            </w:pPr>
          </w:p>
        </w:tc>
        <w:tc>
          <w:tcPr>
            <w:tcW w:w="9242" w:type="dxa"/>
            <w:tcBorders>
              <w:top w:val="single" w:sz="4" w:space="0" w:color="auto"/>
            </w:tcBorders>
          </w:tcPr>
          <w:p w14:paraId="30966D15" w14:textId="77777777" w:rsidR="00A65485" w:rsidRPr="00EE645A" w:rsidRDefault="00A65485" w:rsidP="00A65485">
            <w:pPr>
              <w:jc w:val="both"/>
              <w:rPr>
                <w:sz w:val="20"/>
                <w:szCs w:val="20"/>
              </w:rPr>
            </w:pPr>
            <w:bookmarkStart w:id="8" w:name="макс_цена_без_ндс"/>
            <w:r w:rsidRPr="00EE645A">
              <w:rPr>
                <w:sz w:val="20"/>
                <w:szCs w:val="20"/>
              </w:rPr>
              <w:t xml:space="preserve"> </w:t>
            </w:r>
            <w:bookmarkEnd w:id="8"/>
            <w:r w:rsidRPr="00EE645A">
              <w:rPr>
                <w:sz w:val="20"/>
                <w:szCs w:val="20"/>
              </w:rPr>
              <w:t>421 415 (Четыреста двадцать одна тысяча четыреста пятнадцать) рублей 00 копеек</w:t>
            </w:r>
          </w:p>
        </w:tc>
      </w:tr>
      <w:tr w:rsidR="00A65485" w:rsidRPr="00EE645A" w14:paraId="19513D2A" w14:textId="77777777" w:rsidTr="00A2552D">
        <w:trPr>
          <w:trHeight w:val="1158"/>
        </w:trPr>
        <w:tc>
          <w:tcPr>
            <w:tcW w:w="2874" w:type="dxa"/>
            <w:gridSpan w:val="3"/>
            <w:tcBorders>
              <w:top w:val="single" w:sz="4" w:space="0" w:color="auto"/>
            </w:tcBorders>
          </w:tcPr>
          <w:p w14:paraId="57EF9EAB" w14:textId="77777777" w:rsidR="00A65485" w:rsidRPr="00EE645A" w:rsidRDefault="00A65485" w:rsidP="00BD3D45">
            <w:pPr>
              <w:jc w:val="both"/>
              <w:rPr>
                <w:i/>
                <w:sz w:val="20"/>
                <w:szCs w:val="20"/>
              </w:rPr>
            </w:pPr>
            <w:r w:rsidRPr="00EE645A">
              <w:rPr>
                <w:i/>
                <w:sz w:val="20"/>
                <w:szCs w:val="20"/>
              </w:rPr>
              <w:t>Сведения о начальной (максимальной) цене единицы каждого товара, работы, услуги, являющихся предметом запроса предложений в электронной форме:</w:t>
            </w:r>
          </w:p>
          <w:p w14:paraId="1EA6F385" w14:textId="77777777" w:rsidR="00A65485" w:rsidRPr="00EE645A" w:rsidRDefault="00A65485" w:rsidP="00BD3D45">
            <w:pPr>
              <w:jc w:val="both"/>
              <w:rPr>
                <w:i/>
                <w:sz w:val="20"/>
                <w:szCs w:val="20"/>
              </w:rPr>
            </w:pPr>
          </w:p>
          <w:p w14:paraId="05D8F04A" w14:textId="77777777" w:rsidR="00A65485" w:rsidRPr="00EE645A" w:rsidRDefault="00A65485" w:rsidP="00BD3D45">
            <w:pPr>
              <w:jc w:val="both"/>
              <w:rPr>
                <w:i/>
                <w:sz w:val="20"/>
                <w:szCs w:val="20"/>
              </w:rPr>
            </w:pPr>
          </w:p>
          <w:p w14:paraId="6E86F87C" w14:textId="77777777" w:rsidR="00A65485" w:rsidRPr="00EE645A" w:rsidRDefault="00A65485" w:rsidP="00BD3D45">
            <w:pPr>
              <w:jc w:val="both"/>
              <w:rPr>
                <w:i/>
                <w:sz w:val="20"/>
                <w:szCs w:val="20"/>
              </w:rPr>
            </w:pPr>
          </w:p>
          <w:p w14:paraId="4AF79054" w14:textId="77777777" w:rsidR="00A65485" w:rsidRPr="00EE645A" w:rsidRDefault="00A65485" w:rsidP="00BD3D45">
            <w:pPr>
              <w:jc w:val="both"/>
              <w:rPr>
                <w:i/>
                <w:sz w:val="20"/>
                <w:szCs w:val="20"/>
              </w:rPr>
            </w:pPr>
          </w:p>
          <w:p w14:paraId="1668B3EB" w14:textId="77777777" w:rsidR="00A65485" w:rsidRPr="00EE645A" w:rsidRDefault="00A65485" w:rsidP="00BD3D45">
            <w:pPr>
              <w:jc w:val="both"/>
              <w:rPr>
                <w:i/>
                <w:sz w:val="20"/>
                <w:szCs w:val="20"/>
              </w:rPr>
            </w:pPr>
          </w:p>
        </w:tc>
        <w:tc>
          <w:tcPr>
            <w:tcW w:w="9242" w:type="dxa"/>
            <w:tcBorders>
              <w:top w:val="single" w:sz="4" w:space="0" w:color="auto"/>
            </w:tcBorders>
          </w:tcPr>
          <w:p w14:paraId="49CB0A33" w14:textId="77777777" w:rsidR="00A65485" w:rsidRPr="00EE645A" w:rsidRDefault="00A65485" w:rsidP="00483FF1">
            <w:pPr>
              <w:jc w:val="both"/>
              <w:rPr>
                <w:sz w:val="20"/>
                <w:szCs w:val="20"/>
              </w:rPr>
            </w:pPr>
            <w:bookmarkStart w:id="9" w:name="цена_единицы"/>
            <w:r w:rsidRPr="00EE645A">
              <w:rPr>
                <w:sz w:val="20"/>
                <w:szCs w:val="20"/>
              </w:rPr>
              <w:t xml:space="preserve"> </w:t>
            </w:r>
          </w:p>
          <w:tbl>
            <w:tblPr>
              <w:tblStyle w:val="affff5"/>
              <w:tblW w:w="0" w:type="auto"/>
              <w:tblLayout w:type="fixed"/>
              <w:tblLook w:val="04A0" w:firstRow="1" w:lastRow="0" w:firstColumn="1" w:lastColumn="0" w:noHBand="0" w:noVBand="1"/>
            </w:tblPr>
            <w:tblGrid>
              <w:gridCol w:w="595"/>
              <w:gridCol w:w="1560"/>
              <w:gridCol w:w="2268"/>
              <w:gridCol w:w="2976"/>
            </w:tblGrid>
            <w:tr w:rsidR="00A65485" w:rsidRPr="00EE645A" w14:paraId="471A59AB" w14:textId="77777777" w:rsidTr="007A7B19">
              <w:tc>
                <w:tcPr>
                  <w:tcW w:w="595" w:type="dxa"/>
                </w:tcPr>
                <w:p w14:paraId="0D53197A" w14:textId="77777777" w:rsidR="00A65485" w:rsidRPr="00EE645A" w:rsidRDefault="00A65485" w:rsidP="00483FF1">
                  <w:pPr>
                    <w:spacing w:after="0"/>
                    <w:jc w:val="center"/>
                    <w:rPr>
                      <w:sz w:val="19"/>
                      <w:szCs w:val="19"/>
                    </w:rPr>
                  </w:pPr>
                  <w:r w:rsidRPr="00EE645A">
                    <w:rPr>
                      <w:sz w:val="19"/>
                      <w:szCs w:val="19"/>
                    </w:rPr>
                    <w:t>№</w:t>
                  </w:r>
                </w:p>
                <w:p w14:paraId="480513B8" w14:textId="77777777" w:rsidR="00A65485" w:rsidRPr="00EE645A" w:rsidRDefault="00A65485" w:rsidP="00483FF1">
                  <w:pPr>
                    <w:spacing w:after="0"/>
                    <w:jc w:val="center"/>
                    <w:rPr>
                      <w:sz w:val="19"/>
                      <w:szCs w:val="19"/>
                    </w:rPr>
                  </w:pPr>
                  <w:r w:rsidRPr="00EE645A">
                    <w:rPr>
                      <w:sz w:val="19"/>
                      <w:szCs w:val="19"/>
                    </w:rPr>
                    <w:t>п/п</w:t>
                  </w:r>
                </w:p>
              </w:tc>
              <w:tc>
                <w:tcPr>
                  <w:tcW w:w="1560" w:type="dxa"/>
                </w:tcPr>
                <w:p w14:paraId="05D24EBE" w14:textId="77777777" w:rsidR="00A65485" w:rsidRPr="00EE645A" w:rsidRDefault="00A65485" w:rsidP="00483FF1">
                  <w:pPr>
                    <w:spacing w:after="0"/>
                    <w:jc w:val="center"/>
                    <w:rPr>
                      <w:sz w:val="19"/>
                      <w:szCs w:val="19"/>
                    </w:rPr>
                  </w:pPr>
                  <w:r w:rsidRPr="00EE645A">
                    <w:rPr>
                      <w:sz w:val="19"/>
                      <w:szCs w:val="19"/>
                    </w:rPr>
                    <w:t>Наименование товара, работы, услуги</w:t>
                  </w:r>
                </w:p>
              </w:tc>
              <w:tc>
                <w:tcPr>
                  <w:tcW w:w="2268" w:type="dxa"/>
                </w:tcPr>
                <w:p w14:paraId="70237AC7" w14:textId="77777777" w:rsidR="00A65485" w:rsidRPr="00EE645A" w:rsidRDefault="00A65485" w:rsidP="00483FF1">
                  <w:pPr>
                    <w:spacing w:after="0"/>
                    <w:jc w:val="center"/>
                    <w:rPr>
                      <w:sz w:val="19"/>
                      <w:szCs w:val="19"/>
                    </w:rPr>
                  </w:pPr>
                  <w:r w:rsidRPr="00EE645A">
                    <w:rPr>
                      <w:sz w:val="19"/>
                      <w:szCs w:val="19"/>
                    </w:rPr>
                    <w:t>Начальная (максимальная) цена единицы товара, работы, услуги,</w:t>
                  </w:r>
                </w:p>
                <w:p w14:paraId="1C2A277F" w14:textId="77777777" w:rsidR="00A65485" w:rsidRPr="00EE645A" w:rsidRDefault="00A65485" w:rsidP="00483FF1">
                  <w:pPr>
                    <w:spacing w:after="0"/>
                    <w:jc w:val="center"/>
                    <w:rPr>
                      <w:sz w:val="19"/>
                      <w:szCs w:val="19"/>
                    </w:rPr>
                  </w:pPr>
                  <w:r w:rsidRPr="00EE645A">
                    <w:rPr>
                      <w:sz w:val="19"/>
                      <w:szCs w:val="19"/>
                    </w:rPr>
                    <w:t>с НДС 20%</w:t>
                  </w:r>
                </w:p>
                <w:p w14:paraId="1839E8B7" w14:textId="77777777" w:rsidR="00A65485" w:rsidRPr="00EE645A" w:rsidRDefault="00A65485" w:rsidP="00C66676">
                  <w:pPr>
                    <w:spacing w:after="0"/>
                    <w:jc w:val="center"/>
                    <w:rPr>
                      <w:sz w:val="19"/>
                      <w:szCs w:val="19"/>
                    </w:rPr>
                  </w:pPr>
                  <w:r w:rsidRPr="00EE645A">
                    <w:rPr>
                      <w:sz w:val="19"/>
                      <w:szCs w:val="19"/>
                    </w:rPr>
                    <w:t>(для Участников запроса предложений, не освобожденных от уплаты НДС (с НДС 20%), руб.</w:t>
                  </w:r>
                </w:p>
              </w:tc>
              <w:tc>
                <w:tcPr>
                  <w:tcW w:w="2976" w:type="dxa"/>
                </w:tcPr>
                <w:p w14:paraId="00A16317" w14:textId="77777777" w:rsidR="00A65485" w:rsidRPr="00EE645A" w:rsidRDefault="00A65485" w:rsidP="00483FF1">
                  <w:pPr>
                    <w:spacing w:after="0"/>
                    <w:jc w:val="center"/>
                    <w:rPr>
                      <w:sz w:val="19"/>
                      <w:szCs w:val="19"/>
                    </w:rPr>
                  </w:pPr>
                  <w:r w:rsidRPr="00EE645A">
                    <w:rPr>
                      <w:sz w:val="19"/>
                      <w:szCs w:val="19"/>
                    </w:rPr>
                    <w:t>Начальная (максимальная) цена единицы товара, работы, услуги,</w:t>
                  </w:r>
                </w:p>
                <w:p w14:paraId="4A631C15" w14:textId="77777777" w:rsidR="00A65485" w:rsidRPr="00EE645A" w:rsidRDefault="00A65485" w:rsidP="00483FF1">
                  <w:pPr>
                    <w:spacing w:after="0"/>
                    <w:jc w:val="center"/>
                    <w:rPr>
                      <w:sz w:val="19"/>
                      <w:szCs w:val="19"/>
                    </w:rPr>
                  </w:pPr>
                  <w:r w:rsidRPr="00EE645A">
                    <w:rPr>
                      <w:sz w:val="19"/>
                      <w:szCs w:val="19"/>
                    </w:rPr>
                    <w:t>без НДС</w:t>
                  </w:r>
                </w:p>
                <w:p w14:paraId="57392A58" w14:textId="77777777" w:rsidR="00A65485" w:rsidRPr="00EE645A" w:rsidRDefault="00A65485" w:rsidP="00483FF1">
                  <w:pPr>
                    <w:spacing w:after="0"/>
                    <w:jc w:val="center"/>
                    <w:rPr>
                      <w:sz w:val="19"/>
                      <w:szCs w:val="19"/>
                    </w:rPr>
                  </w:pPr>
                  <w:r w:rsidRPr="00EE645A">
                    <w:rPr>
                      <w:sz w:val="19"/>
                      <w:szCs w:val="19"/>
                    </w:rPr>
                    <w:t>(для Участников запроса предложений, использующих право на освобождение от уплаты НДС или не являющихся налогоплательщиками НДС), руб.</w:t>
                  </w:r>
                </w:p>
              </w:tc>
            </w:tr>
            <w:tr w:rsidR="00A65485" w:rsidRPr="00EE645A" w14:paraId="67F88155" w14:textId="77777777" w:rsidTr="007A7B19">
              <w:tc>
                <w:tcPr>
                  <w:tcW w:w="595" w:type="dxa"/>
                </w:tcPr>
                <w:p w14:paraId="58EEDDF2" w14:textId="77777777" w:rsidR="00A65485" w:rsidRPr="00EE645A" w:rsidRDefault="00A65485" w:rsidP="004B2F1A">
                  <w:pPr>
                    <w:spacing w:after="0"/>
                    <w:jc w:val="center"/>
                    <w:rPr>
                      <w:sz w:val="19"/>
                      <w:szCs w:val="19"/>
                    </w:rPr>
                  </w:pPr>
                  <w:r w:rsidRPr="00EE645A">
                    <w:rPr>
                      <w:sz w:val="19"/>
                      <w:szCs w:val="19"/>
                    </w:rPr>
                    <w:t>1</w:t>
                  </w:r>
                </w:p>
              </w:tc>
              <w:tc>
                <w:tcPr>
                  <w:tcW w:w="1560" w:type="dxa"/>
                </w:tcPr>
                <w:p w14:paraId="5EC56B2C" w14:textId="77777777" w:rsidR="00A65485" w:rsidRPr="00EE645A" w:rsidRDefault="00A65485" w:rsidP="001F09B4">
                  <w:pPr>
                    <w:spacing w:after="0"/>
                    <w:jc w:val="center"/>
                    <w:rPr>
                      <w:sz w:val="19"/>
                      <w:szCs w:val="19"/>
                    </w:rPr>
                  </w:pPr>
                  <w:r w:rsidRPr="00EE645A">
                    <w:rPr>
                      <w:sz w:val="20"/>
                      <w:szCs w:val="20"/>
                    </w:rPr>
                    <w:t xml:space="preserve">Счетчик газа </w:t>
                  </w:r>
                  <w:r w:rsidR="00CF2B8B" w:rsidRPr="00EE645A">
                    <w:rPr>
                      <w:sz w:val="20"/>
                      <w:szCs w:val="20"/>
                    </w:rPr>
                    <w:t>ротационный СГ-75М-1000</w:t>
                  </w:r>
                </w:p>
              </w:tc>
              <w:tc>
                <w:tcPr>
                  <w:tcW w:w="2268" w:type="dxa"/>
                </w:tcPr>
                <w:p w14:paraId="56AD6427" w14:textId="77777777" w:rsidR="00A65485" w:rsidRPr="00EE645A" w:rsidRDefault="00A65485" w:rsidP="004B2F1A">
                  <w:pPr>
                    <w:spacing w:after="0"/>
                    <w:jc w:val="center"/>
                    <w:rPr>
                      <w:sz w:val="19"/>
                      <w:szCs w:val="19"/>
                    </w:rPr>
                  </w:pPr>
                  <w:r w:rsidRPr="00EE645A">
                    <w:rPr>
                      <w:sz w:val="19"/>
                      <w:szCs w:val="19"/>
                    </w:rPr>
                    <w:t>252 849,00</w:t>
                  </w:r>
                </w:p>
              </w:tc>
              <w:tc>
                <w:tcPr>
                  <w:tcW w:w="2976" w:type="dxa"/>
                </w:tcPr>
                <w:p w14:paraId="54E81EF5" w14:textId="77777777" w:rsidR="00A65485" w:rsidRPr="00EE645A" w:rsidRDefault="00A65485" w:rsidP="004B2F1A">
                  <w:pPr>
                    <w:spacing w:after="0"/>
                    <w:jc w:val="center"/>
                    <w:rPr>
                      <w:sz w:val="19"/>
                      <w:szCs w:val="19"/>
                    </w:rPr>
                  </w:pPr>
                  <w:r w:rsidRPr="00EE645A">
                    <w:rPr>
                      <w:sz w:val="19"/>
                      <w:szCs w:val="19"/>
                    </w:rPr>
                    <w:t>210 707,50</w:t>
                  </w:r>
                </w:p>
              </w:tc>
            </w:tr>
          </w:tbl>
          <w:p w14:paraId="43867C09" w14:textId="77777777" w:rsidR="00A65485" w:rsidRPr="00EE645A" w:rsidRDefault="00A65485" w:rsidP="00483FF1">
            <w:pPr>
              <w:jc w:val="both"/>
              <w:rPr>
                <w:sz w:val="20"/>
                <w:szCs w:val="20"/>
              </w:rPr>
            </w:pPr>
            <w:r w:rsidRPr="00EE645A">
              <w:rPr>
                <w:sz w:val="20"/>
                <w:szCs w:val="20"/>
              </w:rPr>
              <w:t xml:space="preserve">  </w:t>
            </w:r>
            <w:bookmarkEnd w:id="9"/>
          </w:p>
        </w:tc>
      </w:tr>
      <w:tr w:rsidR="00A65485" w:rsidRPr="00EE645A" w14:paraId="20F404B4" w14:textId="77777777" w:rsidTr="00A2552D">
        <w:trPr>
          <w:trHeight w:val="288"/>
        </w:trPr>
        <w:tc>
          <w:tcPr>
            <w:tcW w:w="12116" w:type="dxa"/>
            <w:gridSpan w:val="4"/>
          </w:tcPr>
          <w:p w14:paraId="5CA42A34" w14:textId="77777777" w:rsidR="00A65485" w:rsidRPr="00EE645A" w:rsidRDefault="00A65485" w:rsidP="008E0868">
            <w:pPr>
              <w:jc w:val="both"/>
              <w:rPr>
                <w:sz w:val="20"/>
                <w:szCs w:val="20"/>
              </w:rPr>
            </w:pPr>
            <w:r w:rsidRPr="00EE645A">
              <w:rPr>
                <w:b/>
                <w:sz w:val="20"/>
                <w:szCs w:val="20"/>
              </w:rPr>
              <w:t>Информация о Документации о запросе предложений в электронной форме</w:t>
            </w:r>
          </w:p>
        </w:tc>
      </w:tr>
      <w:tr w:rsidR="00F42B83" w:rsidRPr="00EE645A" w14:paraId="1E91265D" w14:textId="77777777" w:rsidTr="00A2552D">
        <w:trPr>
          <w:gridBefore w:val="1"/>
          <w:wBefore w:w="67" w:type="dxa"/>
          <w:trHeight w:val="288"/>
        </w:trPr>
        <w:tc>
          <w:tcPr>
            <w:tcW w:w="1560" w:type="dxa"/>
          </w:tcPr>
          <w:p w14:paraId="4C6531E0"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Адрес сайта единой информационн</w:t>
            </w:r>
            <w:r w:rsidRPr="00EE645A">
              <w:rPr>
                <w:i/>
                <w:sz w:val="20"/>
                <w:szCs w:val="20"/>
              </w:rPr>
              <w:lastRenderedPageBreak/>
              <w:t>ой системы, на котором размещены Извещение и Документация о запросе предложений:</w:t>
            </w:r>
          </w:p>
        </w:tc>
        <w:tc>
          <w:tcPr>
            <w:tcW w:w="10489" w:type="dxa"/>
            <w:gridSpan w:val="2"/>
          </w:tcPr>
          <w:p w14:paraId="613738F6" w14:textId="77777777" w:rsidR="00F42B83" w:rsidRPr="00EE645A" w:rsidRDefault="00F42B83" w:rsidP="008374A6">
            <w:pPr>
              <w:jc w:val="both"/>
              <w:rPr>
                <w:sz w:val="20"/>
                <w:szCs w:val="20"/>
              </w:rPr>
            </w:pPr>
            <w:r w:rsidRPr="00EE645A">
              <w:rPr>
                <w:sz w:val="20"/>
                <w:szCs w:val="20"/>
              </w:rPr>
              <w:lastRenderedPageBreak/>
              <w:t>zakupki.gov.ru</w:t>
            </w:r>
          </w:p>
        </w:tc>
      </w:tr>
      <w:tr w:rsidR="00F42B83" w:rsidRPr="00EE645A" w14:paraId="6B2400FC" w14:textId="77777777" w:rsidTr="00A2552D">
        <w:trPr>
          <w:gridBefore w:val="1"/>
          <w:wBefore w:w="67" w:type="dxa"/>
          <w:trHeight w:val="288"/>
        </w:trPr>
        <w:tc>
          <w:tcPr>
            <w:tcW w:w="1560" w:type="dxa"/>
          </w:tcPr>
          <w:p w14:paraId="41796DF7"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Срок предоставления Документации о запросе предложений:</w:t>
            </w:r>
          </w:p>
          <w:p w14:paraId="6A7C6EB3" w14:textId="77777777" w:rsidR="00F42B83" w:rsidRPr="00EE645A" w:rsidRDefault="00F42B83" w:rsidP="008374A6">
            <w:pPr>
              <w:tabs>
                <w:tab w:val="left" w:pos="10260"/>
              </w:tabs>
              <w:autoSpaceDE w:val="0"/>
              <w:autoSpaceDN w:val="0"/>
              <w:adjustRightInd w:val="0"/>
              <w:jc w:val="both"/>
              <w:outlineLvl w:val="0"/>
              <w:rPr>
                <w:b/>
                <w:sz w:val="20"/>
                <w:szCs w:val="20"/>
              </w:rPr>
            </w:pPr>
            <w:r w:rsidRPr="00EE645A">
              <w:rPr>
                <w:i/>
                <w:sz w:val="20"/>
                <w:szCs w:val="20"/>
              </w:rPr>
              <w:t xml:space="preserve"> </w:t>
            </w:r>
          </w:p>
        </w:tc>
        <w:tc>
          <w:tcPr>
            <w:tcW w:w="10489" w:type="dxa"/>
            <w:gridSpan w:val="2"/>
          </w:tcPr>
          <w:p w14:paraId="42AFBE4A" w14:textId="381A4981" w:rsidR="00F42B83" w:rsidRPr="00EE645A" w:rsidRDefault="00F42B83" w:rsidP="000704CB">
            <w:pPr>
              <w:autoSpaceDE w:val="0"/>
              <w:autoSpaceDN w:val="0"/>
              <w:adjustRightInd w:val="0"/>
              <w:jc w:val="both"/>
              <w:rPr>
                <w:sz w:val="20"/>
                <w:szCs w:val="20"/>
              </w:rPr>
            </w:pPr>
            <w:r w:rsidRPr="00EE645A">
              <w:rPr>
                <w:sz w:val="20"/>
                <w:szCs w:val="20"/>
              </w:rPr>
              <w:t>Документация о запросе предложений в электронной форме предоставляется со дня размещения в единой информационной системе и на сайте электронной торговой площадки (www.gazneftetorg.ru) Извещения о проведении открытого запроса предложений в электронной форме.</w:t>
            </w:r>
          </w:p>
        </w:tc>
      </w:tr>
      <w:tr w:rsidR="00F42B83" w:rsidRPr="00EE645A" w14:paraId="16EED62E" w14:textId="77777777" w:rsidTr="00A2552D">
        <w:trPr>
          <w:gridBefore w:val="1"/>
          <w:wBefore w:w="67" w:type="dxa"/>
          <w:trHeight w:val="288"/>
        </w:trPr>
        <w:tc>
          <w:tcPr>
            <w:tcW w:w="1560" w:type="dxa"/>
          </w:tcPr>
          <w:p w14:paraId="5F46B729"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Место предоставления Документации о запросе предложений:</w:t>
            </w:r>
          </w:p>
          <w:p w14:paraId="36ED8439"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 xml:space="preserve">- в письменной форме и на бумажном носителе </w:t>
            </w:r>
          </w:p>
        </w:tc>
        <w:tc>
          <w:tcPr>
            <w:tcW w:w="10489" w:type="dxa"/>
            <w:gridSpan w:val="2"/>
          </w:tcPr>
          <w:p w14:paraId="50F660DD" w14:textId="77777777" w:rsidR="00F42B83" w:rsidRPr="00EE645A" w:rsidRDefault="00F11231" w:rsidP="008374A6">
            <w:pPr>
              <w:tabs>
                <w:tab w:val="left" w:pos="10260"/>
              </w:tabs>
              <w:autoSpaceDE w:val="0"/>
              <w:autoSpaceDN w:val="0"/>
              <w:adjustRightInd w:val="0"/>
              <w:jc w:val="both"/>
              <w:outlineLvl w:val="0"/>
              <w:rPr>
                <w:sz w:val="20"/>
                <w:szCs w:val="20"/>
              </w:rPr>
            </w:pPr>
            <w:r w:rsidRPr="00EE645A">
              <w:rPr>
                <w:color w:val="000000"/>
                <w:sz w:val="20"/>
                <w:szCs w:val="20"/>
              </w:rPr>
              <w:t>Российская Федерация, 633010, Новосибирская область, г. Бердск, ул. Ленина 89/8 оф.409</w:t>
            </w:r>
          </w:p>
        </w:tc>
      </w:tr>
      <w:tr w:rsidR="00F42B83" w:rsidRPr="00EE645A" w14:paraId="2E504EF4" w14:textId="77777777" w:rsidTr="00A2552D">
        <w:trPr>
          <w:gridBefore w:val="1"/>
          <w:wBefore w:w="67" w:type="dxa"/>
          <w:trHeight w:val="288"/>
        </w:trPr>
        <w:tc>
          <w:tcPr>
            <w:tcW w:w="1560" w:type="dxa"/>
          </w:tcPr>
          <w:p w14:paraId="639B58A8"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 в электронной форме  - адрес сайта электронной площадки, на котором размещена Документация о запросе предложений:</w:t>
            </w:r>
          </w:p>
        </w:tc>
        <w:tc>
          <w:tcPr>
            <w:tcW w:w="10489" w:type="dxa"/>
            <w:gridSpan w:val="2"/>
          </w:tcPr>
          <w:p w14:paraId="59A51CD7"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www.gazneftetorg.ru</w:t>
            </w:r>
          </w:p>
        </w:tc>
      </w:tr>
      <w:tr w:rsidR="00F42B83" w:rsidRPr="00EE645A" w14:paraId="6A4C59CE" w14:textId="77777777" w:rsidTr="00A2552D">
        <w:trPr>
          <w:gridBefore w:val="1"/>
          <w:wBefore w:w="67" w:type="dxa"/>
          <w:trHeight w:val="288"/>
        </w:trPr>
        <w:tc>
          <w:tcPr>
            <w:tcW w:w="1560" w:type="dxa"/>
          </w:tcPr>
          <w:p w14:paraId="59F1C13A"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 xml:space="preserve">Порядок предоставления Документации о запросе предложений: </w:t>
            </w:r>
          </w:p>
        </w:tc>
        <w:tc>
          <w:tcPr>
            <w:tcW w:w="10489" w:type="dxa"/>
            <w:gridSpan w:val="2"/>
          </w:tcPr>
          <w:p w14:paraId="2A8EBF10"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Со дня размещения в единой информационной системе и на сайте электронной торговой площадки (</w:t>
            </w:r>
            <w:hyperlink r:id="rId8" w:history="1">
              <w:r w:rsidRPr="00EE645A">
                <w:rPr>
                  <w:sz w:val="20"/>
                  <w:szCs w:val="20"/>
                </w:rPr>
                <w:t>www.gazneftetorg.ru</w:t>
              </w:r>
            </w:hyperlink>
            <w:r w:rsidRPr="00EE645A">
              <w:rPr>
                <w:sz w:val="20"/>
                <w:szCs w:val="20"/>
              </w:rPr>
              <w:t>) Извещения о проведении открытого запроса предложений в электронной форме Организатор на основании заявления любого заинтересованного лица, поданного в письменной форме, в течение 2 (двух) дней, со дня получения соответствующего заявления предоставляет такому лицу копию Документации о запросе предложений в электронной форме в печатном виде по месту нахождения Организатора.</w:t>
            </w:r>
          </w:p>
          <w:p w14:paraId="41449F5B"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В электронном виде Документация о запросе предложений в электронной форме размещена в единой информационной системе - zakupki.gov.ru и на сайте электронной торговой площадки (www.gazneftetorg.ru).</w:t>
            </w:r>
          </w:p>
          <w:p w14:paraId="00A23809" w14:textId="77777777" w:rsidR="00F42B83" w:rsidRPr="00EE645A" w:rsidRDefault="00F42B83" w:rsidP="008374A6">
            <w:pPr>
              <w:tabs>
                <w:tab w:val="left" w:pos="10260"/>
              </w:tabs>
              <w:autoSpaceDE w:val="0"/>
              <w:autoSpaceDN w:val="0"/>
              <w:adjustRightInd w:val="0"/>
              <w:jc w:val="both"/>
              <w:outlineLvl w:val="0"/>
              <w:rPr>
                <w:sz w:val="20"/>
                <w:szCs w:val="20"/>
              </w:rPr>
            </w:pPr>
          </w:p>
        </w:tc>
      </w:tr>
      <w:tr w:rsidR="00F42B83" w:rsidRPr="00EE645A" w14:paraId="35FF79F1" w14:textId="77777777" w:rsidTr="00A2552D">
        <w:trPr>
          <w:gridBefore w:val="1"/>
          <w:wBefore w:w="67" w:type="dxa"/>
          <w:trHeight w:val="288"/>
        </w:trPr>
        <w:tc>
          <w:tcPr>
            <w:tcW w:w="1560" w:type="dxa"/>
          </w:tcPr>
          <w:p w14:paraId="0E1E17F2"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Порядок и сроки внесения платы, взимаемой за предоставление копии Документации о запросе предложений в печатном виде:</w:t>
            </w:r>
          </w:p>
        </w:tc>
        <w:tc>
          <w:tcPr>
            <w:tcW w:w="10489" w:type="dxa"/>
            <w:gridSpan w:val="2"/>
          </w:tcPr>
          <w:p w14:paraId="33895144"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Плата за предоставление копии Документации о запросе предложений в печатном виде не установлена.</w:t>
            </w:r>
          </w:p>
        </w:tc>
      </w:tr>
      <w:tr w:rsidR="00F42B83" w:rsidRPr="00EE645A" w14:paraId="6EAA2FCD" w14:textId="77777777" w:rsidTr="00A2552D">
        <w:trPr>
          <w:gridBefore w:val="1"/>
          <w:wBefore w:w="67" w:type="dxa"/>
          <w:trHeight w:val="288"/>
        </w:trPr>
        <w:tc>
          <w:tcPr>
            <w:tcW w:w="1560" w:type="dxa"/>
          </w:tcPr>
          <w:p w14:paraId="24F5DD08"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 xml:space="preserve">Дата публикации извещения о проведении запроса предложений в электронной форме на сайте электронной площадки: </w:t>
            </w:r>
          </w:p>
        </w:tc>
        <w:tc>
          <w:tcPr>
            <w:tcW w:w="10489" w:type="dxa"/>
            <w:gridSpan w:val="2"/>
          </w:tcPr>
          <w:p w14:paraId="072D4484"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«14 июня» 2019 года</w:t>
            </w:r>
          </w:p>
        </w:tc>
      </w:tr>
      <w:tr w:rsidR="00F42B83" w:rsidRPr="00EE645A" w14:paraId="0EEA11C6" w14:textId="77777777" w:rsidTr="00A2552D">
        <w:trPr>
          <w:gridBefore w:val="1"/>
          <w:wBefore w:w="67" w:type="dxa"/>
          <w:trHeight w:val="288"/>
        </w:trPr>
        <w:tc>
          <w:tcPr>
            <w:tcW w:w="12049" w:type="dxa"/>
            <w:gridSpan w:val="3"/>
          </w:tcPr>
          <w:p w14:paraId="11F8BFFD" w14:textId="77777777" w:rsidR="00F42B83" w:rsidRPr="00EE645A" w:rsidRDefault="00F42B83" w:rsidP="008374A6">
            <w:pPr>
              <w:jc w:val="both"/>
              <w:rPr>
                <w:sz w:val="20"/>
                <w:szCs w:val="20"/>
              </w:rPr>
            </w:pPr>
            <w:r w:rsidRPr="00EE645A">
              <w:rPr>
                <w:b/>
                <w:sz w:val="20"/>
                <w:szCs w:val="20"/>
              </w:rPr>
              <w:t>Подача заявок</w:t>
            </w:r>
          </w:p>
        </w:tc>
      </w:tr>
      <w:tr w:rsidR="00F42B83" w:rsidRPr="00EE645A" w14:paraId="323FD5F4" w14:textId="77777777" w:rsidTr="00A2552D">
        <w:trPr>
          <w:gridBefore w:val="1"/>
          <w:wBefore w:w="67" w:type="dxa"/>
          <w:trHeight w:val="288"/>
        </w:trPr>
        <w:tc>
          <w:tcPr>
            <w:tcW w:w="1560" w:type="dxa"/>
          </w:tcPr>
          <w:p w14:paraId="44B889A2"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lastRenderedPageBreak/>
              <w:t xml:space="preserve">Место, дата и время начала, дата и время окончания срока подачи заявок на участие в открытом запросе предложений в электронной форме: </w:t>
            </w:r>
          </w:p>
        </w:tc>
        <w:tc>
          <w:tcPr>
            <w:tcW w:w="10489" w:type="dxa"/>
            <w:gridSpan w:val="2"/>
          </w:tcPr>
          <w:p w14:paraId="7684E83C"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Место подачи заявок:</w:t>
            </w:r>
          </w:p>
          <w:p w14:paraId="63CE4493" w14:textId="77777777" w:rsidR="00F42B83" w:rsidRPr="00EE645A" w:rsidRDefault="00F42B83" w:rsidP="008374A6">
            <w:pPr>
              <w:autoSpaceDE w:val="0"/>
              <w:autoSpaceDN w:val="0"/>
              <w:adjustRightInd w:val="0"/>
              <w:jc w:val="both"/>
              <w:rPr>
                <w:sz w:val="20"/>
                <w:szCs w:val="20"/>
              </w:rPr>
            </w:pPr>
            <w:r w:rsidRPr="00EE645A">
              <w:rPr>
                <w:sz w:val="20"/>
                <w:szCs w:val="20"/>
              </w:rPr>
              <w:t>Заявки на участие в открытом запросе предложений в электронной форме подаются в форме электронного документа с использованием функционала электронной торговой площадки (www.gazneftetorg.ru), в запечатанном электронном конверте.</w:t>
            </w:r>
          </w:p>
          <w:p w14:paraId="7B29A220"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 xml:space="preserve">Дата и время начала срока подачи заявок: </w:t>
            </w:r>
          </w:p>
          <w:p w14:paraId="073DA6F4"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«17» июня 2019 года.</w:t>
            </w:r>
          </w:p>
          <w:p w14:paraId="633AA5E5" w14:textId="0C076BF7" w:rsidR="00F42B83" w:rsidRPr="00EE645A" w:rsidRDefault="000704CB" w:rsidP="008374A6">
            <w:pPr>
              <w:tabs>
                <w:tab w:val="left" w:pos="10260"/>
              </w:tabs>
              <w:autoSpaceDE w:val="0"/>
              <w:autoSpaceDN w:val="0"/>
              <w:adjustRightInd w:val="0"/>
              <w:jc w:val="both"/>
              <w:outlineLvl w:val="0"/>
              <w:rPr>
                <w:sz w:val="20"/>
                <w:szCs w:val="20"/>
              </w:rPr>
            </w:pPr>
            <w:r>
              <w:rPr>
                <w:sz w:val="20"/>
                <w:szCs w:val="20"/>
              </w:rPr>
              <w:t>12</w:t>
            </w:r>
            <w:r w:rsidR="00F42B83" w:rsidRPr="00EE645A">
              <w:rPr>
                <w:sz w:val="20"/>
                <w:szCs w:val="20"/>
              </w:rPr>
              <w:t xml:space="preserve"> часов 00 минут (по новосибирскому времени).</w:t>
            </w:r>
          </w:p>
          <w:p w14:paraId="5BFB386D" w14:textId="20288985"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0</w:t>
            </w:r>
            <w:r w:rsidR="000704CB">
              <w:rPr>
                <w:sz w:val="20"/>
                <w:szCs w:val="20"/>
              </w:rPr>
              <w:t>8</w:t>
            </w:r>
            <w:r w:rsidRPr="00EE645A">
              <w:rPr>
                <w:sz w:val="20"/>
                <w:szCs w:val="20"/>
              </w:rPr>
              <w:t xml:space="preserve">  часов 00 минут (по московскому времени).</w:t>
            </w:r>
          </w:p>
          <w:p w14:paraId="4FB09F90"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Дата и время окончания срока подачи заявок:</w:t>
            </w:r>
          </w:p>
          <w:p w14:paraId="45E63BB7" w14:textId="77777777" w:rsidR="00F42B83" w:rsidRPr="00EE645A" w:rsidRDefault="00F42B83" w:rsidP="00F42B83">
            <w:pPr>
              <w:tabs>
                <w:tab w:val="left" w:pos="10260"/>
              </w:tabs>
              <w:autoSpaceDE w:val="0"/>
              <w:autoSpaceDN w:val="0"/>
              <w:adjustRightInd w:val="0"/>
              <w:jc w:val="both"/>
              <w:outlineLvl w:val="0"/>
              <w:rPr>
                <w:sz w:val="20"/>
                <w:szCs w:val="20"/>
              </w:rPr>
            </w:pPr>
            <w:r w:rsidRPr="00EE645A">
              <w:rPr>
                <w:sz w:val="20"/>
                <w:szCs w:val="20"/>
              </w:rPr>
              <w:t>«2</w:t>
            </w:r>
            <w:r w:rsidR="00DE1C4F">
              <w:rPr>
                <w:sz w:val="20"/>
                <w:szCs w:val="20"/>
              </w:rPr>
              <w:t>7</w:t>
            </w:r>
            <w:r w:rsidRPr="00EE645A">
              <w:rPr>
                <w:sz w:val="20"/>
                <w:szCs w:val="20"/>
              </w:rPr>
              <w:t>» июня 2019 года.</w:t>
            </w:r>
          </w:p>
          <w:p w14:paraId="2C8DC49B"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12 часов 00 минут (по новосибирскому времени).</w:t>
            </w:r>
          </w:p>
          <w:p w14:paraId="55BC4214"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08  часов 00 минут (по московскому времени).</w:t>
            </w:r>
          </w:p>
        </w:tc>
      </w:tr>
      <w:tr w:rsidR="00F42B83" w:rsidRPr="00EE645A" w14:paraId="491F7CC3" w14:textId="77777777" w:rsidTr="00A2552D">
        <w:trPr>
          <w:gridBefore w:val="1"/>
          <w:wBefore w:w="67" w:type="dxa"/>
          <w:trHeight w:val="288"/>
        </w:trPr>
        <w:tc>
          <w:tcPr>
            <w:tcW w:w="1560" w:type="dxa"/>
          </w:tcPr>
          <w:p w14:paraId="55FFBF91"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Порядок подачи заявок на участие в открытом запросе предложений:</w:t>
            </w:r>
          </w:p>
          <w:p w14:paraId="4F64F3EB" w14:textId="77777777" w:rsidR="00F42B83" w:rsidRPr="00EE645A" w:rsidRDefault="00F42B83" w:rsidP="008374A6">
            <w:pPr>
              <w:tabs>
                <w:tab w:val="left" w:pos="10260"/>
              </w:tabs>
              <w:autoSpaceDE w:val="0"/>
              <w:autoSpaceDN w:val="0"/>
              <w:adjustRightInd w:val="0"/>
              <w:jc w:val="both"/>
              <w:outlineLvl w:val="0"/>
              <w:rPr>
                <w:i/>
                <w:sz w:val="20"/>
                <w:szCs w:val="20"/>
              </w:rPr>
            </w:pPr>
          </w:p>
        </w:tc>
        <w:tc>
          <w:tcPr>
            <w:tcW w:w="10489" w:type="dxa"/>
            <w:gridSpan w:val="2"/>
          </w:tcPr>
          <w:p w14:paraId="6EEE5AD4"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Порядок подачи заявок на участие в открытом запросе предложений в электронной форме содержится в Документации о запросе предложений.</w:t>
            </w:r>
          </w:p>
        </w:tc>
      </w:tr>
      <w:tr w:rsidR="00F42B83" w:rsidRPr="00EE645A" w14:paraId="65B2FB9F" w14:textId="77777777" w:rsidTr="00A2552D">
        <w:trPr>
          <w:gridBefore w:val="1"/>
          <w:wBefore w:w="67" w:type="dxa"/>
          <w:trHeight w:val="288"/>
        </w:trPr>
        <w:tc>
          <w:tcPr>
            <w:tcW w:w="12049" w:type="dxa"/>
            <w:gridSpan w:val="3"/>
          </w:tcPr>
          <w:p w14:paraId="58022785" w14:textId="77777777" w:rsidR="00F42B83" w:rsidRPr="00EE645A" w:rsidRDefault="00F42B83" w:rsidP="008374A6">
            <w:pPr>
              <w:jc w:val="both"/>
              <w:rPr>
                <w:sz w:val="20"/>
                <w:szCs w:val="20"/>
              </w:rPr>
            </w:pPr>
            <w:r w:rsidRPr="00EE645A">
              <w:rPr>
                <w:b/>
                <w:sz w:val="20"/>
                <w:szCs w:val="20"/>
              </w:rPr>
              <w:t>Информация об открытом запросе предложений в электронной форме</w:t>
            </w:r>
          </w:p>
        </w:tc>
      </w:tr>
      <w:tr w:rsidR="00F42B83" w:rsidRPr="00EE645A" w14:paraId="5F4AA24B" w14:textId="77777777" w:rsidTr="00A2552D">
        <w:trPr>
          <w:gridBefore w:val="1"/>
          <w:wBefore w:w="67" w:type="dxa"/>
          <w:trHeight w:val="288"/>
        </w:trPr>
        <w:tc>
          <w:tcPr>
            <w:tcW w:w="1560" w:type="dxa"/>
          </w:tcPr>
          <w:p w14:paraId="1E6BE897" w14:textId="77777777" w:rsidR="00F42B83" w:rsidRPr="00EE645A" w:rsidRDefault="00F42B83" w:rsidP="008374A6">
            <w:pPr>
              <w:tabs>
                <w:tab w:val="left" w:pos="10260"/>
              </w:tabs>
              <w:autoSpaceDE w:val="0"/>
              <w:autoSpaceDN w:val="0"/>
              <w:adjustRightInd w:val="0"/>
              <w:ind w:right="-6"/>
              <w:jc w:val="both"/>
              <w:outlineLvl w:val="0"/>
              <w:rPr>
                <w:i/>
                <w:sz w:val="20"/>
                <w:szCs w:val="20"/>
              </w:rPr>
            </w:pPr>
            <w:r w:rsidRPr="00EE645A">
              <w:rPr>
                <w:i/>
                <w:sz w:val="20"/>
                <w:szCs w:val="20"/>
              </w:rPr>
              <w:t>Место открытия доступа к заявкам, поданным в форме электронных документов, на участие в открытом  запросе предложений в электронной форме:</w:t>
            </w:r>
          </w:p>
        </w:tc>
        <w:tc>
          <w:tcPr>
            <w:tcW w:w="10489" w:type="dxa"/>
            <w:gridSpan w:val="2"/>
          </w:tcPr>
          <w:p w14:paraId="2CC6BCED"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Открытие доступа к Заявкам, поданным в форме электронных документов, производится в автоматическом режиме на сайте электронной торговой площадки (www.gazneftetorg.ru).</w:t>
            </w:r>
          </w:p>
        </w:tc>
      </w:tr>
      <w:tr w:rsidR="00F42B83" w:rsidRPr="00EE645A" w14:paraId="239C10EE" w14:textId="77777777" w:rsidTr="00A2552D">
        <w:trPr>
          <w:gridBefore w:val="1"/>
          <w:wBefore w:w="67" w:type="dxa"/>
          <w:trHeight w:val="288"/>
        </w:trPr>
        <w:tc>
          <w:tcPr>
            <w:tcW w:w="1560" w:type="dxa"/>
          </w:tcPr>
          <w:p w14:paraId="4D40FB0D" w14:textId="77777777" w:rsidR="00F42B83" w:rsidRPr="00EE645A" w:rsidRDefault="00F42B83" w:rsidP="008374A6">
            <w:pPr>
              <w:tabs>
                <w:tab w:val="left" w:pos="10260"/>
              </w:tabs>
              <w:autoSpaceDE w:val="0"/>
              <w:autoSpaceDN w:val="0"/>
              <w:adjustRightInd w:val="0"/>
              <w:ind w:right="-6"/>
              <w:jc w:val="both"/>
              <w:outlineLvl w:val="0"/>
              <w:rPr>
                <w:i/>
                <w:sz w:val="20"/>
                <w:szCs w:val="20"/>
              </w:rPr>
            </w:pPr>
            <w:r w:rsidRPr="00EE645A">
              <w:rPr>
                <w:i/>
                <w:sz w:val="20"/>
                <w:szCs w:val="20"/>
              </w:rPr>
              <w:t>Дата и время открытия доступа к заявкам, поданным в форме электронных документов, на участие в открытом запросе предложений в электронной форме:</w:t>
            </w:r>
          </w:p>
        </w:tc>
        <w:tc>
          <w:tcPr>
            <w:tcW w:w="10489" w:type="dxa"/>
            <w:gridSpan w:val="2"/>
          </w:tcPr>
          <w:p w14:paraId="50EBF977"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 xml:space="preserve">Дата и время открытия доступа к заявкам: </w:t>
            </w:r>
          </w:p>
          <w:p w14:paraId="07CE189C" w14:textId="77777777" w:rsidR="00F42B83" w:rsidRPr="00EE645A" w:rsidRDefault="00F42B83" w:rsidP="00F42B83">
            <w:pPr>
              <w:tabs>
                <w:tab w:val="left" w:pos="10260"/>
              </w:tabs>
              <w:autoSpaceDE w:val="0"/>
              <w:autoSpaceDN w:val="0"/>
              <w:adjustRightInd w:val="0"/>
              <w:jc w:val="both"/>
              <w:outlineLvl w:val="0"/>
              <w:rPr>
                <w:sz w:val="20"/>
                <w:szCs w:val="20"/>
              </w:rPr>
            </w:pPr>
            <w:r w:rsidRPr="00EE645A">
              <w:rPr>
                <w:sz w:val="20"/>
                <w:szCs w:val="20"/>
              </w:rPr>
              <w:t>«2</w:t>
            </w:r>
            <w:r w:rsidR="00DE1C4F">
              <w:rPr>
                <w:sz w:val="20"/>
                <w:szCs w:val="20"/>
              </w:rPr>
              <w:t>7</w:t>
            </w:r>
            <w:r w:rsidRPr="00EE645A">
              <w:rPr>
                <w:sz w:val="20"/>
                <w:szCs w:val="20"/>
              </w:rPr>
              <w:t>» июня 2019 года.</w:t>
            </w:r>
          </w:p>
          <w:p w14:paraId="0892CC00"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12 часов 00 минут (по новосибирскому времени).</w:t>
            </w:r>
          </w:p>
          <w:p w14:paraId="02A8DFBD" w14:textId="77777777" w:rsidR="00F42B83" w:rsidRPr="00EE645A" w:rsidRDefault="00F42B83" w:rsidP="008374A6">
            <w:pPr>
              <w:tabs>
                <w:tab w:val="left" w:pos="10260"/>
              </w:tabs>
              <w:autoSpaceDE w:val="0"/>
              <w:autoSpaceDN w:val="0"/>
              <w:adjustRightInd w:val="0"/>
              <w:jc w:val="both"/>
              <w:outlineLvl w:val="0"/>
              <w:rPr>
                <w:b/>
                <w:sz w:val="20"/>
                <w:szCs w:val="20"/>
              </w:rPr>
            </w:pPr>
            <w:r w:rsidRPr="00EE645A">
              <w:rPr>
                <w:sz w:val="20"/>
                <w:szCs w:val="20"/>
              </w:rPr>
              <w:t>08  часов 00 минут (по московскому времени).</w:t>
            </w:r>
          </w:p>
        </w:tc>
      </w:tr>
      <w:tr w:rsidR="00F42B83" w:rsidRPr="00EE645A" w14:paraId="75A8CEAA" w14:textId="77777777" w:rsidTr="00A2552D">
        <w:trPr>
          <w:gridBefore w:val="1"/>
          <w:wBefore w:w="67" w:type="dxa"/>
          <w:trHeight w:val="288"/>
        </w:trPr>
        <w:tc>
          <w:tcPr>
            <w:tcW w:w="1560" w:type="dxa"/>
          </w:tcPr>
          <w:p w14:paraId="354247F1" w14:textId="77777777" w:rsidR="00F42B83" w:rsidRPr="00EE645A" w:rsidRDefault="00F42B83" w:rsidP="008374A6">
            <w:pPr>
              <w:tabs>
                <w:tab w:val="left" w:pos="10260"/>
              </w:tabs>
              <w:autoSpaceDE w:val="0"/>
              <w:autoSpaceDN w:val="0"/>
              <w:adjustRightInd w:val="0"/>
              <w:ind w:right="-6"/>
              <w:jc w:val="both"/>
              <w:outlineLvl w:val="0"/>
              <w:rPr>
                <w:i/>
                <w:sz w:val="20"/>
                <w:szCs w:val="20"/>
              </w:rPr>
            </w:pPr>
            <w:r w:rsidRPr="00EE645A">
              <w:rPr>
                <w:i/>
                <w:sz w:val="20"/>
                <w:szCs w:val="20"/>
              </w:rPr>
              <w:t>Место рассмотрения заявок, поданных в форме электронных документов, на участие в открытом запросе предложений в электронной форме, участников запроса предложений:</w:t>
            </w:r>
          </w:p>
        </w:tc>
        <w:tc>
          <w:tcPr>
            <w:tcW w:w="10489" w:type="dxa"/>
            <w:gridSpan w:val="2"/>
            <w:shd w:val="clear" w:color="auto" w:fill="auto"/>
          </w:tcPr>
          <w:p w14:paraId="4ACEABFC" w14:textId="77777777" w:rsidR="00F42B83" w:rsidRPr="00EE645A" w:rsidRDefault="00F11231" w:rsidP="008374A6">
            <w:pPr>
              <w:tabs>
                <w:tab w:val="left" w:pos="10260"/>
              </w:tabs>
              <w:autoSpaceDE w:val="0"/>
              <w:autoSpaceDN w:val="0"/>
              <w:adjustRightInd w:val="0"/>
              <w:jc w:val="both"/>
              <w:outlineLvl w:val="0"/>
              <w:rPr>
                <w:sz w:val="20"/>
                <w:szCs w:val="20"/>
              </w:rPr>
            </w:pPr>
            <w:r w:rsidRPr="00EE645A">
              <w:rPr>
                <w:color w:val="000000"/>
                <w:sz w:val="20"/>
                <w:szCs w:val="20"/>
              </w:rPr>
              <w:t>Российская Федерация, 633010, Новосибирская область, г. Бердск, ул. Ленина 89/8 оф.409</w:t>
            </w:r>
          </w:p>
        </w:tc>
      </w:tr>
      <w:tr w:rsidR="00F42B83" w:rsidRPr="00EE645A" w14:paraId="469C0A57" w14:textId="77777777" w:rsidTr="00A2552D">
        <w:trPr>
          <w:gridBefore w:val="1"/>
          <w:wBefore w:w="67" w:type="dxa"/>
          <w:trHeight w:val="288"/>
        </w:trPr>
        <w:tc>
          <w:tcPr>
            <w:tcW w:w="1560" w:type="dxa"/>
          </w:tcPr>
          <w:p w14:paraId="680D5414" w14:textId="77777777" w:rsidR="00F42B83" w:rsidRPr="00EE645A" w:rsidRDefault="00F42B83" w:rsidP="008374A6">
            <w:pPr>
              <w:tabs>
                <w:tab w:val="left" w:pos="10260"/>
              </w:tabs>
              <w:autoSpaceDE w:val="0"/>
              <w:autoSpaceDN w:val="0"/>
              <w:adjustRightInd w:val="0"/>
              <w:ind w:right="-6"/>
              <w:jc w:val="both"/>
              <w:outlineLvl w:val="0"/>
              <w:rPr>
                <w:i/>
                <w:sz w:val="20"/>
                <w:szCs w:val="20"/>
              </w:rPr>
            </w:pPr>
            <w:r w:rsidRPr="00EE645A">
              <w:rPr>
                <w:i/>
                <w:sz w:val="20"/>
                <w:szCs w:val="20"/>
              </w:rPr>
              <w:lastRenderedPageBreak/>
              <w:t>Дата рассмотрения заявок, поданных в форме электронных документов, на участие в открытом запросе предложений в электронной форме, участников запроса предложений:</w:t>
            </w:r>
          </w:p>
        </w:tc>
        <w:tc>
          <w:tcPr>
            <w:tcW w:w="10489" w:type="dxa"/>
            <w:gridSpan w:val="2"/>
            <w:shd w:val="clear" w:color="auto" w:fill="auto"/>
          </w:tcPr>
          <w:p w14:paraId="625F7B13" w14:textId="77777777" w:rsidR="00F42B83" w:rsidRPr="00EE645A" w:rsidRDefault="00DE1C4F" w:rsidP="00F42B83">
            <w:pPr>
              <w:tabs>
                <w:tab w:val="left" w:pos="10260"/>
              </w:tabs>
              <w:autoSpaceDE w:val="0"/>
              <w:autoSpaceDN w:val="0"/>
              <w:adjustRightInd w:val="0"/>
              <w:jc w:val="both"/>
              <w:outlineLvl w:val="0"/>
              <w:rPr>
                <w:b/>
                <w:sz w:val="20"/>
                <w:szCs w:val="20"/>
              </w:rPr>
            </w:pPr>
            <w:r>
              <w:rPr>
                <w:b/>
                <w:sz w:val="20"/>
                <w:szCs w:val="20"/>
              </w:rPr>
              <w:t>«</w:t>
            </w:r>
            <w:r w:rsidR="00C25B25">
              <w:rPr>
                <w:b/>
                <w:sz w:val="20"/>
                <w:szCs w:val="20"/>
              </w:rPr>
              <w:t>01» июл</w:t>
            </w:r>
            <w:r w:rsidR="00F42B83" w:rsidRPr="00EE645A">
              <w:rPr>
                <w:b/>
                <w:sz w:val="20"/>
                <w:szCs w:val="20"/>
              </w:rPr>
              <w:t>я 2019 года.</w:t>
            </w:r>
          </w:p>
          <w:p w14:paraId="040172C1" w14:textId="77777777" w:rsidR="00F42B83" w:rsidRPr="00EE645A" w:rsidRDefault="00F42B83" w:rsidP="008374A6">
            <w:pPr>
              <w:tabs>
                <w:tab w:val="left" w:pos="10260"/>
              </w:tabs>
              <w:autoSpaceDE w:val="0"/>
              <w:autoSpaceDN w:val="0"/>
              <w:adjustRightInd w:val="0"/>
              <w:jc w:val="both"/>
              <w:outlineLvl w:val="0"/>
              <w:rPr>
                <w:b/>
                <w:sz w:val="20"/>
                <w:szCs w:val="20"/>
              </w:rPr>
            </w:pPr>
          </w:p>
        </w:tc>
      </w:tr>
      <w:tr w:rsidR="00F42B83" w:rsidRPr="00EE645A" w14:paraId="3B2785A7" w14:textId="77777777" w:rsidTr="00A2552D">
        <w:trPr>
          <w:gridBefore w:val="1"/>
          <w:wBefore w:w="67" w:type="dxa"/>
          <w:trHeight w:val="288"/>
        </w:trPr>
        <w:tc>
          <w:tcPr>
            <w:tcW w:w="1560" w:type="dxa"/>
          </w:tcPr>
          <w:p w14:paraId="6B45763B" w14:textId="77777777" w:rsidR="00F42B83" w:rsidRPr="00EE645A" w:rsidRDefault="00F42B83" w:rsidP="008374A6">
            <w:pPr>
              <w:tabs>
                <w:tab w:val="left" w:pos="10260"/>
              </w:tabs>
              <w:autoSpaceDE w:val="0"/>
              <w:autoSpaceDN w:val="0"/>
              <w:adjustRightInd w:val="0"/>
              <w:ind w:right="-6"/>
              <w:jc w:val="both"/>
              <w:outlineLvl w:val="0"/>
              <w:rPr>
                <w:i/>
                <w:sz w:val="20"/>
                <w:szCs w:val="20"/>
              </w:rPr>
            </w:pPr>
            <w:r w:rsidRPr="00EE645A">
              <w:rPr>
                <w:i/>
                <w:sz w:val="20"/>
                <w:szCs w:val="20"/>
              </w:rPr>
              <w:t>Место оценки и сопоставления заявок участников запроса предложений и подведения итогов открытого запроса предложений в электронной форме:</w:t>
            </w:r>
          </w:p>
        </w:tc>
        <w:tc>
          <w:tcPr>
            <w:tcW w:w="10489" w:type="dxa"/>
            <w:gridSpan w:val="2"/>
            <w:shd w:val="clear" w:color="auto" w:fill="auto"/>
          </w:tcPr>
          <w:p w14:paraId="62D5B256" w14:textId="77777777" w:rsidR="00F42B83" w:rsidRPr="00EE645A" w:rsidRDefault="00F11231" w:rsidP="00F42B83">
            <w:pPr>
              <w:tabs>
                <w:tab w:val="left" w:pos="10260"/>
              </w:tabs>
              <w:autoSpaceDE w:val="0"/>
              <w:autoSpaceDN w:val="0"/>
              <w:adjustRightInd w:val="0"/>
              <w:jc w:val="both"/>
              <w:outlineLvl w:val="0"/>
              <w:rPr>
                <w:sz w:val="20"/>
                <w:szCs w:val="20"/>
              </w:rPr>
            </w:pPr>
            <w:r w:rsidRPr="00EE645A">
              <w:rPr>
                <w:color w:val="000000"/>
                <w:sz w:val="20"/>
                <w:szCs w:val="20"/>
              </w:rPr>
              <w:t>Российская Федерация, 633010, Новосибирская область, г. Бердск, ул. Ленина 89/8 оф.409</w:t>
            </w:r>
          </w:p>
        </w:tc>
      </w:tr>
      <w:tr w:rsidR="00F42B83" w:rsidRPr="00EE645A" w14:paraId="3B730857" w14:textId="77777777" w:rsidTr="00A2552D">
        <w:trPr>
          <w:gridBefore w:val="1"/>
          <w:wBefore w:w="67" w:type="dxa"/>
          <w:trHeight w:val="288"/>
        </w:trPr>
        <w:tc>
          <w:tcPr>
            <w:tcW w:w="1560" w:type="dxa"/>
          </w:tcPr>
          <w:p w14:paraId="763F2D88" w14:textId="77777777" w:rsidR="00F42B83" w:rsidRPr="00EE645A" w:rsidRDefault="00F42B83" w:rsidP="008374A6">
            <w:pPr>
              <w:tabs>
                <w:tab w:val="left" w:pos="10260"/>
              </w:tabs>
              <w:autoSpaceDE w:val="0"/>
              <w:autoSpaceDN w:val="0"/>
              <w:adjustRightInd w:val="0"/>
              <w:ind w:right="-6"/>
              <w:jc w:val="both"/>
              <w:outlineLvl w:val="0"/>
              <w:rPr>
                <w:i/>
                <w:sz w:val="20"/>
                <w:szCs w:val="20"/>
              </w:rPr>
            </w:pPr>
            <w:r w:rsidRPr="00EE645A">
              <w:rPr>
                <w:i/>
                <w:sz w:val="20"/>
                <w:szCs w:val="20"/>
              </w:rPr>
              <w:t>Дата оценки и сопоставления заявок участников запроса предложений и подведения итогов открытого запроса предложений в электронной форме:</w:t>
            </w:r>
          </w:p>
        </w:tc>
        <w:tc>
          <w:tcPr>
            <w:tcW w:w="10489" w:type="dxa"/>
            <w:gridSpan w:val="2"/>
            <w:shd w:val="clear" w:color="auto" w:fill="auto"/>
          </w:tcPr>
          <w:p w14:paraId="70C2C0C0" w14:textId="77777777" w:rsidR="00F42B83" w:rsidRPr="00EE645A" w:rsidRDefault="00C25B25" w:rsidP="00F42B83">
            <w:pPr>
              <w:tabs>
                <w:tab w:val="left" w:pos="10260"/>
              </w:tabs>
              <w:autoSpaceDE w:val="0"/>
              <w:autoSpaceDN w:val="0"/>
              <w:adjustRightInd w:val="0"/>
              <w:jc w:val="both"/>
              <w:outlineLvl w:val="0"/>
              <w:rPr>
                <w:b/>
                <w:sz w:val="20"/>
                <w:szCs w:val="20"/>
              </w:rPr>
            </w:pPr>
            <w:r>
              <w:rPr>
                <w:b/>
                <w:sz w:val="20"/>
                <w:szCs w:val="20"/>
              </w:rPr>
              <w:t>«02» июл</w:t>
            </w:r>
            <w:r w:rsidR="00F42B83" w:rsidRPr="00EE645A">
              <w:rPr>
                <w:b/>
                <w:sz w:val="20"/>
                <w:szCs w:val="20"/>
              </w:rPr>
              <w:t>я 2019 года.</w:t>
            </w:r>
          </w:p>
          <w:p w14:paraId="7A6979D0" w14:textId="77777777" w:rsidR="00F42B83" w:rsidRPr="00EE645A" w:rsidRDefault="00F42B83" w:rsidP="008374A6">
            <w:pPr>
              <w:tabs>
                <w:tab w:val="left" w:pos="10260"/>
              </w:tabs>
              <w:autoSpaceDE w:val="0"/>
              <w:autoSpaceDN w:val="0"/>
              <w:adjustRightInd w:val="0"/>
              <w:jc w:val="both"/>
              <w:outlineLvl w:val="0"/>
              <w:rPr>
                <w:b/>
                <w:sz w:val="20"/>
                <w:szCs w:val="20"/>
              </w:rPr>
            </w:pPr>
          </w:p>
        </w:tc>
      </w:tr>
      <w:tr w:rsidR="00F42B83" w:rsidRPr="00EE645A" w14:paraId="50A0DE54" w14:textId="77777777" w:rsidTr="00A2552D">
        <w:trPr>
          <w:gridBefore w:val="1"/>
          <w:wBefore w:w="67" w:type="dxa"/>
          <w:trHeight w:val="288"/>
        </w:trPr>
        <w:tc>
          <w:tcPr>
            <w:tcW w:w="1560" w:type="dxa"/>
          </w:tcPr>
          <w:p w14:paraId="4713BB1C"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Требование о предоставлении обеспечения заявки на участие в открытом запросе предложений в электронной форме:</w:t>
            </w:r>
          </w:p>
          <w:p w14:paraId="5AFE0247" w14:textId="77777777" w:rsidR="00F42B83" w:rsidRPr="00EE645A" w:rsidRDefault="00F42B83" w:rsidP="008374A6">
            <w:pPr>
              <w:tabs>
                <w:tab w:val="left" w:pos="10260"/>
              </w:tabs>
              <w:autoSpaceDE w:val="0"/>
              <w:autoSpaceDN w:val="0"/>
              <w:adjustRightInd w:val="0"/>
              <w:jc w:val="both"/>
              <w:outlineLvl w:val="0"/>
              <w:rPr>
                <w:i/>
                <w:sz w:val="20"/>
                <w:szCs w:val="20"/>
              </w:rPr>
            </w:pPr>
          </w:p>
        </w:tc>
        <w:tc>
          <w:tcPr>
            <w:tcW w:w="10489" w:type="dxa"/>
            <w:gridSpan w:val="2"/>
          </w:tcPr>
          <w:p w14:paraId="5DAA4737" w14:textId="77777777" w:rsidR="00F42B83" w:rsidRPr="00EE645A" w:rsidRDefault="00F42B83" w:rsidP="008374A6">
            <w:pPr>
              <w:tabs>
                <w:tab w:val="left" w:pos="10260"/>
              </w:tabs>
              <w:autoSpaceDE w:val="0"/>
              <w:autoSpaceDN w:val="0"/>
              <w:adjustRightInd w:val="0"/>
              <w:ind w:right="398"/>
              <w:jc w:val="both"/>
              <w:outlineLvl w:val="0"/>
              <w:rPr>
                <w:sz w:val="20"/>
                <w:szCs w:val="20"/>
              </w:rPr>
            </w:pPr>
            <w:r w:rsidRPr="00EE645A">
              <w:rPr>
                <w:sz w:val="20"/>
                <w:szCs w:val="20"/>
              </w:rPr>
              <w:t>Не установлено.</w:t>
            </w:r>
          </w:p>
          <w:p w14:paraId="687AF89F" w14:textId="77777777" w:rsidR="00F42B83" w:rsidRPr="00EE645A" w:rsidRDefault="00F42B83" w:rsidP="008374A6">
            <w:pPr>
              <w:tabs>
                <w:tab w:val="left" w:pos="10260"/>
              </w:tabs>
              <w:autoSpaceDE w:val="0"/>
              <w:autoSpaceDN w:val="0"/>
              <w:adjustRightInd w:val="0"/>
              <w:ind w:right="398"/>
              <w:jc w:val="both"/>
              <w:outlineLvl w:val="0"/>
              <w:rPr>
                <w:sz w:val="20"/>
                <w:szCs w:val="20"/>
              </w:rPr>
            </w:pPr>
          </w:p>
        </w:tc>
      </w:tr>
      <w:tr w:rsidR="00F42B83" w:rsidRPr="00EE645A" w14:paraId="59FECA85" w14:textId="77777777" w:rsidTr="00A2552D">
        <w:trPr>
          <w:gridBefore w:val="1"/>
          <w:wBefore w:w="67" w:type="dxa"/>
          <w:trHeight w:val="288"/>
        </w:trPr>
        <w:tc>
          <w:tcPr>
            <w:tcW w:w="1560" w:type="dxa"/>
          </w:tcPr>
          <w:p w14:paraId="467E0BF1" w14:textId="77777777" w:rsidR="00F42B83" w:rsidRPr="00EE645A" w:rsidRDefault="00F42B83" w:rsidP="008374A6">
            <w:pPr>
              <w:tabs>
                <w:tab w:val="left" w:pos="10260"/>
              </w:tabs>
              <w:autoSpaceDE w:val="0"/>
              <w:autoSpaceDN w:val="0"/>
              <w:adjustRightInd w:val="0"/>
              <w:jc w:val="both"/>
              <w:outlineLvl w:val="0"/>
              <w:rPr>
                <w:i/>
                <w:sz w:val="20"/>
                <w:szCs w:val="20"/>
              </w:rPr>
            </w:pPr>
            <w:r w:rsidRPr="00EE645A">
              <w:rPr>
                <w:i/>
                <w:sz w:val="20"/>
                <w:szCs w:val="20"/>
              </w:rPr>
              <w:t>Требование о предоставлении обеспечения исполнения условий Договора:</w:t>
            </w:r>
          </w:p>
        </w:tc>
        <w:tc>
          <w:tcPr>
            <w:tcW w:w="10489" w:type="dxa"/>
            <w:gridSpan w:val="2"/>
          </w:tcPr>
          <w:p w14:paraId="6C9CE4B4" w14:textId="77777777" w:rsidR="00F42B83" w:rsidRPr="00EE645A" w:rsidRDefault="00F42B83" w:rsidP="008374A6">
            <w:pPr>
              <w:jc w:val="both"/>
              <w:rPr>
                <w:sz w:val="20"/>
                <w:szCs w:val="20"/>
              </w:rPr>
            </w:pPr>
            <w:r w:rsidRPr="00EE645A">
              <w:rPr>
                <w:sz w:val="20"/>
                <w:szCs w:val="20"/>
              </w:rPr>
              <w:t>Не установлено.</w:t>
            </w:r>
          </w:p>
        </w:tc>
      </w:tr>
      <w:tr w:rsidR="00F42B83" w:rsidRPr="00EE645A" w14:paraId="4FD3FB71" w14:textId="77777777" w:rsidTr="00A2552D">
        <w:trPr>
          <w:gridBefore w:val="1"/>
          <w:wBefore w:w="67" w:type="dxa"/>
          <w:trHeight w:val="288"/>
        </w:trPr>
        <w:tc>
          <w:tcPr>
            <w:tcW w:w="12049" w:type="dxa"/>
            <w:gridSpan w:val="3"/>
          </w:tcPr>
          <w:p w14:paraId="1EAC3758" w14:textId="77777777" w:rsidR="00F42B83" w:rsidRPr="00EE645A" w:rsidRDefault="00F42B83" w:rsidP="008374A6">
            <w:pPr>
              <w:tabs>
                <w:tab w:val="left" w:pos="10260"/>
              </w:tabs>
              <w:autoSpaceDE w:val="0"/>
              <w:autoSpaceDN w:val="0"/>
              <w:adjustRightInd w:val="0"/>
              <w:jc w:val="both"/>
              <w:outlineLvl w:val="0"/>
              <w:rPr>
                <w:sz w:val="20"/>
                <w:szCs w:val="20"/>
              </w:rPr>
            </w:pPr>
            <w:r w:rsidRPr="00EE645A">
              <w:rPr>
                <w:sz w:val="20"/>
                <w:szCs w:val="20"/>
              </w:rPr>
              <w:t>Заказчик вправе вносить изменения в Извещение о проведении открытого запроса предложений в электронной форме и Документацию о запросе предложений в любое время до истечения срока подачи заявок на участие в открытом запросе предложений в электронной форме.</w:t>
            </w:r>
          </w:p>
        </w:tc>
      </w:tr>
    </w:tbl>
    <w:p w14:paraId="3E6D2AA1" w14:textId="77777777" w:rsidR="00F42B83" w:rsidRPr="00EE645A" w:rsidRDefault="00F42B83" w:rsidP="00F42B83">
      <w:pPr>
        <w:tabs>
          <w:tab w:val="left" w:pos="10260"/>
        </w:tabs>
        <w:autoSpaceDE w:val="0"/>
        <w:autoSpaceDN w:val="0"/>
        <w:adjustRightInd w:val="0"/>
        <w:ind w:right="38"/>
        <w:jc w:val="both"/>
        <w:outlineLvl w:val="0"/>
        <w:rPr>
          <w:sz w:val="21"/>
          <w:szCs w:val="21"/>
        </w:rPr>
      </w:pPr>
    </w:p>
    <w:p w14:paraId="7D093E1F" w14:textId="77777777" w:rsidR="00F42B83" w:rsidRPr="00EE645A" w:rsidRDefault="00F42B83" w:rsidP="00F42B83">
      <w:pPr>
        <w:autoSpaceDE w:val="0"/>
        <w:autoSpaceDN w:val="0"/>
        <w:adjustRightInd w:val="0"/>
        <w:outlineLvl w:val="0"/>
        <w:rPr>
          <w:sz w:val="21"/>
          <w:szCs w:val="21"/>
        </w:rPr>
      </w:pPr>
    </w:p>
    <w:p w14:paraId="66A13115" w14:textId="77777777" w:rsidR="00F42B83" w:rsidRPr="00EE645A" w:rsidRDefault="00F42B83" w:rsidP="00F42B83">
      <w:pPr>
        <w:autoSpaceDE w:val="0"/>
        <w:autoSpaceDN w:val="0"/>
        <w:adjustRightInd w:val="0"/>
        <w:ind w:left="6237"/>
        <w:outlineLvl w:val="0"/>
        <w:rPr>
          <w:sz w:val="21"/>
          <w:szCs w:val="21"/>
        </w:rPr>
      </w:pPr>
    </w:p>
    <w:p w14:paraId="50E4DC5A" w14:textId="77777777" w:rsidR="00F42B83" w:rsidRPr="00EE645A" w:rsidRDefault="00F42B83" w:rsidP="00F42B83">
      <w:pPr>
        <w:autoSpaceDE w:val="0"/>
        <w:autoSpaceDN w:val="0"/>
        <w:adjustRightInd w:val="0"/>
        <w:ind w:left="6237"/>
        <w:outlineLvl w:val="0"/>
        <w:rPr>
          <w:sz w:val="21"/>
          <w:szCs w:val="21"/>
        </w:rPr>
      </w:pPr>
    </w:p>
    <w:p w14:paraId="76E64DD8" w14:textId="77777777" w:rsidR="00F42B83" w:rsidRPr="00EE645A" w:rsidRDefault="00F42B83" w:rsidP="00F42B83">
      <w:pPr>
        <w:autoSpaceDE w:val="0"/>
        <w:autoSpaceDN w:val="0"/>
        <w:adjustRightInd w:val="0"/>
        <w:ind w:left="6237"/>
        <w:outlineLvl w:val="0"/>
        <w:rPr>
          <w:sz w:val="21"/>
          <w:szCs w:val="21"/>
        </w:rPr>
      </w:pPr>
    </w:p>
    <w:p w14:paraId="7C455FE9" w14:textId="77777777" w:rsidR="00AA4BC1" w:rsidRPr="00EE645A" w:rsidRDefault="00AA4BC1" w:rsidP="00155E57">
      <w:pPr>
        <w:autoSpaceDE w:val="0"/>
        <w:autoSpaceDN w:val="0"/>
        <w:adjustRightInd w:val="0"/>
        <w:ind w:left="6237"/>
        <w:outlineLvl w:val="0"/>
        <w:rPr>
          <w:sz w:val="21"/>
          <w:szCs w:val="21"/>
        </w:rPr>
      </w:pPr>
    </w:p>
    <w:p w14:paraId="0C7D6502" w14:textId="77777777" w:rsidR="00AA4BC1" w:rsidRPr="00EE645A" w:rsidRDefault="00AA4BC1" w:rsidP="00155E57">
      <w:pPr>
        <w:autoSpaceDE w:val="0"/>
        <w:autoSpaceDN w:val="0"/>
        <w:adjustRightInd w:val="0"/>
        <w:ind w:left="6237"/>
        <w:outlineLvl w:val="0"/>
        <w:rPr>
          <w:sz w:val="21"/>
          <w:szCs w:val="21"/>
        </w:rPr>
      </w:pPr>
    </w:p>
    <w:p w14:paraId="4198BED7" w14:textId="77777777" w:rsidR="00AA4BC1" w:rsidRPr="00EE645A" w:rsidRDefault="00AA4BC1" w:rsidP="00155E57">
      <w:pPr>
        <w:autoSpaceDE w:val="0"/>
        <w:autoSpaceDN w:val="0"/>
        <w:adjustRightInd w:val="0"/>
        <w:ind w:left="6237"/>
        <w:outlineLvl w:val="0"/>
        <w:rPr>
          <w:sz w:val="21"/>
          <w:szCs w:val="21"/>
        </w:rPr>
      </w:pPr>
    </w:p>
    <w:p w14:paraId="1BDE1207" w14:textId="77777777" w:rsidR="00AA4BC1" w:rsidRPr="00EE645A" w:rsidRDefault="00AA4BC1" w:rsidP="00155E57">
      <w:pPr>
        <w:autoSpaceDE w:val="0"/>
        <w:autoSpaceDN w:val="0"/>
        <w:adjustRightInd w:val="0"/>
        <w:ind w:left="6237"/>
        <w:outlineLvl w:val="0"/>
        <w:rPr>
          <w:sz w:val="21"/>
          <w:szCs w:val="21"/>
        </w:rPr>
      </w:pPr>
    </w:p>
    <w:p w14:paraId="31665ACE" w14:textId="77777777" w:rsidR="00AA4BC1" w:rsidRPr="00EE645A" w:rsidRDefault="00AA4BC1" w:rsidP="00155E57">
      <w:pPr>
        <w:autoSpaceDE w:val="0"/>
        <w:autoSpaceDN w:val="0"/>
        <w:adjustRightInd w:val="0"/>
        <w:ind w:left="6237"/>
        <w:outlineLvl w:val="0"/>
        <w:rPr>
          <w:sz w:val="21"/>
          <w:szCs w:val="21"/>
        </w:rPr>
      </w:pPr>
    </w:p>
    <w:p w14:paraId="3EB65685" w14:textId="77777777" w:rsidR="001779BE" w:rsidRPr="00EE645A" w:rsidRDefault="001779BE" w:rsidP="0089744F">
      <w:pPr>
        <w:pStyle w:val="ac"/>
        <w:tabs>
          <w:tab w:val="left" w:pos="6237"/>
        </w:tabs>
        <w:suppressAutoHyphens/>
        <w:ind w:left="6237" w:right="-231" w:firstLine="0"/>
        <w:jc w:val="center"/>
        <w:rPr>
          <w:sz w:val="22"/>
          <w:szCs w:val="22"/>
        </w:rPr>
      </w:pPr>
    </w:p>
    <w:p w14:paraId="7422034E" w14:textId="77777777" w:rsidR="001779BE" w:rsidRPr="00EE645A" w:rsidRDefault="001779BE" w:rsidP="0089744F">
      <w:pPr>
        <w:pStyle w:val="ac"/>
        <w:tabs>
          <w:tab w:val="left" w:pos="6237"/>
        </w:tabs>
        <w:suppressAutoHyphens/>
        <w:ind w:left="6237" w:right="-231" w:firstLine="0"/>
        <w:jc w:val="center"/>
        <w:rPr>
          <w:sz w:val="22"/>
          <w:szCs w:val="22"/>
        </w:rPr>
      </w:pPr>
    </w:p>
    <w:p w14:paraId="57E5C31E" w14:textId="77777777" w:rsidR="001779BE" w:rsidRPr="00EE645A" w:rsidRDefault="001779BE" w:rsidP="0089744F">
      <w:pPr>
        <w:pStyle w:val="ac"/>
        <w:tabs>
          <w:tab w:val="left" w:pos="6237"/>
        </w:tabs>
        <w:suppressAutoHyphens/>
        <w:ind w:left="6237" w:right="-231" w:firstLine="0"/>
        <w:jc w:val="center"/>
        <w:rPr>
          <w:sz w:val="22"/>
          <w:szCs w:val="22"/>
        </w:rPr>
      </w:pPr>
    </w:p>
    <w:p w14:paraId="247B3270" w14:textId="77777777" w:rsidR="001779BE" w:rsidRPr="00EE645A" w:rsidRDefault="001779BE" w:rsidP="0089744F">
      <w:pPr>
        <w:pStyle w:val="ac"/>
        <w:tabs>
          <w:tab w:val="left" w:pos="6237"/>
        </w:tabs>
        <w:suppressAutoHyphens/>
        <w:ind w:left="6237" w:right="-231" w:firstLine="0"/>
        <w:jc w:val="center"/>
        <w:rPr>
          <w:sz w:val="22"/>
          <w:szCs w:val="22"/>
        </w:rPr>
      </w:pPr>
    </w:p>
    <w:p w14:paraId="254AB2AE" w14:textId="77777777" w:rsidR="001779BE" w:rsidRPr="00EE645A" w:rsidRDefault="001779BE" w:rsidP="0089744F">
      <w:pPr>
        <w:pStyle w:val="ac"/>
        <w:tabs>
          <w:tab w:val="left" w:pos="6237"/>
        </w:tabs>
        <w:suppressAutoHyphens/>
        <w:ind w:left="6237" w:right="-231" w:firstLine="0"/>
        <w:jc w:val="center"/>
        <w:rPr>
          <w:sz w:val="22"/>
          <w:szCs w:val="22"/>
        </w:rPr>
      </w:pPr>
    </w:p>
    <w:p w14:paraId="3DB57555" w14:textId="77777777" w:rsidR="00C21FA6" w:rsidRPr="00EE645A" w:rsidRDefault="00C21FA6" w:rsidP="0089744F">
      <w:pPr>
        <w:pStyle w:val="ac"/>
        <w:tabs>
          <w:tab w:val="left" w:pos="6237"/>
        </w:tabs>
        <w:suppressAutoHyphens/>
        <w:ind w:left="6237" w:right="-231" w:firstLine="0"/>
        <w:jc w:val="center"/>
        <w:rPr>
          <w:sz w:val="22"/>
          <w:szCs w:val="22"/>
        </w:rPr>
      </w:pPr>
    </w:p>
    <w:p w14:paraId="75631997" w14:textId="77777777" w:rsidR="00C21FA6" w:rsidRPr="00EE645A" w:rsidRDefault="00C21FA6" w:rsidP="0089744F">
      <w:pPr>
        <w:pStyle w:val="ac"/>
        <w:tabs>
          <w:tab w:val="left" w:pos="6237"/>
        </w:tabs>
        <w:suppressAutoHyphens/>
        <w:ind w:left="6237" w:right="-231" w:firstLine="0"/>
        <w:jc w:val="center"/>
        <w:rPr>
          <w:sz w:val="22"/>
          <w:szCs w:val="22"/>
        </w:rPr>
      </w:pPr>
    </w:p>
    <w:p w14:paraId="75D99C48" w14:textId="77777777" w:rsidR="00C21FA6" w:rsidRPr="00EE645A" w:rsidRDefault="00C21FA6" w:rsidP="0089744F">
      <w:pPr>
        <w:pStyle w:val="ac"/>
        <w:tabs>
          <w:tab w:val="left" w:pos="6237"/>
        </w:tabs>
        <w:suppressAutoHyphens/>
        <w:ind w:left="6237" w:right="-231" w:firstLine="0"/>
        <w:jc w:val="center"/>
        <w:rPr>
          <w:sz w:val="22"/>
          <w:szCs w:val="22"/>
        </w:rPr>
      </w:pPr>
    </w:p>
    <w:p w14:paraId="384D5BAF" w14:textId="77777777" w:rsidR="00C21FA6" w:rsidRPr="00EE645A" w:rsidRDefault="00C21FA6" w:rsidP="0089744F">
      <w:pPr>
        <w:pStyle w:val="ac"/>
        <w:tabs>
          <w:tab w:val="left" w:pos="6237"/>
        </w:tabs>
        <w:suppressAutoHyphens/>
        <w:ind w:left="6237" w:right="-231" w:firstLine="0"/>
        <w:jc w:val="center"/>
        <w:rPr>
          <w:sz w:val="22"/>
          <w:szCs w:val="22"/>
        </w:rPr>
      </w:pPr>
    </w:p>
    <w:p w14:paraId="0AC32736" w14:textId="77777777" w:rsidR="00C21FA6" w:rsidRPr="00EE645A" w:rsidRDefault="00C21FA6" w:rsidP="0089744F">
      <w:pPr>
        <w:pStyle w:val="ac"/>
        <w:tabs>
          <w:tab w:val="left" w:pos="6237"/>
        </w:tabs>
        <w:suppressAutoHyphens/>
        <w:ind w:left="6237" w:right="-231" w:firstLine="0"/>
        <w:jc w:val="center"/>
        <w:rPr>
          <w:sz w:val="22"/>
          <w:szCs w:val="22"/>
        </w:rPr>
      </w:pPr>
    </w:p>
    <w:p w14:paraId="7BC405E6" w14:textId="77777777" w:rsidR="00C21FA6" w:rsidRPr="00EE645A" w:rsidRDefault="00C21FA6" w:rsidP="0089744F">
      <w:pPr>
        <w:pStyle w:val="ac"/>
        <w:tabs>
          <w:tab w:val="left" w:pos="6237"/>
        </w:tabs>
        <w:suppressAutoHyphens/>
        <w:ind w:left="6237" w:right="-231" w:firstLine="0"/>
        <w:jc w:val="center"/>
        <w:rPr>
          <w:sz w:val="22"/>
          <w:szCs w:val="22"/>
        </w:rPr>
      </w:pPr>
    </w:p>
    <w:p w14:paraId="2A234D1B" w14:textId="77777777" w:rsidR="00C21FA6" w:rsidRPr="00EE645A" w:rsidRDefault="00C21FA6" w:rsidP="0089744F">
      <w:pPr>
        <w:pStyle w:val="ac"/>
        <w:tabs>
          <w:tab w:val="left" w:pos="6237"/>
        </w:tabs>
        <w:suppressAutoHyphens/>
        <w:ind w:left="6237" w:right="-231" w:firstLine="0"/>
        <w:jc w:val="center"/>
        <w:rPr>
          <w:sz w:val="22"/>
          <w:szCs w:val="22"/>
        </w:rPr>
      </w:pPr>
    </w:p>
    <w:p w14:paraId="2751C4B9" w14:textId="77777777" w:rsidR="00C21FA6" w:rsidRPr="00EE645A" w:rsidRDefault="00C21FA6" w:rsidP="0089744F">
      <w:pPr>
        <w:pStyle w:val="ac"/>
        <w:tabs>
          <w:tab w:val="left" w:pos="6237"/>
        </w:tabs>
        <w:suppressAutoHyphens/>
        <w:ind w:left="6237" w:right="-231" w:firstLine="0"/>
        <w:jc w:val="center"/>
        <w:rPr>
          <w:sz w:val="22"/>
          <w:szCs w:val="22"/>
        </w:rPr>
      </w:pPr>
    </w:p>
    <w:p w14:paraId="06F4C4BA" w14:textId="77777777" w:rsidR="00F11231" w:rsidRPr="00EE645A" w:rsidRDefault="00F11231">
      <w:pPr>
        <w:rPr>
          <w:sz w:val="22"/>
          <w:szCs w:val="22"/>
        </w:rPr>
      </w:pPr>
      <w:r w:rsidRPr="00EE645A">
        <w:rPr>
          <w:sz w:val="22"/>
          <w:szCs w:val="22"/>
        </w:rPr>
        <w:br w:type="page"/>
      </w:r>
    </w:p>
    <w:p w14:paraId="772BCD0A" w14:textId="77777777" w:rsidR="009C59E4" w:rsidRPr="00B715E9" w:rsidRDefault="009C59E4" w:rsidP="009C59E4">
      <w:pPr>
        <w:autoSpaceDE w:val="0"/>
        <w:autoSpaceDN w:val="0"/>
        <w:adjustRightInd w:val="0"/>
        <w:ind w:left="6237"/>
        <w:outlineLvl w:val="0"/>
        <w:rPr>
          <w:sz w:val="21"/>
          <w:szCs w:val="21"/>
        </w:rPr>
      </w:pPr>
      <w:r w:rsidRPr="00B715E9">
        <w:rPr>
          <w:sz w:val="21"/>
          <w:szCs w:val="21"/>
        </w:rPr>
        <w:lastRenderedPageBreak/>
        <w:t>Приложение №1 к приказу</w:t>
      </w:r>
    </w:p>
    <w:p w14:paraId="6665DEAF" w14:textId="77777777" w:rsidR="009C59E4" w:rsidRPr="00B715E9" w:rsidRDefault="009C59E4" w:rsidP="009C59E4">
      <w:pPr>
        <w:autoSpaceDE w:val="0"/>
        <w:autoSpaceDN w:val="0"/>
        <w:adjustRightInd w:val="0"/>
        <w:ind w:left="6237"/>
        <w:outlineLvl w:val="0"/>
        <w:rPr>
          <w:sz w:val="21"/>
          <w:szCs w:val="21"/>
        </w:rPr>
      </w:pPr>
      <w:r w:rsidRPr="00B715E9">
        <w:rPr>
          <w:sz w:val="21"/>
          <w:szCs w:val="21"/>
        </w:rPr>
        <w:t>от «</w:t>
      </w:r>
      <w:r>
        <w:rPr>
          <w:sz w:val="21"/>
          <w:szCs w:val="21"/>
        </w:rPr>
        <w:t xml:space="preserve"> 14</w:t>
      </w:r>
      <w:r w:rsidRPr="00B715E9">
        <w:rPr>
          <w:sz w:val="21"/>
          <w:szCs w:val="21"/>
        </w:rPr>
        <w:t xml:space="preserve">  » </w:t>
      </w:r>
      <w:r>
        <w:rPr>
          <w:sz w:val="21"/>
          <w:szCs w:val="21"/>
        </w:rPr>
        <w:t>_июня</w:t>
      </w:r>
      <w:r w:rsidRPr="00B715E9">
        <w:rPr>
          <w:sz w:val="21"/>
          <w:szCs w:val="21"/>
        </w:rPr>
        <w:t>_ 2019 года №</w:t>
      </w:r>
      <w:r>
        <w:rPr>
          <w:sz w:val="21"/>
          <w:szCs w:val="21"/>
        </w:rPr>
        <w:t>_4</w:t>
      </w:r>
      <w:r w:rsidRPr="00B715E9">
        <w:rPr>
          <w:sz w:val="21"/>
          <w:szCs w:val="21"/>
        </w:rPr>
        <w:t>_</w:t>
      </w:r>
    </w:p>
    <w:p w14:paraId="6D1CC8B2" w14:textId="77777777" w:rsidR="009C59E4" w:rsidRDefault="009C59E4" w:rsidP="0089744F">
      <w:pPr>
        <w:pStyle w:val="ac"/>
        <w:tabs>
          <w:tab w:val="left" w:pos="6237"/>
        </w:tabs>
        <w:suppressAutoHyphens/>
        <w:ind w:left="6237" w:right="-231" w:firstLine="0"/>
        <w:jc w:val="center"/>
        <w:rPr>
          <w:sz w:val="22"/>
          <w:szCs w:val="22"/>
        </w:rPr>
      </w:pPr>
    </w:p>
    <w:p w14:paraId="044C4ECD" w14:textId="77777777" w:rsidR="0089744F" w:rsidRPr="00EE645A" w:rsidRDefault="0089744F" w:rsidP="0089744F">
      <w:pPr>
        <w:pStyle w:val="ac"/>
        <w:tabs>
          <w:tab w:val="left" w:pos="6237"/>
        </w:tabs>
        <w:suppressAutoHyphens/>
        <w:ind w:left="6237" w:right="-231" w:firstLine="0"/>
        <w:jc w:val="center"/>
        <w:rPr>
          <w:sz w:val="22"/>
          <w:szCs w:val="22"/>
        </w:rPr>
      </w:pPr>
      <w:r w:rsidRPr="00EE645A">
        <w:rPr>
          <w:sz w:val="22"/>
          <w:szCs w:val="22"/>
        </w:rPr>
        <w:t>УТВЕРЖДАЮ</w:t>
      </w:r>
    </w:p>
    <w:p w14:paraId="7E77C4F1" w14:textId="77777777" w:rsidR="0089744F" w:rsidRPr="00EE645A" w:rsidRDefault="0089744F" w:rsidP="0089744F">
      <w:pPr>
        <w:suppressAutoHyphens/>
        <w:ind w:left="6237" w:right="-231" w:firstLine="708"/>
        <w:jc w:val="both"/>
        <w:rPr>
          <w:sz w:val="22"/>
          <w:szCs w:val="22"/>
        </w:rPr>
      </w:pPr>
      <w:r w:rsidRPr="00EE645A">
        <w:rPr>
          <w:sz w:val="22"/>
          <w:szCs w:val="22"/>
        </w:rPr>
        <w:t xml:space="preserve">           Генеральный директор </w:t>
      </w:r>
    </w:p>
    <w:p w14:paraId="53CB53C6" w14:textId="77777777" w:rsidR="0089744F" w:rsidRPr="00EE645A" w:rsidRDefault="0089744F" w:rsidP="0089744F">
      <w:pPr>
        <w:ind w:firstLine="720"/>
        <w:jc w:val="right"/>
        <w:rPr>
          <w:color w:val="000000"/>
          <w:sz w:val="22"/>
          <w:szCs w:val="22"/>
        </w:rPr>
      </w:pPr>
      <w:r w:rsidRPr="00EE645A">
        <w:rPr>
          <w:color w:val="000000"/>
          <w:sz w:val="22"/>
          <w:szCs w:val="22"/>
        </w:rPr>
        <w:t xml:space="preserve">ООО «НПП «Сибирский энергетический центр» </w:t>
      </w:r>
    </w:p>
    <w:p w14:paraId="3A59C772" w14:textId="77777777" w:rsidR="0089744F" w:rsidRPr="00EE645A" w:rsidRDefault="0089744F" w:rsidP="0089744F">
      <w:pPr>
        <w:suppressAutoHyphens/>
        <w:ind w:left="6237" w:right="-231"/>
        <w:jc w:val="center"/>
        <w:rPr>
          <w:sz w:val="22"/>
          <w:szCs w:val="22"/>
        </w:rPr>
      </w:pPr>
    </w:p>
    <w:tbl>
      <w:tblPr>
        <w:tblW w:w="4774" w:type="dxa"/>
        <w:tblInd w:w="6345" w:type="dxa"/>
        <w:tblLook w:val="00A0" w:firstRow="1" w:lastRow="0" w:firstColumn="1" w:lastColumn="0" w:noHBand="0" w:noVBand="0"/>
      </w:tblPr>
      <w:tblGrid>
        <w:gridCol w:w="2149"/>
        <w:gridCol w:w="2625"/>
      </w:tblGrid>
      <w:tr w:rsidR="0089744F" w:rsidRPr="00EE645A" w14:paraId="41660BA2" w14:textId="77777777" w:rsidTr="00013E2A">
        <w:trPr>
          <w:trHeight w:val="176"/>
        </w:trPr>
        <w:tc>
          <w:tcPr>
            <w:tcW w:w="2149" w:type="dxa"/>
            <w:tcBorders>
              <w:bottom w:val="single" w:sz="4" w:space="0" w:color="auto"/>
            </w:tcBorders>
            <w:vAlign w:val="center"/>
          </w:tcPr>
          <w:p w14:paraId="21452533" w14:textId="77777777" w:rsidR="0089744F" w:rsidRPr="00EE645A" w:rsidRDefault="00476330" w:rsidP="00013E2A">
            <w:pPr>
              <w:keepNext/>
              <w:keepLines/>
              <w:widowControl w:val="0"/>
              <w:suppressLineNumbers/>
              <w:suppressAutoHyphens/>
              <w:spacing w:line="276" w:lineRule="auto"/>
              <w:jc w:val="center"/>
              <w:rPr>
                <w:sz w:val="22"/>
                <w:szCs w:val="22"/>
              </w:rPr>
            </w:pPr>
            <w:r>
              <w:rPr>
                <w:sz w:val="22"/>
                <w:szCs w:val="22"/>
              </w:rPr>
              <w:t>подпись</w:t>
            </w:r>
          </w:p>
        </w:tc>
        <w:tc>
          <w:tcPr>
            <w:tcW w:w="2625" w:type="dxa"/>
            <w:vAlign w:val="center"/>
          </w:tcPr>
          <w:p w14:paraId="74B0E59F" w14:textId="77777777" w:rsidR="0089744F" w:rsidRPr="00EE645A" w:rsidRDefault="0089744F" w:rsidP="00013E2A">
            <w:pPr>
              <w:keepNext/>
              <w:keepLines/>
              <w:widowControl w:val="0"/>
              <w:suppressLineNumbers/>
              <w:suppressAutoHyphens/>
              <w:spacing w:line="276" w:lineRule="auto"/>
              <w:rPr>
                <w:sz w:val="22"/>
                <w:szCs w:val="22"/>
              </w:rPr>
            </w:pPr>
            <w:r w:rsidRPr="00EE645A">
              <w:rPr>
                <w:sz w:val="22"/>
                <w:szCs w:val="22"/>
              </w:rPr>
              <w:t>А.А. Родиков</w:t>
            </w:r>
          </w:p>
        </w:tc>
      </w:tr>
    </w:tbl>
    <w:p w14:paraId="02D91DE5" w14:textId="77777777" w:rsidR="001E1DE9" w:rsidRPr="00EE645A" w:rsidRDefault="001E1DE9" w:rsidP="00155E57">
      <w:pPr>
        <w:tabs>
          <w:tab w:val="left" w:pos="7068"/>
        </w:tabs>
        <w:autoSpaceDE w:val="0"/>
        <w:autoSpaceDN w:val="0"/>
        <w:adjustRightInd w:val="0"/>
        <w:jc w:val="center"/>
        <w:outlineLvl w:val="0"/>
        <w:rPr>
          <w:sz w:val="21"/>
          <w:szCs w:val="21"/>
        </w:rPr>
      </w:pPr>
    </w:p>
    <w:p w14:paraId="5E5C9E13" w14:textId="77777777" w:rsidR="008E3DDD" w:rsidRPr="00EE645A" w:rsidRDefault="008E3DDD" w:rsidP="008E3DDD">
      <w:pPr>
        <w:rPr>
          <w:sz w:val="20"/>
          <w:szCs w:val="20"/>
        </w:rPr>
      </w:pPr>
    </w:p>
    <w:p w14:paraId="22292E7A" w14:textId="77777777" w:rsidR="008C73B5" w:rsidRPr="00EE645A" w:rsidRDefault="008C73B5" w:rsidP="00BE6B17">
      <w:pPr>
        <w:keepNext/>
        <w:keepLines/>
        <w:widowControl w:val="0"/>
        <w:suppressLineNumbers/>
        <w:suppressAutoHyphens/>
        <w:jc w:val="right"/>
        <w:rPr>
          <w:b/>
        </w:rPr>
      </w:pPr>
    </w:p>
    <w:p w14:paraId="20E8B432" w14:textId="77777777" w:rsidR="008C73B5" w:rsidRPr="00EE645A" w:rsidRDefault="008C73B5" w:rsidP="00BE6B17">
      <w:pPr>
        <w:keepNext/>
        <w:keepLines/>
        <w:widowControl w:val="0"/>
        <w:suppressLineNumbers/>
        <w:suppressAutoHyphens/>
        <w:jc w:val="center"/>
        <w:rPr>
          <w:b/>
        </w:rPr>
      </w:pPr>
    </w:p>
    <w:p w14:paraId="1A55ACA5" w14:textId="77777777" w:rsidR="003B3306" w:rsidRPr="00EE645A" w:rsidRDefault="003B3306" w:rsidP="00BE6B17">
      <w:pPr>
        <w:keepNext/>
        <w:keepLines/>
        <w:widowControl w:val="0"/>
        <w:suppressLineNumbers/>
        <w:suppressAutoHyphens/>
        <w:jc w:val="center"/>
        <w:rPr>
          <w:b/>
        </w:rPr>
      </w:pPr>
    </w:p>
    <w:p w14:paraId="63CCFE8C" w14:textId="77777777" w:rsidR="00350F70" w:rsidRPr="00EE645A" w:rsidRDefault="00350F70" w:rsidP="00BE6B17">
      <w:pPr>
        <w:keepNext/>
        <w:keepLines/>
        <w:widowControl w:val="0"/>
        <w:suppressLineNumbers/>
        <w:suppressAutoHyphens/>
        <w:jc w:val="center"/>
        <w:rPr>
          <w:b/>
        </w:rPr>
      </w:pPr>
    </w:p>
    <w:p w14:paraId="4A4E1B13" w14:textId="77777777" w:rsidR="00350F70" w:rsidRPr="00EE645A" w:rsidRDefault="00350F70" w:rsidP="00BE6B17">
      <w:pPr>
        <w:keepNext/>
        <w:keepLines/>
        <w:widowControl w:val="0"/>
        <w:suppressLineNumbers/>
        <w:suppressAutoHyphens/>
        <w:jc w:val="center"/>
        <w:rPr>
          <w:b/>
        </w:rPr>
      </w:pPr>
    </w:p>
    <w:p w14:paraId="3171760E" w14:textId="77777777" w:rsidR="003B3306" w:rsidRPr="00EE645A" w:rsidRDefault="003B3306" w:rsidP="00BE6B17">
      <w:pPr>
        <w:keepNext/>
        <w:keepLines/>
        <w:widowControl w:val="0"/>
        <w:suppressLineNumbers/>
        <w:suppressAutoHyphens/>
        <w:jc w:val="center"/>
        <w:rPr>
          <w:b/>
        </w:rPr>
      </w:pPr>
    </w:p>
    <w:p w14:paraId="68CABBDE" w14:textId="77777777" w:rsidR="00987447" w:rsidRPr="00EE645A" w:rsidRDefault="00987447" w:rsidP="00BE6B17">
      <w:pPr>
        <w:keepNext/>
        <w:keepLines/>
        <w:widowControl w:val="0"/>
        <w:suppressLineNumbers/>
        <w:suppressAutoHyphens/>
        <w:jc w:val="center"/>
        <w:rPr>
          <w:b/>
        </w:rPr>
      </w:pPr>
    </w:p>
    <w:p w14:paraId="44962A1C" w14:textId="77777777" w:rsidR="000E6BC6" w:rsidRPr="00EE645A" w:rsidRDefault="000E6BC6" w:rsidP="00BE6B17">
      <w:pPr>
        <w:keepNext/>
        <w:keepLines/>
        <w:widowControl w:val="0"/>
        <w:suppressLineNumbers/>
        <w:suppressAutoHyphens/>
        <w:jc w:val="center"/>
        <w:rPr>
          <w:b/>
        </w:rPr>
      </w:pPr>
    </w:p>
    <w:p w14:paraId="4FDA54AE" w14:textId="77777777" w:rsidR="000E6BC6" w:rsidRPr="00EE645A" w:rsidRDefault="000E6BC6" w:rsidP="00BE6B17">
      <w:pPr>
        <w:keepNext/>
        <w:keepLines/>
        <w:widowControl w:val="0"/>
        <w:suppressLineNumbers/>
        <w:suppressAutoHyphens/>
        <w:jc w:val="center"/>
        <w:rPr>
          <w:b/>
        </w:rPr>
      </w:pPr>
    </w:p>
    <w:p w14:paraId="05EF6F41" w14:textId="77777777" w:rsidR="000E6BC6" w:rsidRPr="00EE645A" w:rsidRDefault="000E6BC6" w:rsidP="00BE6B17">
      <w:pPr>
        <w:keepNext/>
        <w:keepLines/>
        <w:widowControl w:val="0"/>
        <w:suppressLineNumbers/>
        <w:suppressAutoHyphens/>
        <w:jc w:val="center"/>
        <w:rPr>
          <w:b/>
        </w:rPr>
      </w:pPr>
    </w:p>
    <w:p w14:paraId="4D8BD47F" w14:textId="77777777" w:rsidR="008C73B5" w:rsidRPr="00EE645A" w:rsidRDefault="008C73B5" w:rsidP="00BE6B17">
      <w:pPr>
        <w:keepNext/>
        <w:keepLines/>
        <w:widowControl w:val="0"/>
        <w:suppressLineNumbers/>
        <w:suppressAutoHyphens/>
        <w:spacing w:line="360" w:lineRule="auto"/>
        <w:jc w:val="center"/>
        <w:rPr>
          <w:b/>
        </w:rPr>
      </w:pPr>
      <w:r w:rsidRPr="00EE645A">
        <w:rPr>
          <w:b/>
        </w:rPr>
        <w:t>ДОКУМЕНТАЦИЯ</w:t>
      </w:r>
    </w:p>
    <w:p w14:paraId="0863FBB5" w14:textId="77777777" w:rsidR="008C73B5" w:rsidRPr="00EE645A" w:rsidRDefault="005D4BCC" w:rsidP="00BE6B17">
      <w:pPr>
        <w:keepNext/>
        <w:keepLines/>
        <w:widowControl w:val="0"/>
        <w:suppressLineNumbers/>
        <w:suppressAutoHyphens/>
        <w:spacing w:line="360" w:lineRule="auto"/>
        <w:jc w:val="center"/>
        <w:rPr>
          <w:b/>
        </w:rPr>
      </w:pPr>
      <w:r w:rsidRPr="00EE645A">
        <w:rPr>
          <w:b/>
        </w:rPr>
        <w:t>О ЗАПРОСЕ ПРЕДЛОЖЕНИЙ</w:t>
      </w:r>
      <w:r w:rsidR="00522963" w:rsidRPr="00EE645A">
        <w:rPr>
          <w:b/>
        </w:rPr>
        <w:t xml:space="preserve"> </w:t>
      </w:r>
    </w:p>
    <w:p w14:paraId="7EBC13FC" w14:textId="77777777" w:rsidR="00522963" w:rsidRPr="00EE645A" w:rsidRDefault="00522963" w:rsidP="006F7CFC">
      <w:pPr>
        <w:keepNext/>
        <w:keepLines/>
        <w:widowControl w:val="0"/>
        <w:suppressLineNumbers/>
        <w:suppressAutoHyphens/>
        <w:spacing w:line="360" w:lineRule="auto"/>
        <w:jc w:val="center"/>
        <w:rPr>
          <w:b/>
          <w:sz w:val="21"/>
          <w:szCs w:val="21"/>
        </w:rPr>
      </w:pPr>
    </w:p>
    <w:p w14:paraId="1057A475" w14:textId="77777777" w:rsidR="008C73B5" w:rsidRPr="00EE645A" w:rsidRDefault="00F11231" w:rsidP="006F7CFC">
      <w:pPr>
        <w:keepNext/>
        <w:keepLines/>
        <w:widowControl w:val="0"/>
        <w:suppressLineNumbers/>
        <w:suppressAutoHyphens/>
        <w:spacing w:line="360" w:lineRule="auto"/>
        <w:jc w:val="center"/>
        <w:rPr>
          <w:b/>
          <w:sz w:val="21"/>
          <w:szCs w:val="21"/>
        </w:rPr>
      </w:pPr>
      <w:r w:rsidRPr="00EE645A">
        <w:rPr>
          <w:b/>
          <w:sz w:val="21"/>
          <w:szCs w:val="21"/>
        </w:rPr>
        <w:t xml:space="preserve">ОТКРЫТЫЙ </w:t>
      </w:r>
      <w:r w:rsidR="008C73B5" w:rsidRPr="00EE645A">
        <w:rPr>
          <w:b/>
          <w:sz w:val="21"/>
          <w:szCs w:val="21"/>
        </w:rPr>
        <w:t>ЗАПРОС ПРЕДЛОЖЕНИЙ В ЭЛЕКТРОННОЙ ФОРМЕ</w:t>
      </w:r>
    </w:p>
    <w:p w14:paraId="0D4CE45D" w14:textId="77777777" w:rsidR="0089744F" w:rsidRPr="00EE645A" w:rsidRDefault="0089744F" w:rsidP="0089744F">
      <w:pPr>
        <w:keepNext/>
        <w:keepLines/>
        <w:widowControl w:val="0"/>
        <w:suppressLineNumbers/>
        <w:suppressAutoHyphens/>
        <w:spacing w:line="360" w:lineRule="auto"/>
        <w:jc w:val="center"/>
        <w:rPr>
          <w:b/>
          <w:color w:val="000000"/>
          <w:sz w:val="21"/>
          <w:szCs w:val="21"/>
        </w:rPr>
      </w:pPr>
      <w:r w:rsidRPr="00EE645A">
        <w:rPr>
          <w:b/>
          <w:sz w:val="21"/>
          <w:szCs w:val="21"/>
        </w:rPr>
        <w:t xml:space="preserve">ПО ОТБОРУ ПОСТАВЩИКА ДЛЯ ПОСТАВКИ СЧЕТЧИКОВ ГАЗА РОТАЦИОННЫХ СГ-75М-1000  ДЛЯ НУЖД </w:t>
      </w:r>
      <w:r w:rsidRPr="00EE645A">
        <w:rPr>
          <w:b/>
          <w:color w:val="000000"/>
          <w:sz w:val="21"/>
          <w:szCs w:val="21"/>
        </w:rPr>
        <w:t>ООО «НПП «СИБИРСКИЙ ЭНЕРГЕТИЧЕСКИЙ ЦЕНТР»</w:t>
      </w:r>
    </w:p>
    <w:p w14:paraId="59E17EAD" w14:textId="77777777" w:rsidR="008C73B5" w:rsidRPr="00EE645A" w:rsidRDefault="0089744F" w:rsidP="0089744F">
      <w:pPr>
        <w:keepNext/>
        <w:keepLines/>
        <w:widowControl w:val="0"/>
        <w:suppressLineNumbers/>
        <w:suppressAutoHyphens/>
        <w:spacing w:line="360" w:lineRule="auto"/>
        <w:jc w:val="center"/>
        <w:rPr>
          <w:b/>
          <w:caps/>
          <w:sz w:val="21"/>
          <w:szCs w:val="21"/>
        </w:rPr>
      </w:pPr>
      <w:r w:rsidRPr="00EE645A">
        <w:rPr>
          <w:b/>
          <w:sz w:val="21"/>
          <w:szCs w:val="21"/>
        </w:rPr>
        <w:t xml:space="preserve"> </w:t>
      </w:r>
      <w:r w:rsidR="008C73B5" w:rsidRPr="00EE645A">
        <w:rPr>
          <w:b/>
          <w:caps/>
          <w:sz w:val="21"/>
          <w:szCs w:val="21"/>
        </w:rPr>
        <w:t xml:space="preserve">(реестровый номер ЗАКУПКИ </w:t>
      </w:r>
      <w:r w:rsidR="0037266C">
        <w:rPr>
          <w:b/>
          <w:sz w:val="21"/>
          <w:szCs w:val="21"/>
        </w:rPr>
        <w:fldChar w:fldCharType="begin"/>
      </w:r>
      <w:r w:rsidR="0037266C">
        <w:rPr>
          <w:b/>
          <w:sz w:val="21"/>
          <w:szCs w:val="21"/>
        </w:rPr>
        <w:instrText xml:space="preserve"> REF  номер  \* MERGEFORMAT </w:instrText>
      </w:r>
      <w:r w:rsidR="0037266C">
        <w:rPr>
          <w:b/>
          <w:sz w:val="21"/>
          <w:szCs w:val="21"/>
        </w:rPr>
        <w:fldChar w:fldCharType="separate"/>
      </w:r>
      <w:r w:rsidR="006C3A25" w:rsidRPr="006C3A25">
        <w:rPr>
          <w:b/>
          <w:sz w:val="21"/>
          <w:szCs w:val="21"/>
        </w:rPr>
        <w:t>ЭЗП-01/2019</w:t>
      </w:r>
      <w:r w:rsidR="0037266C">
        <w:rPr>
          <w:b/>
          <w:sz w:val="21"/>
          <w:szCs w:val="21"/>
        </w:rPr>
        <w:fldChar w:fldCharType="end"/>
      </w:r>
      <w:r w:rsidR="008C73B5" w:rsidRPr="00EE645A">
        <w:rPr>
          <w:b/>
          <w:caps/>
          <w:sz w:val="21"/>
          <w:szCs w:val="21"/>
        </w:rPr>
        <w:t>)</w:t>
      </w:r>
    </w:p>
    <w:p w14:paraId="3AC5AA36" w14:textId="77777777" w:rsidR="008C73B5" w:rsidRPr="00EE645A" w:rsidRDefault="008C73B5" w:rsidP="00BE6B17">
      <w:pPr>
        <w:pStyle w:val="10"/>
        <w:rPr>
          <w:sz w:val="24"/>
        </w:rPr>
      </w:pPr>
    </w:p>
    <w:p w14:paraId="4C1F9AA8" w14:textId="77777777" w:rsidR="008C73B5" w:rsidRPr="00EE645A" w:rsidRDefault="008C73B5" w:rsidP="00CB30E3"/>
    <w:p w14:paraId="737CEBFB" w14:textId="77777777" w:rsidR="003B3306" w:rsidRPr="00EE645A" w:rsidRDefault="003B3306" w:rsidP="00CB30E3"/>
    <w:p w14:paraId="1A75EAEE" w14:textId="77777777" w:rsidR="003B3306" w:rsidRPr="00EE645A" w:rsidRDefault="003B3306" w:rsidP="00CB30E3"/>
    <w:p w14:paraId="38C271EC" w14:textId="77777777" w:rsidR="003B3306" w:rsidRPr="00EE645A" w:rsidRDefault="003B3306" w:rsidP="00CB30E3"/>
    <w:p w14:paraId="16992CD3" w14:textId="77777777" w:rsidR="003B3306" w:rsidRPr="00EE645A" w:rsidRDefault="003B3306" w:rsidP="00CB30E3"/>
    <w:p w14:paraId="0D595613" w14:textId="77777777" w:rsidR="003B3306" w:rsidRPr="00EE645A" w:rsidRDefault="003B3306" w:rsidP="00CB30E3"/>
    <w:p w14:paraId="3747CBF4" w14:textId="77777777" w:rsidR="003B3306" w:rsidRPr="00EE645A" w:rsidRDefault="003B3306" w:rsidP="00CB30E3"/>
    <w:p w14:paraId="58681A31" w14:textId="77777777" w:rsidR="00081DB0" w:rsidRPr="00EE645A" w:rsidRDefault="00081DB0" w:rsidP="00CB30E3"/>
    <w:p w14:paraId="2CC1BFBD" w14:textId="77777777" w:rsidR="003B3306" w:rsidRPr="00EE645A" w:rsidRDefault="003B3306" w:rsidP="00CB30E3"/>
    <w:p w14:paraId="1FE58BC1" w14:textId="77777777" w:rsidR="003B3306" w:rsidRPr="00EE645A" w:rsidRDefault="003B3306" w:rsidP="00CB30E3"/>
    <w:p w14:paraId="442F39A3" w14:textId="77777777" w:rsidR="008E68A1" w:rsidRPr="00EE645A" w:rsidRDefault="008E68A1" w:rsidP="00CB30E3"/>
    <w:p w14:paraId="62C309D7" w14:textId="77777777" w:rsidR="006E71C0" w:rsidRPr="00EE645A" w:rsidRDefault="006E71C0" w:rsidP="00CB30E3"/>
    <w:p w14:paraId="6F5D5EF6" w14:textId="77777777" w:rsidR="006E71C0" w:rsidRPr="00EE645A" w:rsidRDefault="006E71C0" w:rsidP="00CB30E3"/>
    <w:p w14:paraId="6C10E5BF" w14:textId="77777777" w:rsidR="006E71C0" w:rsidRPr="00EE645A" w:rsidRDefault="006E71C0" w:rsidP="00CB30E3"/>
    <w:p w14:paraId="5F4ABD42" w14:textId="77777777" w:rsidR="006E71C0" w:rsidRPr="00EE645A" w:rsidRDefault="006E71C0" w:rsidP="00CB30E3"/>
    <w:p w14:paraId="514B63F8" w14:textId="77777777" w:rsidR="006E71C0" w:rsidRPr="00EE645A" w:rsidRDefault="006E71C0" w:rsidP="00CB30E3"/>
    <w:p w14:paraId="5446F683" w14:textId="77777777" w:rsidR="006E71C0" w:rsidRPr="00EE645A" w:rsidRDefault="006E71C0" w:rsidP="00CB30E3"/>
    <w:p w14:paraId="416BDC20" w14:textId="77777777" w:rsidR="004E59EC" w:rsidRPr="00EE645A" w:rsidRDefault="004E59EC" w:rsidP="00CB30E3"/>
    <w:p w14:paraId="61E89DFA" w14:textId="77777777" w:rsidR="005D4BCC" w:rsidRPr="00EE645A" w:rsidRDefault="005D4BCC" w:rsidP="00CB30E3"/>
    <w:p w14:paraId="34015E4E" w14:textId="77777777" w:rsidR="00DB54B8" w:rsidRPr="00EE645A" w:rsidRDefault="00DB54B8" w:rsidP="00CB30E3"/>
    <w:p w14:paraId="338BB20D" w14:textId="77777777" w:rsidR="004E59EC" w:rsidRPr="00EE645A" w:rsidRDefault="004E59EC" w:rsidP="00CB30E3"/>
    <w:p w14:paraId="113A5CCA" w14:textId="77777777" w:rsidR="004E59EC" w:rsidRPr="00EE645A" w:rsidRDefault="004E59EC" w:rsidP="00CB30E3"/>
    <w:p w14:paraId="0706707A" w14:textId="77777777" w:rsidR="008C73B5" w:rsidRPr="00EE645A" w:rsidRDefault="008C73B5" w:rsidP="00CB30E3"/>
    <w:p w14:paraId="1D15A98D" w14:textId="77777777" w:rsidR="00BD3D45" w:rsidRPr="00EE645A" w:rsidRDefault="008C73B5" w:rsidP="00BD3D45">
      <w:pPr>
        <w:pStyle w:val="10"/>
        <w:rPr>
          <w:szCs w:val="20"/>
        </w:rPr>
      </w:pPr>
      <w:r w:rsidRPr="00EE645A">
        <w:rPr>
          <w:sz w:val="24"/>
        </w:rPr>
        <w:t xml:space="preserve">г. </w:t>
      </w:r>
      <w:r w:rsidR="005C7B93" w:rsidRPr="00EE645A">
        <w:rPr>
          <w:sz w:val="24"/>
        </w:rPr>
        <w:t>Новосибирск</w:t>
      </w:r>
      <w:r w:rsidRPr="00EE645A">
        <w:rPr>
          <w:sz w:val="24"/>
        </w:rPr>
        <w:t xml:space="preserve"> </w:t>
      </w:r>
      <w:r w:rsidR="005A6FA7" w:rsidRPr="00EE645A">
        <w:rPr>
          <w:sz w:val="24"/>
        </w:rPr>
        <w:t>201</w:t>
      </w:r>
      <w:r w:rsidR="00B2320D" w:rsidRPr="00EE645A">
        <w:rPr>
          <w:sz w:val="24"/>
        </w:rPr>
        <w:t>9</w:t>
      </w:r>
      <w:r w:rsidRPr="00EE645A">
        <w:rPr>
          <w:sz w:val="24"/>
        </w:rPr>
        <w:br w:type="page"/>
      </w:r>
      <w:bookmarkStart w:id="10" w:name="_Toc121738321"/>
      <w:bookmarkEnd w:id="0"/>
      <w:bookmarkEnd w:id="1"/>
      <w:bookmarkEnd w:id="2"/>
      <w:r w:rsidR="00BD3D45" w:rsidRPr="00EE645A">
        <w:rPr>
          <w:szCs w:val="20"/>
        </w:rPr>
        <w:lastRenderedPageBreak/>
        <w:t xml:space="preserve">ЧАСТЬ </w:t>
      </w:r>
      <w:r w:rsidR="00BD3D45" w:rsidRPr="00EE645A">
        <w:rPr>
          <w:szCs w:val="20"/>
          <w:lang w:val="en-US"/>
        </w:rPr>
        <w:t>I</w:t>
      </w:r>
      <w:r w:rsidR="00BD3D45" w:rsidRPr="00EE645A">
        <w:rPr>
          <w:szCs w:val="20"/>
        </w:rPr>
        <w:t>. ЗАПРОС ПРЕДЛОЖЕНИЙ В ЭЛЕКТРОННОЙ ФОРМЕ</w:t>
      </w:r>
    </w:p>
    <w:p w14:paraId="631646A9" w14:textId="77777777" w:rsidR="00BD3D45" w:rsidRPr="00EE645A" w:rsidRDefault="00BD3D45" w:rsidP="00BD3D45">
      <w:pPr>
        <w:rPr>
          <w:sz w:val="20"/>
          <w:szCs w:val="20"/>
        </w:rPr>
      </w:pPr>
    </w:p>
    <w:p w14:paraId="68A1A353" w14:textId="77777777" w:rsidR="00BD3D45" w:rsidRPr="00EE645A" w:rsidRDefault="00BD3D45" w:rsidP="00BD3D45">
      <w:pPr>
        <w:pStyle w:val="10"/>
        <w:rPr>
          <w:szCs w:val="20"/>
        </w:rPr>
      </w:pPr>
      <w:r w:rsidRPr="00EE645A">
        <w:rPr>
          <w:szCs w:val="20"/>
        </w:rPr>
        <w:t>РАЗДЕЛ 1. ТЕРМИНЫ, ИСПОЛЬЗУЕМЫЕ В ДОКУМЕНТАЦИИ</w:t>
      </w:r>
    </w:p>
    <w:p w14:paraId="1C039081" w14:textId="77777777" w:rsidR="00BD3D45" w:rsidRPr="00EE645A" w:rsidRDefault="00BD3D45" w:rsidP="00BD3D45">
      <w:pPr>
        <w:tabs>
          <w:tab w:val="left" w:pos="10260"/>
        </w:tabs>
        <w:autoSpaceDE w:val="0"/>
        <w:autoSpaceDN w:val="0"/>
        <w:adjustRightInd w:val="0"/>
        <w:ind w:firstLine="567"/>
        <w:jc w:val="both"/>
        <w:outlineLvl w:val="0"/>
        <w:rPr>
          <w:sz w:val="20"/>
          <w:szCs w:val="20"/>
        </w:rPr>
      </w:pPr>
      <w:r w:rsidRPr="00EE645A">
        <w:rPr>
          <w:sz w:val="20"/>
          <w:szCs w:val="20"/>
        </w:rPr>
        <w:t>В настоящей документации и во всех докум</w:t>
      </w:r>
      <w:r w:rsidR="00C5380C" w:rsidRPr="00EE645A">
        <w:rPr>
          <w:sz w:val="20"/>
          <w:szCs w:val="20"/>
        </w:rPr>
        <w:t xml:space="preserve">ентах, связанных с проведением </w:t>
      </w:r>
      <w:r w:rsidR="00F11231" w:rsidRPr="00EE645A">
        <w:rPr>
          <w:sz w:val="20"/>
          <w:szCs w:val="20"/>
        </w:rPr>
        <w:t>открытого</w:t>
      </w:r>
      <w:r w:rsidRPr="00EE645A">
        <w:rPr>
          <w:sz w:val="20"/>
          <w:szCs w:val="20"/>
        </w:rPr>
        <w:t xml:space="preserve"> запроса предложений</w:t>
      </w:r>
      <w:r w:rsidR="00F11231" w:rsidRPr="00EE645A">
        <w:rPr>
          <w:sz w:val="20"/>
          <w:szCs w:val="20"/>
        </w:rPr>
        <w:t xml:space="preserve"> (далее по тексту запроса предложений) </w:t>
      </w:r>
      <w:r w:rsidRPr="00EE645A">
        <w:rPr>
          <w:sz w:val="20"/>
          <w:szCs w:val="20"/>
        </w:rPr>
        <w:t xml:space="preserve"> в электронной форме по отбору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14:paraId="4FCB672D" w14:textId="77777777" w:rsidR="00BD3D45" w:rsidRPr="00EE645A" w:rsidRDefault="00BD3D45" w:rsidP="00BD3D45">
      <w:pPr>
        <w:ind w:firstLine="567"/>
        <w:jc w:val="both"/>
        <w:rPr>
          <w:sz w:val="20"/>
          <w:szCs w:val="20"/>
        </w:rPr>
      </w:pPr>
      <w:r w:rsidRPr="00EE645A">
        <w:rPr>
          <w:b/>
          <w:sz w:val="20"/>
          <w:szCs w:val="20"/>
        </w:rPr>
        <w:t xml:space="preserve">Заказчик –  </w:t>
      </w:r>
      <w:r w:rsidRPr="00EE645A">
        <w:rPr>
          <w:sz w:val="20"/>
          <w:szCs w:val="20"/>
        </w:rPr>
        <w:t xml:space="preserve">Общество с ограниченной ответственностью </w:t>
      </w:r>
      <w:r w:rsidR="0089744F" w:rsidRPr="00EE645A">
        <w:rPr>
          <w:color w:val="000000"/>
          <w:sz w:val="21"/>
          <w:szCs w:val="21"/>
        </w:rPr>
        <w:t>«НПП «СИБИРСКИЙ ЭНЕРГЕТИЧЕСКИЙ ЦЕНТР»</w:t>
      </w:r>
      <w:r w:rsidRPr="00EE645A">
        <w:rPr>
          <w:sz w:val="20"/>
          <w:szCs w:val="20"/>
        </w:rPr>
        <w:t xml:space="preserve">, для обеспечения нужд которого осуществляется закупка (далее именуемое по тексту также «Общество» или ООО </w:t>
      </w:r>
      <w:r w:rsidR="0089744F" w:rsidRPr="00EE645A">
        <w:rPr>
          <w:color w:val="000000"/>
          <w:sz w:val="21"/>
          <w:szCs w:val="21"/>
        </w:rPr>
        <w:t>«НПП «СИБИРСКИЙ ЭНЕРГЕТИЧЕСКИЙ ЦЕНТР»</w:t>
      </w:r>
      <w:r w:rsidRPr="00EE645A">
        <w:rPr>
          <w:sz w:val="20"/>
          <w:szCs w:val="20"/>
        </w:rPr>
        <w:t>).</w:t>
      </w:r>
    </w:p>
    <w:p w14:paraId="4941F9AC" w14:textId="77777777" w:rsidR="0089744F" w:rsidRPr="00EE645A" w:rsidRDefault="00BD3D45" w:rsidP="00BD3D45">
      <w:pPr>
        <w:tabs>
          <w:tab w:val="left" w:pos="5580"/>
          <w:tab w:val="left" w:pos="7200"/>
          <w:tab w:val="left" w:pos="10260"/>
        </w:tabs>
        <w:ind w:firstLine="567"/>
        <w:jc w:val="both"/>
        <w:rPr>
          <w:color w:val="000000"/>
          <w:sz w:val="20"/>
          <w:szCs w:val="20"/>
        </w:rPr>
      </w:pPr>
      <w:r w:rsidRPr="00EE645A">
        <w:rPr>
          <w:sz w:val="20"/>
          <w:szCs w:val="20"/>
        </w:rPr>
        <w:t xml:space="preserve">Место нахождения: </w:t>
      </w:r>
      <w:r w:rsidR="0089744F" w:rsidRPr="00EE645A">
        <w:rPr>
          <w:color w:val="000000"/>
          <w:sz w:val="20"/>
          <w:szCs w:val="20"/>
        </w:rPr>
        <w:t>Российская Федерация, 633010, Новосибирская область, г. Бердск, ул. Ленина 89/8 оф.409</w:t>
      </w:r>
    </w:p>
    <w:p w14:paraId="03140A8A" w14:textId="77777777" w:rsidR="00BD3D45" w:rsidRPr="00EE645A" w:rsidRDefault="00BD3D45" w:rsidP="00BD3D45">
      <w:pPr>
        <w:tabs>
          <w:tab w:val="left" w:pos="5580"/>
          <w:tab w:val="left" w:pos="7200"/>
          <w:tab w:val="left" w:pos="10260"/>
        </w:tabs>
        <w:ind w:firstLine="567"/>
        <w:jc w:val="both"/>
        <w:rPr>
          <w:sz w:val="20"/>
          <w:szCs w:val="20"/>
        </w:rPr>
      </w:pPr>
      <w:r w:rsidRPr="00EE645A">
        <w:rPr>
          <w:sz w:val="20"/>
          <w:szCs w:val="20"/>
        </w:rPr>
        <w:t xml:space="preserve">Почтовый адрес: </w:t>
      </w:r>
      <w:r w:rsidR="0089744F" w:rsidRPr="00EE645A">
        <w:rPr>
          <w:color w:val="000000"/>
          <w:sz w:val="20"/>
          <w:szCs w:val="20"/>
        </w:rPr>
        <w:t>Российская Федерация, 633010, Новосибирская область, г. Бердск, ул. Ленина 89/8 оф.409</w:t>
      </w:r>
    </w:p>
    <w:p w14:paraId="32E4F573" w14:textId="77777777" w:rsidR="00BD3D45" w:rsidRPr="00EE645A" w:rsidRDefault="00BD3D45" w:rsidP="00BD3D45">
      <w:pPr>
        <w:tabs>
          <w:tab w:val="left" w:pos="5580"/>
          <w:tab w:val="left" w:pos="7200"/>
          <w:tab w:val="left" w:pos="10260"/>
        </w:tabs>
        <w:ind w:firstLine="567"/>
        <w:jc w:val="both"/>
        <w:rPr>
          <w:sz w:val="20"/>
          <w:szCs w:val="20"/>
        </w:rPr>
      </w:pPr>
      <w:r w:rsidRPr="00EE645A">
        <w:rPr>
          <w:sz w:val="20"/>
          <w:szCs w:val="20"/>
        </w:rPr>
        <w:t xml:space="preserve">Адрес электронной почты: </w:t>
      </w:r>
      <w:r w:rsidR="0089744F" w:rsidRPr="00EE645A">
        <w:rPr>
          <w:rStyle w:val="af3"/>
          <w:color w:val="auto"/>
          <w:sz w:val="20"/>
          <w:szCs w:val="20"/>
          <w:u w:val="none"/>
        </w:rPr>
        <w:t>644657@</w:t>
      </w:r>
      <w:r w:rsidR="0089744F" w:rsidRPr="00EE645A">
        <w:rPr>
          <w:rStyle w:val="af3"/>
          <w:color w:val="auto"/>
          <w:sz w:val="20"/>
          <w:szCs w:val="20"/>
          <w:u w:val="none"/>
          <w:lang w:val="en-US"/>
        </w:rPr>
        <w:t>mail</w:t>
      </w:r>
      <w:r w:rsidR="0089744F" w:rsidRPr="00EE645A">
        <w:rPr>
          <w:rStyle w:val="af3"/>
          <w:color w:val="auto"/>
          <w:sz w:val="20"/>
          <w:szCs w:val="20"/>
          <w:u w:val="none"/>
        </w:rPr>
        <w:t>.</w:t>
      </w:r>
      <w:r w:rsidR="0089744F" w:rsidRPr="00EE645A">
        <w:rPr>
          <w:rStyle w:val="af3"/>
          <w:color w:val="auto"/>
          <w:sz w:val="20"/>
          <w:szCs w:val="20"/>
          <w:u w:val="none"/>
          <w:lang w:val="en-US"/>
        </w:rPr>
        <w:t>ru</w:t>
      </w:r>
    </w:p>
    <w:p w14:paraId="14A901CB" w14:textId="77777777" w:rsidR="00BD3D45" w:rsidRPr="00EE645A" w:rsidRDefault="00BD3D45" w:rsidP="00BD3D45">
      <w:pPr>
        <w:widowControl w:val="0"/>
        <w:ind w:firstLine="567"/>
        <w:jc w:val="both"/>
        <w:rPr>
          <w:sz w:val="20"/>
          <w:szCs w:val="20"/>
        </w:rPr>
      </w:pPr>
      <w:r w:rsidRPr="00EE645A">
        <w:rPr>
          <w:sz w:val="20"/>
          <w:szCs w:val="20"/>
        </w:rPr>
        <w:t xml:space="preserve">Контактный телефон: </w:t>
      </w:r>
      <w:r w:rsidR="0089744F" w:rsidRPr="00EE645A">
        <w:rPr>
          <w:color w:val="000000"/>
          <w:sz w:val="20"/>
          <w:szCs w:val="20"/>
        </w:rPr>
        <w:t>8 (383-41) 2-97-07, 347-64-56</w:t>
      </w:r>
    </w:p>
    <w:p w14:paraId="500D6741" w14:textId="68338C72" w:rsidR="000704CB" w:rsidRDefault="000704CB" w:rsidP="000704CB">
      <w:pPr>
        <w:pStyle w:val="ConsPlusNonformat"/>
        <w:ind w:firstLine="567"/>
        <w:jc w:val="both"/>
        <w:rPr>
          <w:rFonts w:ascii="Times New Roman" w:hAnsi="Times New Roman" w:cs="Times New Roman"/>
        </w:rPr>
      </w:pPr>
      <w:bookmarkStart w:id="11" w:name="_Ref119427236"/>
      <w:bookmarkStart w:id="12" w:name="_Toc119988599"/>
      <w:bookmarkStart w:id="13" w:name="_Toc121738774"/>
      <w:bookmarkStart w:id="14" w:name="_Toc121738287"/>
      <w:r w:rsidRPr="00565502">
        <w:rPr>
          <w:rFonts w:ascii="Times New Roman" w:hAnsi="Times New Roman" w:cs="Times New Roman"/>
          <w:b/>
        </w:rPr>
        <w:t>Организатор закупки</w:t>
      </w:r>
      <w:r w:rsidRPr="00565502">
        <w:rPr>
          <w:rFonts w:ascii="Times New Roman" w:hAnsi="Times New Roman" w:cs="Times New Roman"/>
        </w:rPr>
        <w:t xml:space="preserve"> – </w:t>
      </w:r>
      <w:r w:rsidRPr="000704CB">
        <w:rPr>
          <w:rFonts w:ascii="Times New Roman" w:hAnsi="Times New Roman" w:cs="Times New Roman"/>
        </w:rPr>
        <w:t>ООО «НПП «СИБИРСКИЙ ЭНЕРГЕТИЧЕСКИЙ ЦЕНТР»</w:t>
      </w:r>
      <w:r>
        <w:rPr>
          <w:rFonts w:ascii="Times New Roman" w:hAnsi="Times New Roman" w:cs="Times New Roman"/>
        </w:rPr>
        <w:t>.</w:t>
      </w:r>
    </w:p>
    <w:p w14:paraId="3DEE26F4" w14:textId="75A97E95" w:rsidR="000704CB" w:rsidRPr="000704CB" w:rsidRDefault="000704CB" w:rsidP="000704CB">
      <w:pPr>
        <w:pStyle w:val="ConsPlusNonformat"/>
        <w:ind w:firstLine="567"/>
        <w:jc w:val="both"/>
        <w:rPr>
          <w:rFonts w:ascii="Times New Roman" w:hAnsi="Times New Roman" w:cs="Times New Roman"/>
        </w:rPr>
      </w:pPr>
      <w:r w:rsidRPr="000704CB">
        <w:rPr>
          <w:rFonts w:ascii="Times New Roman" w:hAnsi="Times New Roman" w:cs="Times New Roman"/>
        </w:rPr>
        <w:t>Положение о закупках товаров, работ, услуг ООО «НПП «СИБИРСКИЙ ЭНЕРГЕТИЧЕСКИЙ ЦЕНТР» (далее по тексту – Положение о закупках) –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74592465" w14:textId="77777777" w:rsidR="000704CB" w:rsidRPr="000F49A3" w:rsidRDefault="000704CB" w:rsidP="000704CB">
      <w:pPr>
        <w:shd w:val="clear" w:color="auto" w:fill="FFFFFF"/>
        <w:autoSpaceDE w:val="0"/>
        <w:autoSpaceDN w:val="0"/>
        <w:adjustRightInd w:val="0"/>
        <w:ind w:firstLine="567"/>
        <w:jc w:val="both"/>
        <w:rPr>
          <w:sz w:val="20"/>
          <w:szCs w:val="20"/>
        </w:rPr>
      </w:pPr>
      <w:r w:rsidRPr="000704CB">
        <w:rPr>
          <w:sz w:val="20"/>
          <w:szCs w:val="20"/>
        </w:rPr>
        <w:t xml:space="preserve">Единая информационная система (ЕИС) </w:t>
      </w:r>
      <w:r w:rsidRPr="000F49A3">
        <w:rPr>
          <w:sz w:val="20"/>
          <w:szCs w:val="20"/>
        </w:rPr>
        <w:t xml:space="preserve">– совокупность информации, указанной в части 3 статьи 4 Федерального закона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 w:history="1">
        <w:r w:rsidRPr="000F49A3">
          <w:rPr>
            <w:sz w:val="20"/>
            <w:szCs w:val="20"/>
          </w:rPr>
          <w:t>официального сайта</w:t>
        </w:r>
      </w:hyperlink>
      <w:r w:rsidRPr="000F49A3">
        <w:rPr>
          <w:sz w:val="20"/>
          <w:szCs w:val="20"/>
        </w:rPr>
        <w:t xml:space="preserve"> единой информационной системы в информационно-телек</w:t>
      </w:r>
      <w:r>
        <w:rPr>
          <w:sz w:val="20"/>
          <w:szCs w:val="20"/>
        </w:rPr>
        <w:t>оммуникационной сети "Интернет".</w:t>
      </w:r>
    </w:p>
    <w:p w14:paraId="1AD63B04" w14:textId="77777777" w:rsidR="000704CB" w:rsidRPr="00565502" w:rsidRDefault="000704CB" w:rsidP="000704CB">
      <w:pPr>
        <w:pStyle w:val="2c"/>
        <w:shd w:val="clear" w:color="auto" w:fill="FFFFFF"/>
        <w:tabs>
          <w:tab w:val="left" w:pos="851"/>
        </w:tabs>
        <w:spacing w:after="0"/>
        <w:ind w:left="0" w:firstLine="567"/>
        <w:rPr>
          <w:sz w:val="20"/>
          <w:szCs w:val="20"/>
        </w:rPr>
      </w:pPr>
      <w:r w:rsidRPr="00565502">
        <w:rPr>
          <w:b/>
          <w:sz w:val="20"/>
          <w:szCs w:val="20"/>
        </w:rPr>
        <w:t xml:space="preserve">Конкурентная закупка </w:t>
      </w:r>
      <w:r w:rsidRPr="00565502">
        <w:rPr>
          <w:sz w:val="20"/>
          <w:szCs w:val="20"/>
        </w:rPr>
        <w:t>– 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565502">
        <w:rPr>
          <w:sz w:val="20"/>
          <w:szCs w:val="20"/>
          <w:lang w:val="en-US"/>
        </w:rPr>
        <w:t> </w:t>
      </w:r>
      <w:r w:rsidRPr="00565502">
        <w:rPr>
          <w:sz w:val="20"/>
          <w:szCs w:val="20"/>
        </w:rPr>
        <w:t>соблюдением одновременно следующих условий:</w:t>
      </w:r>
    </w:p>
    <w:p w14:paraId="27A2D9E7" w14:textId="77777777" w:rsidR="000704CB" w:rsidRPr="00565502" w:rsidRDefault="000704CB" w:rsidP="000704CB">
      <w:pPr>
        <w:pStyle w:val="3b"/>
        <w:numPr>
          <w:ilvl w:val="0"/>
          <w:numId w:val="35"/>
        </w:numPr>
        <w:tabs>
          <w:tab w:val="left" w:pos="851"/>
        </w:tabs>
        <w:spacing w:after="0"/>
        <w:ind w:left="0" w:firstLine="567"/>
        <w:rPr>
          <w:sz w:val="20"/>
          <w:szCs w:val="20"/>
        </w:rPr>
      </w:pPr>
      <w:r w:rsidRPr="00565502">
        <w:rPr>
          <w:sz w:val="20"/>
          <w:szCs w:val="20"/>
        </w:rPr>
        <w:t>Информация о конкурентной закупке сообщается Заказчиком одним из следующих способов:</w:t>
      </w:r>
    </w:p>
    <w:p w14:paraId="2D8E3767" w14:textId="77777777" w:rsidR="000704CB" w:rsidRPr="00565502" w:rsidRDefault="000704CB" w:rsidP="000704CB">
      <w:pPr>
        <w:pStyle w:val="2c"/>
        <w:tabs>
          <w:tab w:val="left" w:pos="851"/>
        </w:tabs>
        <w:spacing w:after="0"/>
        <w:ind w:left="0" w:firstLine="567"/>
        <w:rPr>
          <w:sz w:val="20"/>
          <w:szCs w:val="20"/>
        </w:rPr>
      </w:pPr>
      <w:r w:rsidRPr="00565502">
        <w:rPr>
          <w:sz w:val="20"/>
          <w:szCs w:val="20"/>
        </w:rPr>
        <w:t>- путем размещения в единой информационной системе извещения об</w:t>
      </w:r>
      <w:r w:rsidRPr="00565502">
        <w:rPr>
          <w:sz w:val="20"/>
          <w:szCs w:val="20"/>
          <w:lang w:val="en-US"/>
        </w:rPr>
        <w:t> </w:t>
      </w:r>
      <w:r w:rsidRPr="00565502">
        <w:rPr>
          <w:sz w:val="20"/>
          <w:szCs w:val="20"/>
        </w:rPr>
        <w:t>осуществлении конкурентной закупки, доступного неограниченному кругу лиц, с приложением документации о конкурентной закупке;</w:t>
      </w:r>
    </w:p>
    <w:p w14:paraId="43F04502" w14:textId="77777777" w:rsidR="000704CB" w:rsidRPr="00565502" w:rsidRDefault="000704CB" w:rsidP="000704CB">
      <w:pPr>
        <w:pStyle w:val="2c"/>
        <w:tabs>
          <w:tab w:val="left" w:pos="851"/>
        </w:tabs>
        <w:spacing w:after="0"/>
        <w:ind w:left="0" w:firstLine="567"/>
        <w:rPr>
          <w:sz w:val="20"/>
          <w:szCs w:val="20"/>
        </w:rPr>
      </w:pPr>
      <w:r w:rsidRPr="00565502">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394285A" w14:textId="77777777" w:rsidR="000704CB" w:rsidRPr="00565502" w:rsidRDefault="000704CB" w:rsidP="000704CB">
      <w:pPr>
        <w:pStyle w:val="3b"/>
        <w:numPr>
          <w:ilvl w:val="0"/>
          <w:numId w:val="35"/>
        </w:numPr>
        <w:tabs>
          <w:tab w:val="left" w:pos="851"/>
        </w:tabs>
        <w:spacing w:after="0"/>
        <w:ind w:left="0" w:firstLine="567"/>
        <w:rPr>
          <w:sz w:val="20"/>
          <w:szCs w:val="20"/>
        </w:rPr>
      </w:pPr>
      <w:r w:rsidRPr="00565502">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5DD019B" w14:textId="77777777" w:rsidR="000704CB" w:rsidRPr="00565502" w:rsidRDefault="000704CB" w:rsidP="000704CB">
      <w:pPr>
        <w:pStyle w:val="3b"/>
        <w:numPr>
          <w:ilvl w:val="0"/>
          <w:numId w:val="35"/>
        </w:numPr>
        <w:tabs>
          <w:tab w:val="left" w:pos="851"/>
        </w:tabs>
        <w:spacing w:after="0"/>
        <w:ind w:left="0" w:firstLine="567"/>
        <w:rPr>
          <w:sz w:val="20"/>
          <w:szCs w:val="20"/>
        </w:rPr>
      </w:pPr>
      <w:r w:rsidRPr="00565502">
        <w:rPr>
          <w:sz w:val="20"/>
          <w:szCs w:val="20"/>
        </w:rPr>
        <w:t>Описание предмета конкурентной закупки осуществляется с соблюдением требований части 6.1 статьи 3 Федерального закона от</w:t>
      </w:r>
      <w:r w:rsidRPr="00565502">
        <w:rPr>
          <w:sz w:val="20"/>
          <w:szCs w:val="20"/>
          <w:lang w:val="en-US"/>
        </w:rPr>
        <w:t> </w:t>
      </w:r>
      <w:r w:rsidRPr="00565502">
        <w:rPr>
          <w:sz w:val="20"/>
          <w:szCs w:val="20"/>
        </w:rPr>
        <w:t>18.01.2011 № 223-ФЗ «О закупках товаров, работ, услуг отдельными видами юридических лиц».</w:t>
      </w:r>
    </w:p>
    <w:p w14:paraId="5A9342FE" w14:textId="77777777" w:rsidR="000704CB" w:rsidRPr="00565502" w:rsidRDefault="000704CB" w:rsidP="000704CB">
      <w:pPr>
        <w:pStyle w:val="2c"/>
        <w:shd w:val="clear" w:color="auto" w:fill="FFFFFF"/>
        <w:spacing w:after="0"/>
        <w:ind w:left="0" w:firstLine="567"/>
        <w:rPr>
          <w:sz w:val="20"/>
          <w:szCs w:val="20"/>
        </w:rPr>
      </w:pPr>
      <w:r w:rsidRPr="00565502">
        <w:rPr>
          <w:b/>
          <w:sz w:val="20"/>
          <w:szCs w:val="20"/>
        </w:rPr>
        <w:t>Конкурентная закупка в электронной форме</w:t>
      </w:r>
      <w:r w:rsidRPr="00565502">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18.07.2011. № 223-ФЗ «О закупках товаров, работ, услуг отдельными видами юридических лиц», обеспечиваются оператором электронной площадки на электронной площадке.</w:t>
      </w:r>
    </w:p>
    <w:p w14:paraId="5E7DE024" w14:textId="77777777" w:rsidR="000704CB" w:rsidRPr="00565502" w:rsidRDefault="000704CB" w:rsidP="000704CB">
      <w:pPr>
        <w:autoSpaceDE w:val="0"/>
        <w:autoSpaceDN w:val="0"/>
        <w:adjustRightInd w:val="0"/>
        <w:ind w:firstLine="567"/>
        <w:jc w:val="both"/>
        <w:rPr>
          <w:sz w:val="20"/>
          <w:szCs w:val="20"/>
        </w:rPr>
      </w:pPr>
      <w:r w:rsidRPr="00565502">
        <w:rPr>
          <w:b/>
          <w:sz w:val="20"/>
          <w:szCs w:val="20"/>
        </w:rPr>
        <w:t>Оператор электронной площадки</w:t>
      </w:r>
      <w:r w:rsidRPr="00565502">
        <w:rPr>
          <w:sz w:val="20"/>
          <w:szCs w:val="20"/>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 о требованиях к конкурентной закупке в электронной форме, функционированию электронной площадки для целей проведения такой закупки.</w:t>
      </w:r>
      <w:r w:rsidRPr="00565502">
        <w:rPr>
          <w:b/>
          <w:sz w:val="20"/>
          <w:szCs w:val="20"/>
        </w:rPr>
        <w:t xml:space="preserve"> </w:t>
      </w:r>
      <w:r w:rsidRPr="00565502">
        <w:rPr>
          <w:sz w:val="20"/>
          <w:szCs w:val="20"/>
        </w:rPr>
        <w:t>Для проведения к</w:t>
      </w:r>
      <w:r w:rsidRPr="00565502">
        <w:rPr>
          <w:bCs/>
          <w:sz w:val="20"/>
          <w:szCs w:val="20"/>
        </w:rPr>
        <w:t xml:space="preserve">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w:t>
      </w:r>
      <w:r w:rsidRPr="00565502">
        <w:rPr>
          <w:sz w:val="20"/>
          <w:szCs w:val="20"/>
        </w:rPr>
        <w:t>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E0CA510" w14:textId="77777777" w:rsidR="000704CB" w:rsidRPr="00565502" w:rsidRDefault="000704CB" w:rsidP="000704CB">
      <w:pPr>
        <w:pStyle w:val="2c"/>
        <w:shd w:val="clear" w:color="auto" w:fill="FFFFFF"/>
        <w:spacing w:after="0"/>
        <w:ind w:left="0" w:firstLine="567"/>
        <w:rPr>
          <w:sz w:val="20"/>
          <w:szCs w:val="20"/>
        </w:rPr>
      </w:pPr>
      <w:r w:rsidRPr="00565502">
        <w:rPr>
          <w:b/>
          <w:sz w:val="20"/>
          <w:szCs w:val="20"/>
        </w:rPr>
        <w:lastRenderedPageBreak/>
        <w:t>Электронная площадка</w:t>
      </w:r>
      <w:r w:rsidRPr="00565502">
        <w:rPr>
          <w:sz w:val="20"/>
          <w:szCs w:val="20"/>
        </w:rPr>
        <w:t xml:space="preserve"> – 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w:t>
      </w:r>
      <w:r>
        <w:rPr>
          <w:sz w:val="20"/>
          <w:szCs w:val="20"/>
        </w:rPr>
        <w:t>П</w:t>
      </w:r>
      <w:r w:rsidRPr="00565502">
        <w:rPr>
          <w:sz w:val="20"/>
          <w:szCs w:val="20"/>
        </w:rPr>
        <w:t>оложением</w:t>
      </w:r>
      <w:r>
        <w:rPr>
          <w:sz w:val="20"/>
          <w:szCs w:val="20"/>
        </w:rPr>
        <w:t xml:space="preserve"> о закупках</w:t>
      </w:r>
      <w:r w:rsidRPr="00565502">
        <w:rPr>
          <w:sz w:val="20"/>
          <w:szCs w:val="20"/>
        </w:rPr>
        <w:t>.</w:t>
      </w:r>
    </w:p>
    <w:p w14:paraId="66252470" w14:textId="77777777" w:rsidR="000704CB" w:rsidRPr="00565502" w:rsidRDefault="000704CB" w:rsidP="000704CB">
      <w:pPr>
        <w:pStyle w:val="2c"/>
        <w:shd w:val="clear" w:color="auto" w:fill="FFFFFF"/>
        <w:spacing w:after="0"/>
        <w:ind w:left="0" w:firstLine="567"/>
        <w:rPr>
          <w:sz w:val="20"/>
          <w:szCs w:val="20"/>
        </w:rPr>
      </w:pPr>
      <w:r w:rsidRPr="00565502">
        <w:rPr>
          <w:b/>
          <w:sz w:val="20"/>
          <w:szCs w:val="20"/>
        </w:rPr>
        <w:t xml:space="preserve">Электронная подпись </w:t>
      </w:r>
      <w:r w:rsidRPr="00565502">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39F3BD6C" w14:textId="77777777" w:rsidR="000704CB" w:rsidRPr="00565502" w:rsidRDefault="000704CB" w:rsidP="000704CB">
      <w:pPr>
        <w:pStyle w:val="afa"/>
        <w:shd w:val="clear" w:color="auto" w:fill="FFFFFF"/>
        <w:spacing w:after="0"/>
        <w:ind w:left="0" w:firstLine="567"/>
        <w:rPr>
          <w:sz w:val="20"/>
          <w:szCs w:val="20"/>
        </w:rPr>
      </w:pPr>
      <w:r w:rsidRPr="00565502">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6B69ED1" w14:textId="77777777" w:rsidR="000704CB" w:rsidRPr="00565502" w:rsidRDefault="000704CB" w:rsidP="000704CB">
      <w:pPr>
        <w:pStyle w:val="afffffff2"/>
        <w:tabs>
          <w:tab w:val="left" w:pos="1701"/>
        </w:tabs>
        <w:ind w:left="0" w:firstLine="567"/>
        <w:jc w:val="both"/>
        <w:rPr>
          <w:sz w:val="20"/>
          <w:szCs w:val="20"/>
        </w:rPr>
      </w:pPr>
      <w:r w:rsidRPr="00565502">
        <w:rPr>
          <w:sz w:val="20"/>
          <w:szCs w:val="20"/>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14:paraId="36F795D0" w14:textId="77777777" w:rsidR="000704CB" w:rsidRPr="00565502" w:rsidRDefault="000704CB" w:rsidP="000704CB">
      <w:pPr>
        <w:pStyle w:val="2c"/>
        <w:shd w:val="clear" w:color="auto" w:fill="FFFFFF"/>
        <w:spacing w:after="0"/>
        <w:ind w:left="0" w:firstLine="567"/>
        <w:rPr>
          <w:sz w:val="20"/>
          <w:szCs w:val="20"/>
        </w:rPr>
      </w:pPr>
      <w:bookmarkStart w:id="15" w:name="_Toc310414823"/>
      <w:bookmarkStart w:id="16" w:name="_Toc310432839"/>
      <w:bookmarkStart w:id="17" w:name="_Toc310520019"/>
      <w:bookmarkStart w:id="18" w:name="_Toc310525656"/>
      <w:bookmarkStart w:id="19" w:name="_Toc310549343"/>
      <w:bookmarkStart w:id="20" w:name="_Toc310549477"/>
      <w:bookmarkStart w:id="21" w:name="_Toc310549610"/>
      <w:bookmarkStart w:id="22" w:name="_Toc310549743"/>
      <w:bookmarkStart w:id="23" w:name="_Toc310549877"/>
      <w:bookmarkStart w:id="24" w:name="_Toc310550010"/>
      <w:bookmarkStart w:id="25" w:name="_Toc310550392"/>
      <w:bookmarkStart w:id="26" w:name="_Toc310551995"/>
      <w:bookmarkStart w:id="27" w:name="_Toc310552968"/>
      <w:bookmarkStart w:id="28" w:name="_Toc310558422"/>
      <w:bookmarkStart w:id="29" w:name="_Toc310558656"/>
      <w:bookmarkStart w:id="30" w:name="_Toc310598485"/>
      <w:bookmarkStart w:id="31" w:name="_Toc307828558"/>
      <w:bookmarkStart w:id="32" w:name="_Toc307876113"/>
      <w:bookmarkStart w:id="33" w:name="_Toc307880498"/>
      <w:bookmarkStart w:id="34" w:name="_Toc307915882"/>
      <w:bookmarkStart w:id="35" w:name="_Toc307915969"/>
      <w:bookmarkStart w:id="36" w:name="_Toc307916099"/>
      <w:bookmarkStart w:id="37" w:name="_Toc307916477"/>
      <w:bookmarkStart w:id="38" w:name="_Toc307916886"/>
      <w:bookmarkStart w:id="39" w:name="_Toc259458791"/>
      <w:bookmarkStart w:id="40" w:name="_Toc26306088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65502">
        <w:rPr>
          <w:b/>
          <w:sz w:val="20"/>
          <w:szCs w:val="20"/>
        </w:rPr>
        <w:t>Электронный документ</w:t>
      </w:r>
      <w:r w:rsidRPr="00565502">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39"/>
    <w:bookmarkEnd w:id="40"/>
    <w:p w14:paraId="533B16E4" w14:textId="77777777" w:rsidR="000704CB" w:rsidRDefault="000704CB" w:rsidP="000704CB">
      <w:pPr>
        <w:pStyle w:val="2c"/>
        <w:shd w:val="clear" w:color="auto" w:fill="FFFFFF"/>
        <w:spacing w:after="0"/>
        <w:ind w:left="0" w:firstLine="567"/>
        <w:rPr>
          <w:sz w:val="20"/>
          <w:szCs w:val="20"/>
        </w:rPr>
      </w:pPr>
      <w:r w:rsidRPr="00565502">
        <w:rPr>
          <w:b/>
          <w:sz w:val="20"/>
          <w:szCs w:val="20"/>
        </w:rPr>
        <w:t>Запрос предложений</w:t>
      </w:r>
      <w:r w:rsidRPr="00565502">
        <w:rPr>
          <w:sz w:val="20"/>
          <w:szCs w:val="20"/>
        </w:rPr>
        <w:t xml:space="preserve"> – форма торгов, при которой победителем запроса предложений признается участник </w:t>
      </w:r>
      <w:r>
        <w:rPr>
          <w:sz w:val="20"/>
          <w:szCs w:val="20"/>
        </w:rPr>
        <w:t xml:space="preserve">конкурентной закупки, заявка на </w:t>
      </w:r>
      <w:r w:rsidRPr="00565502">
        <w:rPr>
          <w:sz w:val="20"/>
          <w:szCs w:val="20"/>
        </w:rPr>
        <w:t>участие в закупке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1CEA09DD" w14:textId="77777777" w:rsidR="000704CB" w:rsidRPr="00280513" w:rsidRDefault="000704CB" w:rsidP="000704CB">
      <w:pPr>
        <w:pStyle w:val="2c"/>
        <w:shd w:val="clear" w:color="auto" w:fill="FFFFFF"/>
        <w:spacing w:after="0"/>
        <w:ind w:left="0" w:firstLine="567"/>
        <w:rPr>
          <w:sz w:val="20"/>
          <w:szCs w:val="20"/>
        </w:rPr>
      </w:pPr>
      <w:r>
        <w:rPr>
          <w:b/>
          <w:sz w:val="20"/>
          <w:szCs w:val="20"/>
        </w:rPr>
        <w:t>Документация о</w:t>
      </w:r>
      <w:r w:rsidRPr="00280513">
        <w:rPr>
          <w:b/>
          <w:sz w:val="20"/>
          <w:szCs w:val="20"/>
        </w:rPr>
        <w:t xml:space="preserve"> запросе предложений</w:t>
      </w:r>
      <w:r w:rsidRPr="00280513">
        <w:rPr>
          <w:sz w:val="20"/>
          <w:szCs w:val="20"/>
        </w:rPr>
        <w:t xml:space="preserve"> </w:t>
      </w:r>
      <w:r>
        <w:rPr>
          <w:sz w:val="20"/>
          <w:szCs w:val="20"/>
        </w:rPr>
        <w:t xml:space="preserve">(далее по тексту также – Документация) </w:t>
      </w:r>
      <w:r w:rsidRPr="00280513">
        <w:rPr>
          <w:sz w:val="20"/>
          <w:szCs w:val="20"/>
        </w:rPr>
        <w:t xml:space="preserve">– комплект документов, оформляемый для осуществления конкурентной закупки </w:t>
      </w:r>
      <w:r>
        <w:rPr>
          <w:sz w:val="20"/>
          <w:szCs w:val="20"/>
        </w:rPr>
        <w:t xml:space="preserve">(запроса предложений) </w:t>
      </w:r>
      <w:r w:rsidRPr="00280513">
        <w:rPr>
          <w:sz w:val="20"/>
          <w:szCs w:val="20"/>
        </w:rPr>
        <w:t>и содержащий сведения о конкурентной закупке</w:t>
      </w:r>
      <w:r>
        <w:rPr>
          <w:sz w:val="20"/>
          <w:szCs w:val="20"/>
        </w:rPr>
        <w:t xml:space="preserve"> (запросе предложений)</w:t>
      </w:r>
      <w:r w:rsidRPr="00280513">
        <w:rPr>
          <w:sz w:val="20"/>
          <w:szCs w:val="20"/>
        </w:rPr>
        <w:t xml:space="preserve">, предусмотренные Федеральным законом от </w:t>
      </w:r>
      <w:r w:rsidRPr="00565502">
        <w:rPr>
          <w:sz w:val="20"/>
          <w:szCs w:val="20"/>
        </w:rPr>
        <w:t>18.07.2011 № 223-ФЗ «О закупках товаров, работ, услуг отдельными видами юридических лиц»</w:t>
      </w:r>
      <w:r>
        <w:rPr>
          <w:sz w:val="20"/>
          <w:szCs w:val="20"/>
        </w:rPr>
        <w:t xml:space="preserve"> </w:t>
      </w:r>
      <w:r w:rsidRPr="00280513">
        <w:rPr>
          <w:sz w:val="20"/>
          <w:szCs w:val="20"/>
        </w:rPr>
        <w:t xml:space="preserve">и Положением о закупках, а также об условиях заключаемого по результатам конкурентной закупки </w:t>
      </w:r>
      <w:r>
        <w:rPr>
          <w:sz w:val="20"/>
          <w:szCs w:val="20"/>
        </w:rPr>
        <w:t xml:space="preserve">(запроса предложений) </w:t>
      </w:r>
      <w:r w:rsidRPr="00280513">
        <w:rPr>
          <w:sz w:val="20"/>
          <w:szCs w:val="20"/>
        </w:rPr>
        <w:t>договора.</w:t>
      </w:r>
    </w:p>
    <w:p w14:paraId="59891F60" w14:textId="77777777" w:rsidR="000704CB" w:rsidRPr="000F49A3" w:rsidRDefault="000704CB" w:rsidP="000704CB">
      <w:pPr>
        <w:pStyle w:val="2c"/>
        <w:shd w:val="clear" w:color="auto" w:fill="FFFFFF"/>
        <w:spacing w:after="0"/>
        <w:ind w:left="0" w:firstLine="567"/>
        <w:rPr>
          <w:sz w:val="20"/>
          <w:szCs w:val="20"/>
        </w:rPr>
      </w:pPr>
      <w:r w:rsidRPr="00565502">
        <w:rPr>
          <w:b/>
          <w:sz w:val="20"/>
          <w:szCs w:val="20"/>
        </w:rPr>
        <w:t>Участник закупки</w:t>
      </w:r>
      <w:r w:rsidRPr="00565502">
        <w:rPr>
          <w:sz w:val="20"/>
          <w:szCs w:val="20"/>
        </w:rPr>
        <w:t xml:space="preserve"> </w:t>
      </w:r>
      <w:r w:rsidRPr="00706A86">
        <w:rPr>
          <w:b/>
          <w:sz w:val="20"/>
          <w:szCs w:val="20"/>
        </w:rPr>
        <w:t>(запроса предложений)</w:t>
      </w:r>
      <w:r>
        <w:rPr>
          <w:sz w:val="20"/>
          <w:szCs w:val="20"/>
        </w:rPr>
        <w:t xml:space="preserve"> </w:t>
      </w:r>
      <w:r w:rsidRPr="00565502">
        <w:rPr>
          <w:sz w:val="20"/>
          <w:szCs w:val="2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0F49A3">
        <w:rPr>
          <w:sz w:val="20"/>
          <w:szCs w:val="20"/>
        </w:rPr>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C8599A3" w14:textId="77777777" w:rsidR="000704CB" w:rsidRDefault="000704CB" w:rsidP="000704CB">
      <w:pPr>
        <w:pStyle w:val="2c"/>
        <w:shd w:val="clear" w:color="auto" w:fill="FFFFFF"/>
        <w:spacing w:after="0"/>
        <w:ind w:left="0" w:firstLine="567"/>
        <w:rPr>
          <w:sz w:val="20"/>
          <w:szCs w:val="20"/>
        </w:rPr>
      </w:pPr>
      <w:r w:rsidRPr="00565502">
        <w:rPr>
          <w:b/>
          <w:sz w:val="20"/>
          <w:szCs w:val="20"/>
        </w:rPr>
        <w:t xml:space="preserve">Заявка на участие в запросе предложений </w:t>
      </w:r>
      <w:r w:rsidRPr="00565502">
        <w:rPr>
          <w:sz w:val="20"/>
          <w:szCs w:val="20"/>
        </w:rPr>
        <w:t xml:space="preserve">– комплект документов, содержащий предложение участника </w:t>
      </w:r>
      <w:r>
        <w:rPr>
          <w:sz w:val="20"/>
          <w:szCs w:val="20"/>
        </w:rPr>
        <w:t>запроса предложений</w:t>
      </w:r>
      <w:r w:rsidRPr="00565502">
        <w:rPr>
          <w:sz w:val="20"/>
          <w:szCs w:val="20"/>
        </w:rPr>
        <w:t xml:space="preserve"> о заключении договора, направленный Организатору по форме и в порядке, установленном Документацией о запросе предложений в электронной форме.</w:t>
      </w:r>
    </w:p>
    <w:p w14:paraId="2C63F468" w14:textId="77777777" w:rsidR="000704CB" w:rsidRDefault="000704CB" w:rsidP="000704CB">
      <w:pPr>
        <w:pStyle w:val="2c"/>
        <w:shd w:val="clear" w:color="auto" w:fill="FFFFFF"/>
        <w:spacing w:after="0"/>
        <w:ind w:left="0" w:firstLine="567"/>
        <w:rPr>
          <w:sz w:val="20"/>
          <w:szCs w:val="20"/>
        </w:rPr>
      </w:pPr>
      <w:r w:rsidRPr="006A2F1D">
        <w:rPr>
          <w:b/>
          <w:sz w:val="20"/>
          <w:szCs w:val="20"/>
        </w:rPr>
        <w:t>Победитель запроса предложений</w:t>
      </w:r>
      <w:r w:rsidRPr="00565502">
        <w:rPr>
          <w:sz w:val="20"/>
          <w:szCs w:val="20"/>
        </w:rPr>
        <w:t xml:space="preserve"> </w:t>
      </w:r>
      <w:r>
        <w:rPr>
          <w:sz w:val="20"/>
          <w:szCs w:val="20"/>
        </w:rPr>
        <w:t xml:space="preserve">- </w:t>
      </w:r>
      <w:r w:rsidRPr="00565502">
        <w:rPr>
          <w:sz w:val="20"/>
          <w:szCs w:val="20"/>
        </w:rPr>
        <w:t xml:space="preserve">участник </w:t>
      </w:r>
      <w:r>
        <w:rPr>
          <w:sz w:val="20"/>
          <w:szCs w:val="20"/>
        </w:rPr>
        <w:t xml:space="preserve">запроса предложений, заявка на </w:t>
      </w:r>
      <w:r w:rsidRPr="00565502">
        <w:rPr>
          <w:sz w:val="20"/>
          <w:szCs w:val="20"/>
        </w:rPr>
        <w:t xml:space="preserve">участие в </w:t>
      </w:r>
      <w:r>
        <w:rPr>
          <w:sz w:val="20"/>
          <w:szCs w:val="20"/>
        </w:rPr>
        <w:t xml:space="preserve">запросе предложений </w:t>
      </w:r>
      <w:r w:rsidRPr="00565502">
        <w:rPr>
          <w:sz w:val="20"/>
          <w:szCs w:val="20"/>
        </w:rPr>
        <w:t>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11A40CBB" w14:textId="77777777" w:rsidR="000704CB" w:rsidRPr="000F49A3" w:rsidRDefault="000704CB" w:rsidP="000704CB">
      <w:pPr>
        <w:pStyle w:val="2c"/>
        <w:shd w:val="clear" w:color="auto" w:fill="FFFFFF"/>
        <w:spacing w:after="0"/>
        <w:ind w:left="0" w:firstLine="567"/>
        <w:rPr>
          <w:sz w:val="20"/>
          <w:szCs w:val="20"/>
        </w:rPr>
      </w:pPr>
      <w:r w:rsidRPr="000F49A3">
        <w:rPr>
          <w:b/>
          <w:sz w:val="20"/>
          <w:szCs w:val="20"/>
        </w:rPr>
        <w:t xml:space="preserve">Комиссия по осуществлению запроса предложений </w:t>
      </w:r>
      <w:r>
        <w:rPr>
          <w:b/>
          <w:sz w:val="20"/>
          <w:szCs w:val="20"/>
        </w:rPr>
        <w:t xml:space="preserve">(далее по тексту также – Комиссия) </w:t>
      </w:r>
      <w:r w:rsidRPr="000F49A3">
        <w:rPr>
          <w:sz w:val="20"/>
          <w:szCs w:val="20"/>
        </w:rPr>
        <w:t>– коллегиальный орган, формируемый и утверждаемый Заказчиком в целях подведения итогов запроса предложений в электронной форме, в том числе по подведению итогов отдельных этапов запроса предложений в электронной форме.</w:t>
      </w:r>
    </w:p>
    <w:p w14:paraId="5D891854" w14:textId="77777777" w:rsidR="000704CB" w:rsidRPr="00565502" w:rsidRDefault="000704CB" w:rsidP="000704CB">
      <w:pPr>
        <w:ind w:firstLine="567"/>
        <w:jc w:val="both"/>
        <w:rPr>
          <w:sz w:val="20"/>
          <w:szCs w:val="20"/>
        </w:rPr>
      </w:pPr>
      <w:r w:rsidRPr="00565502">
        <w:rPr>
          <w:b/>
          <w:sz w:val="20"/>
          <w:szCs w:val="20"/>
        </w:rPr>
        <w:t xml:space="preserve">Начальная </w:t>
      </w:r>
      <w:r w:rsidRPr="00565502">
        <w:rPr>
          <w:b/>
          <w:bCs/>
          <w:sz w:val="20"/>
          <w:szCs w:val="20"/>
        </w:rPr>
        <w:t xml:space="preserve">(максимальная) цена Договора (предмета закупки (запроса предложений в электронной форме)) </w:t>
      </w:r>
      <w:r w:rsidRPr="00565502">
        <w:rPr>
          <w:sz w:val="20"/>
          <w:szCs w:val="20"/>
        </w:rPr>
        <w:t>- предельная цена товаров, работ, услуг, являющихся предметом закупки (запроса предложений в электронной форме).</w:t>
      </w:r>
    </w:p>
    <w:p w14:paraId="6F7749C5" w14:textId="77777777" w:rsidR="000704CB" w:rsidRPr="000F49A3" w:rsidRDefault="000704CB" w:rsidP="000704CB">
      <w:pPr>
        <w:pStyle w:val="2c"/>
        <w:shd w:val="clear" w:color="auto" w:fill="FFFFFF"/>
        <w:spacing w:after="0"/>
        <w:ind w:left="0" w:firstLine="567"/>
        <w:rPr>
          <w:sz w:val="20"/>
          <w:szCs w:val="20"/>
        </w:rPr>
      </w:pPr>
      <w:r w:rsidRPr="000F49A3">
        <w:rPr>
          <w:b/>
          <w:sz w:val="20"/>
          <w:szCs w:val="20"/>
        </w:rPr>
        <w:t>Инициатор</w:t>
      </w:r>
      <w:r w:rsidRPr="000F49A3">
        <w:rPr>
          <w:b/>
          <w:bCs/>
          <w:sz w:val="20"/>
          <w:szCs w:val="20"/>
        </w:rPr>
        <w:t xml:space="preserve"> закупки </w:t>
      </w:r>
      <w:r w:rsidRPr="000F49A3">
        <w:rPr>
          <w:sz w:val="20"/>
          <w:szCs w:val="20"/>
        </w:rPr>
        <w:t>– структурное подразделение Заказчика, заинтересованное в закупке, инициирующее её проведение.</w:t>
      </w:r>
    </w:p>
    <w:p w14:paraId="4E56030D" w14:textId="77777777" w:rsidR="000704CB" w:rsidRPr="00565502" w:rsidRDefault="000704CB" w:rsidP="000704CB">
      <w:pPr>
        <w:autoSpaceDE w:val="0"/>
        <w:autoSpaceDN w:val="0"/>
        <w:adjustRightInd w:val="0"/>
        <w:ind w:firstLine="567"/>
        <w:jc w:val="both"/>
        <w:rPr>
          <w:sz w:val="20"/>
          <w:szCs w:val="20"/>
        </w:rPr>
      </w:pPr>
    </w:p>
    <w:p w14:paraId="54BFE68F" w14:textId="77777777" w:rsidR="000704CB" w:rsidRDefault="000704CB" w:rsidP="000704CB">
      <w:pPr>
        <w:autoSpaceDE w:val="0"/>
        <w:autoSpaceDN w:val="0"/>
        <w:adjustRightInd w:val="0"/>
        <w:ind w:firstLine="567"/>
        <w:jc w:val="both"/>
        <w:rPr>
          <w:sz w:val="20"/>
          <w:szCs w:val="20"/>
        </w:rPr>
      </w:pPr>
    </w:p>
    <w:p w14:paraId="60FCD7CF" w14:textId="77777777" w:rsidR="000704CB" w:rsidRDefault="000704CB" w:rsidP="000704CB">
      <w:pPr>
        <w:autoSpaceDE w:val="0"/>
        <w:autoSpaceDN w:val="0"/>
        <w:adjustRightInd w:val="0"/>
        <w:ind w:firstLine="567"/>
        <w:jc w:val="both"/>
        <w:rPr>
          <w:sz w:val="20"/>
          <w:szCs w:val="20"/>
        </w:rPr>
      </w:pPr>
    </w:p>
    <w:p w14:paraId="5EF01490" w14:textId="77777777" w:rsidR="000704CB" w:rsidRPr="00C9587A" w:rsidRDefault="000704CB" w:rsidP="000704CB">
      <w:pPr>
        <w:ind w:firstLine="480"/>
        <w:jc w:val="both"/>
        <w:rPr>
          <w:sz w:val="20"/>
          <w:szCs w:val="20"/>
        </w:rPr>
      </w:pPr>
    </w:p>
    <w:p w14:paraId="65B009F2" w14:textId="77777777" w:rsidR="00BD3D45" w:rsidRPr="00EE645A" w:rsidRDefault="00BD3D45" w:rsidP="00BD3D45">
      <w:pPr>
        <w:pStyle w:val="10"/>
        <w:rPr>
          <w:szCs w:val="20"/>
        </w:rPr>
      </w:pPr>
      <w:r w:rsidRPr="00EE645A">
        <w:rPr>
          <w:szCs w:val="20"/>
        </w:rPr>
        <w:t>РАЗДЕЛ 2. ОБЩИЕ УСЛОВИЯ ПРОВЕДЕНИЯ ЗАПРОСА ПРЕДЛОЖЕНИЙ</w:t>
      </w:r>
      <w:bookmarkEnd w:id="11"/>
      <w:bookmarkEnd w:id="12"/>
      <w:bookmarkEnd w:id="13"/>
      <w:r w:rsidR="00DB3D96" w:rsidRPr="00EE645A">
        <w:rPr>
          <w:szCs w:val="20"/>
        </w:rPr>
        <w:t xml:space="preserve"> </w:t>
      </w:r>
      <w:r w:rsidRPr="00EE645A">
        <w:rPr>
          <w:szCs w:val="20"/>
        </w:rPr>
        <w:t>В ЭЛЕКТРОННОЙ ФОРМЕ</w:t>
      </w:r>
    </w:p>
    <w:p w14:paraId="2D7A6F91" w14:textId="77777777" w:rsidR="00BD3D45" w:rsidRPr="00EE645A" w:rsidRDefault="00BD3D45" w:rsidP="00BD3D45">
      <w:pPr>
        <w:pStyle w:val="15"/>
        <w:numPr>
          <w:ilvl w:val="0"/>
          <w:numId w:val="13"/>
        </w:numPr>
        <w:tabs>
          <w:tab w:val="clear" w:pos="360"/>
        </w:tabs>
        <w:ind w:left="0" w:firstLine="0"/>
        <w:jc w:val="center"/>
        <w:rPr>
          <w:sz w:val="20"/>
          <w:szCs w:val="20"/>
        </w:rPr>
      </w:pPr>
      <w:r w:rsidRPr="00EE645A">
        <w:rPr>
          <w:sz w:val="20"/>
          <w:szCs w:val="20"/>
        </w:rPr>
        <w:t>Общие положения</w:t>
      </w:r>
      <w:bookmarkEnd w:id="14"/>
    </w:p>
    <w:p w14:paraId="4D16E1AC" w14:textId="77777777" w:rsidR="00BD3D45" w:rsidRPr="00EE645A" w:rsidRDefault="00BD3D45" w:rsidP="00BD3D45">
      <w:pPr>
        <w:pStyle w:val="2f0"/>
        <w:numPr>
          <w:ilvl w:val="0"/>
          <w:numId w:val="0"/>
        </w:numPr>
        <w:tabs>
          <w:tab w:val="num" w:pos="792"/>
        </w:tabs>
        <w:spacing w:after="0"/>
        <w:ind w:firstLine="600"/>
        <w:rPr>
          <w:sz w:val="20"/>
        </w:rPr>
      </w:pPr>
      <w:bookmarkStart w:id="41" w:name="_Toc121738288"/>
      <w:bookmarkStart w:id="42" w:name="_Toc119343901"/>
      <w:r w:rsidRPr="00EE645A">
        <w:rPr>
          <w:sz w:val="20"/>
        </w:rPr>
        <w:t>1.1. Законодательное регулирование</w:t>
      </w:r>
      <w:bookmarkEnd w:id="41"/>
      <w:bookmarkEnd w:id="42"/>
    </w:p>
    <w:p w14:paraId="01DC4EB7" w14:textId="2BD42A32" w:rsidR="00BD3D45" w:rsidRPr="00EE645A" w:rsidRDefault="00BD3D45" w:rsidP="00BD3D45">
      <w:pPr>
        <w:pStyle w:val="10"/>
        <w:ind w:firstLine="600"/>
        <w:jc w:val="both"/>
        <w:rPr>
          <w:szCs w:val="20"/>
        </w:rPr>
      </w:pPr>
      <w:bookmarkStart w:id="43" w:name="_Ref119427085"/>
      <w:bookmarkStart w:id="44" w:name="_Ref11225299"/>
      <w:r w:rsidRPr="00EE645A">
        <w:rPr>
          <w:szCs w:val="20"/>
        </w:rPr>
        <w:t>1</w:t>
      </w:r>
      <w:r w:rsidRPr="00EE645A">
        <w:rPr>
          <w:rFonts w:eastAsia="Times New Roman"/>
          <w:szCs w:val="20"/>
        </w:rPr>
        <w:t xml:space="preserve">.1.1. </w:t>
      </w:r>
      <w:bookmarkStart w:id="45" w:name="_Toc121738289"/>
      <w:bookmarkEnd w:id="43"/>
      <w:r w:rsidRPr="00EE645A">
        <w:rPr>
          <w:rFonts w:eastAsia="Times New Roman"/>
          <w:b w:val="0"/>
          <w:bCs w:val="0"/>
          <w:szCs w:val="20"/>
        </w:rPr>
        <w:t>Настоящая Документация подготовлена в соответствии с Гражданским кодексом РФ, Федера</w:t>
      </w:r>
      <w:r w:rsidR="00DB3D96" w:rsidRPr="00EE645A">
        <w:rPr>
          <w:rFonts w:eastAsia="Times New Roman"/>
          <w:b w:val="0"/>
          <w:bCs w:val="0"/>
          <w:szCs w:val="20"/>
        </w:rPr>
        <w:t xml:space="preserve">льным законом от 18.07.2011 </w:t>
      </w:r>
      <w:r w:rsidRPr="00EE645A">
        <w:rPr>
          <w:rFonts w:eastAsia="Times New Roman"/>
          <w:b w:val="0"/>
          <w:bCs w:val="0"/>
          <w:szCs w:val="20"/>
        </w:rPr>
        <w:t xml:space="preserve"> №223-ФЗ «О закупках товаров, работ, услуг отдельными видами юридических лиц», а также </w:t>
      </w:r>
      <w:r w:rsidR="0041734D" w:rsidRPr="00EE645A">
        <w:rPr>
          <w:rFonts w:eastAsia="Times New Roman"/>
          <w:b w:val="0"/>
          <w:bCs w:val="0"/>
          <w:szCs w:val="20"/>
        </w:rPr>
        <w:t xml:space="preserve">действующей </w:t>
      </w:r>
      <w:r w:rsidR="0041734D" w:rsidRPr="00EE645A">
        <w:rPr>
          <w:rFonts w:eastAsia="Times New Roman"/>
          <w:b w:val="0"/>
          <w:bCs w:val="0"/>
          <w:szCs w:val="20"/>
        </w:rPr>
        <w:lastRenderedPageBreak/>
        <w:t>редакцией Положения</w:t>
      </w:r>
      <w:r w:rsidRPr="00EE645A">
        <w:rPr>
          <w:rFonts w:eastAsia="Times New Roman"/>
          <w:b w:val="0"/>
          <w:bCs w:val="0"/>
          <w:szCs w:val="20"/>
        </w:rPr>
        <w:t xml:space="preserve"> о закупках товаров, работ, услуг ООО «</w:t>
      </w:r>
      <w:r w:rsidR="0044197A">
        <w:rPr>
          <w:rFonts w:eastAsia="Times New Roman"/>
          <w:b w:val="0"/>
          <w:bCs w:val="0"/>
          <w:szCs w:val="20"/>
        </w:rPr>
        <w:t>Сибирский энергетический</w:t>
      </w:r>
      <w:r w:rsidR="0044197A">
        <w:rPr>
          <w:rFonts w:eastAsia="Times New Roman"/>
          <w:b w:val="0"/>
          <w:bCs w:val="0"/>
          <w:szCs w:val="20"/>
        </w:rPr>
        <w:tab/>
        <w:t xml:space="preserve"> центр</w:t>
      </w:r>
      <w:r w:rsidRPr="00EE645A">
        <w:rPr>
          <w:rFonts w:eastAsia="Times New Roman"/>
          <w:b w:val="0"/>
          <w:bCs w:val="0"/>
          <w:szCs w:val="20"/>
        </w:rPr>
        <w:t>» и иными нормативно-правовыми актами РФ.</w:t>
      </w:r>
    </w:p>
    <w:p w14:paraId="7BC4840A" w14:textId="77777777" w:rsidR="00BD3D45" w:rsidRPr="00EE645A" w:rsidRDefault="00BD3D45" w:rsidP="00BD3D45">
      <w:pPr>
        <w:pStyle w:val="2f0"/>
        <w:numPr>
          <w:ilvl w:val="0"/>
          <w:numId w:val="0"/>
        </w:numPr>
        <w:tabs>
          <w:tab w:val="num" w:pos="792"/>
        </w:tabs>
        <w:spacing w:after="0"/>
        <w:ind w:firstLine="600"/>
        <w:rPr>
          <w:sz w:val="20"/>
        </w:rPr>
      </w:pPr>
      <w:r w:rsidRPr="00EE645A">
        <w:rPr>
          <w:sz w:val="20"/>
        </w:rPr>
        <w:t>1.2. Заказчик</w:t>
      </w:r>
      <w:bookmarkEnd w:id="45"/>
      <w:r w:rsidR="00DB3D96" w:rsidRPr="00EE645A">
        <w:rPr>
          <w:sz w:val="20"/>
        </w:rPr>
        <w:t xml:space="preserve">, Организатор </w:t>
      </w:r>
      <w:r w:rsidRPr="00EE645A">
        <w:rPr>
          <w:sz w:val="20"/>
        </w:rPr>
        <w:t>запроса предложений в электронной форме</w:t>
      </w:r>
    </w:p>
    <w:p w14:paraId="3D0A715E" w14:textId="77777777" w:rsidR="00BD3D45" w:rsidRPr="00EE645A" w:rsidRDefault="00BD3D45" w:rsidP="00BD3D45">
      <w:pPr>
        <w:pStyle w:val="10"/>
        <w:ind w:firstLine="600"/>
        <w:jc w:val="both"/>
        <w:rPr>
          <w:b w:val="0"/>
          <w:szCs w:val="20"/>
        </w:rPr>
      </w:pPr>
      <w:r w:rsidRPr="00EE645A">
        <w:rPr>
          <w:b w:val="0"/>
          <w:szCs w:val="20"/>
        </w:rPr>
        <w:t>1.2.1. Заказчик, Организатор проводит запрос предложений в электронной в соответствии с процедурами, условиями и положениями настоящей Документации.</w:t>
      </w:r>
    </w:p>
    <w:p w14:paraId="54ABE5C2" w14:textId="77777777" w:rsidR="00BD3D45" w:rsidRPr="00EE645A" w:rsidRDefault="00BD3D45" w:rsidP="00BD3D45">
      <w:pPr>
        <w:pStyle w:val="2f0"/>
        <w:numPr>
          <w:ilvl w:val="0"/>
          <w:numId w:val="0"/>
        </w:numPr>
        <w:tabs>
          <w:tab w:val="num" w:pos="792"/>
        </w:tabs>
        <w:spacing w:after="0"/>
        <w:ind w:firstLine="600"/>
        <w:rPr>
          <w:sz w:val="20"/>
        </w:rPr>
      </w:pPr>
      <w:bookmarkStart w:id="46" w:name="_Toc121738293"/>
      <w:r w:rsidRPr="00EE645A">
        <w:rPr>
          <w:sz w:val="20"/>
        </w:rPr>
        <w:t>1.3. Предмет запроса предложений в электронной форме. Место и сроки поставки товаров (выполнения работ, оказания услуг)</w:t>
      </w:r>
    </w:p>
    <w:p w14:paraId="619A2FAC" w14:textId="77777777" w:rsidR="00BD3D45" w:rsidRPr="00EE645A" w:rsidRDefault="00BD3D45" w:rsidP="00BD3D45">
      <w:pPr>
        <w:pStyle w:val="30"/>
        <w:numPr>
          <w:ilvl w:val="0"/>
          <w:numId w:val="0"/>
        </w:numPr>
        <w:tabs>
          <w:tab w:val="num" w:pos="947"/>
        </w:tabs>
        <w:ind w:firstLine="600"/>
        <w:rPr>
          <w:rFonts w:ascii="Times New Roman" w:hAnsi="Times New Roman"/>
          <w:sz w:val="20"/>
          <w:szCs w:val="20"/>
        </w:rPr>
      </w:pPr>
      <w:r w:rsidRPr="00EE645A">
        <w:rPr>
          <w:rFonts w:ascii="Times New Roman" w:hAnsi="Times New Roman"/>
          <w:sz w:val="20"/>
          <w:szCs w:val="20"/>
        </w:rPr>
        <w:t>1.3.1. Организатор извещает всех заинтересованных лиц о проведении запроса предложений в электронной форме, предмет и условия которого указаны в настоящей Документации, и о возможности подавать Заявки на участие в запросе предложений в электронной форме в соответствии с процедурами и условиями, приведенными в Документации.</w:t>
      </w:r>
    </w:p>
    <w:p w14:paraId="7323BE69" w14:textId="77777777" w:rsidR="00BD3D45" w:rsidRPr="00EE645A" w:rsidRDefault="00BD3D45" w:rsidP="00BD3D45">
      <w:pPr>
        <w:pStyle w:val="30"/>
        <w:numPr>
          <w:ilvl w:val="0"/>
          <w:numId w:val="0"/>
        </w:numPr>
        <w:tabs>
          <w:tab w:val="num" w:pos="947"/>
        </w:tabs>
        <w:ind w:firstLine="601"/>
        <w:rPr>
          <w:rFonts w:ascii="Times New Roman" w:hAnsi="Times New Roman"/>
          <w:sz w:val="20"/>
          <w:szCs w:val="20"/>
        </w:rPr>
      </w:pPr>
      <w:r w:rsidRPr="00EE645A">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EE645A">
        <w:rPr>
          <w:rFonts w:ascii="Times New Roman" w:hAnsi="Times New Roman"/>
          <w:sz w:val="20"/>
          <w:szCs w:val="20"/>
        </w:rPr>
        <w:t xml:space="preserve">азделе 3 «Информационная карта </w:t>
      </w:r>
      <w:r w:rsidRPr="00EE645A">
        <w:rPr>
          <w:rFonts w:ascii="Times New Roman" w:hAnsi="Times New Roman"/>
          <w:sz w:val="20"/>
          <w:szCs w:val="20"/>
        </w:rPr>
        <w:t>запроса предложений в электронно</w:t>
      </w:r>
      <w:r w:rsidR="00DB3D96" w:rsidRPr="00EE645A">
        <w:rPr>
          <w:rFonts w:ascii="Times New Roman" w:hAnsi="Times New Roman"/>
          <w:sz w:val="20"/>
          <w:szCs w:val="20"/>
        </w:rPr>
        <w:t>й форме» настоящей Документации (далее по тексту также – Информационная карта).</w:t>
      </w:r>
    </w:p>
    <w:p w14:paraId="3D4CB5AF" w14:textId="77777777" w:rsidR="00BD3D45" w:rsidRPr="00EE645A" w:rsidRDefault="00BD3D45" w:rsidP="00BD3D45">
      <w:pPr>
        <w:pStyle w:val="2f0"/>
        <w:numPr>
          <w:ilvl w:val="0"/>
          <w:numId w:val="0"/>
        </w:numPr>
        <w:tabs>
          <w:tab w:val="num" w:pos="792"/>
          <w:tab w:val="left" w:pos="1134"/>
        </w:tabs>
        <w:spacing w:after="0"/>
        <w:ind w:firstLine="601"/>
        <w:rPr>
          <w:sz w:val="20"/>
        </w:rPr>
      </w:pPr>
      <w:bookmarkStart w:id="47" w:name="_Toc121738298"/>
      <w:bookmarkEnd w:id="44"/>
      <w:bookmarkEnd w:id="46"/>
      <w:r w:rsidRPr="00EE645A">
        <w:rPr>
          <w:sz w:val="20"/>
        </w:rPr>
        <w:t xml:space="preserve">1.4. Начальная (максимальная) цена Договора </w:t>
      </w:r>
    </w:p>
    <w:p w14:paraId="42E2D803" w14:textId="77777777" w:rsidR="00BD3D45" w:rsidRPr="00EE645A" w:rsidRDefault="00BD3D45" w:rsidP="00BD3D45">
      <w:pPr>
        <w:pStyle w:val="30"/>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EE645A">
        <w:rPr>
          <w:rFonts w:ascii="Times New Roman" w:hAnsi="Times New Roman"/>
          <w:sz w:val="20"/>
          <w:szCs w:val="20"/>
        </w:rPr>
        <w:t>настоящей Документации</w:t>
      </w:r>
      <w:r w:rsidRPr="00EE645A">
        <w:rPr>
          <w:rFonts w:ascii="Times New Roman" w:hAnsi="Times New Roman"/>
          <w:sz w:val="20"/>
          <w:szCs w:val="20"/>
        </w:rPr>
        <w:t>.</w:t>
      </w:r>
    </w:p>
    <w:p w14:paraId="1385B1FA" w14:textId="77777777" w:rsidR="00BD3D45" w:rsidRPr="00EE645A" w:rsidRDefault="00BD3D45" w:rsidP="00BD3D45">
      <w:pPr>
        <w:pStyle w:val="2f0"/>
        <w:numPr>
          <w:ilvl w:val="0"/>
          <w:numId w:val="0"/>
        </w:numPr>
        <w:tabs>
          <w:tab w:val="num" w:pos="792"/>
          <w:tab w:val="num" w:pos="1080"/>
          <w:tab w:val="left" w:pos="1134"/>
        </w:tabs>
        <w:spacing w:after="0"/>
        <w:ind w:firstLine="601"/>
        <w:rPr>
          <w:sz w:val="20"/>
        </w:rPr>
      </w:pPr>
      <w:bookmarkStart w:id="48" w:name="_Toc121738292"/>
      <w:r w:rsidRPr="00EE645A">
        <w:rPr>
          <w:sz w:val="20"/>
        </w:rPr>
        <w:t xml:space="preserve">1.5. </w:t>
      </w:r>
      <w:r w:rsidR="00706A86" w:rsidRPr="00EE645A">
        <w:rPr>
          <w:sz w:val="20"/>
        </w:rPr>
        <w:t>П</w:t>
      </w:r>
      <w:r w:rsidRPr="00EE645A">
        <w:rPr>
          <w:sz w:val="20"/>
        </w:rPr>
        <w:t>орядок оплаты</w:t>
      </w:r>
      <w:bookmarkEnd w:id="48"/>
      <w:r w:rsidR="00706A86" w:rsidRPr="00EE645A">
        <w:rPr>
          <w:sz w:val="20"/>
        </w:rPr>
        <w:t xml:space="preserve"> товаров (работ, услуг)</w:t>
      </w:r>
    </w:p>
    <w:p w14:paraId="0B0970DB" w14:textId="77777777" w:rsidR="00BD3D45" w:rsidRPr="00EE645A" w:rsidRDefault="00BD3D45" w:rsidP="00BD3D45">
      <w:pPr>
        <w:pStyle w:val="30"/>
        <w:numPr>
          <w:ilvl w:val="0"/>
          <w:numId w:val="0"/>
        </w:numPr>
        <w:tabs>
          <w:tab w:val="left" w:pos="1134"/>
          <w:tab w:val="num" w:pos="1440"/>
        </w:tabs>
        <w:ind w:firstLine="601"/>
        <w:rPr>
          <w:rFonts w:ascii="Times New Roman" w:hAnsi="Times New Roman"/>
          <w:sz w:val="20"/>
          <w:szCs w:val="20"/>
        </w:rPr>
      </w:pPr>
      <w:r w:rsidRPr="00EE645A">
        <w:rPr>
          <w:rFonts w:ascii="Times New Roman" w:hAnsi="Times New Roman"/>
          <w:sz w:val="20"/>
          <w:szCs w:val="20"/>
        </w:rPr>
        <w:t>1.5.</w:t>
      </w:r>
      <w:r w:rsidR="00706A86" w:rsidRPr="00EE645A">
        <w:rPr>
          <w:rFonts w:ascii="Times New Roman" w:hAnsi="Times New Roman"/>
          <w:sz w:val="20"/>
          <w:szCs w:val="20"/>
        </w:rPr>
        <w:t>1</w:t>
      </w:r>
      <w:r w:rsidRPr="00EE645A">
        <w:rPr>
          <w:rFonts w:ascii="Times New Roman" w:hAnsi="Times New Roman"/>
          <w:sz w:val="20"/>
          <w:szCs w:val="20"/>
        </w:rPr>
        <w:t xml:space="preserve">. Порядок оплаты товаров (работ, услуг) указан в Информационной карте и в проекте Договора (Часть </w:t>
      </w:r>
      <w:r w:rsidRPr="00EE645A">
        <w:rPr>
          <w:rFonts w:ascii="Times New Roman" w:hAnsi="Times New Roman"/>
          <w:sz w:val="20"/>
          <w:szCs w:val="20"/>
          <w:lang w:val="en-US"/>
        </w:rPr>
        <w:t>II</w:t>
      </w:r>
      <w:r w:rsidRPr="00EE645A">
        <w:rPr>
          <w:rFonts w:ascii="Times New Roman" w:hAnsi="Times New Roman"/>
          <w:sz w:val="20"/>
          <w:szCs w:val="20"/>
        </w:rPr>
        <w:t xml:space="preserve"> настоящей Документации).</w:t>
      </w:r>
    </w:p>
    <w:p w14:paraId="043B3B68" w14:textId="77777777" w:rsidR="00BD3D45" w:rsidRPr="00EE645A" w:rsidRDefault="00BD3D45" w:rsidP="00BD3D45">
      <w:pPr>
        <w:pStyle w:val="2f0"/>
        <w:numPr>
          <w:ilvl w:val="0"/>
          <w:numId w:val="0"/>
        </w:numPr>
        <w:tabs>
          <w:tab w:val="num" w:pos="792"/>
          <w:tab w:val="num" w:pos="1080"/>
          <w:tab w:val="left" w:pos="1134"/>
        </w:tabs>
        <w:spacing w:after="0"/>
        <w:ind w:firstLine="601"/>
        <w:rPr>
          <w:sz w:val="20"/>
        </w:rPr>
      </w:pPr>
      <w:r w:rsidRPr="00EE645A">
        <w:rPr>
          <w:sz w:val="20"/>
        </w:rPr>
        <w:t xml:space="preserve">1.6. Требования к Участникам запроса предложений </w:t>
      </w:r>
    </w:p>
    <w:p w14:paraId="6F62C0F2" w14:textId="77777777" w:rsidR="00706A86" w:rsidRPr="00EE645A" w:rsidRDefault="00BD3D45" w:rsidP="00706A86">
      <w:pPr>
        <w:pStyle w:val="30"/>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1.6.1. При проведении настоящего запроса предложений в электронной форме </w:t>
      </w:r>
      <w:r w:rsidRPr="00EE645A">
        <w:rPr>
          <w:rFonts w:ascii="Times New Roman" w:hAnsi="Times New Roman"/>
          <w:b/>
          <w:sz w:val="20"/>
          <w:szCs w:val="20"/>
        </w:rPr>
        <w:t>установлены следующие</w:t>
      </w:r>
      <w:r w:rsidRPr="00EE645A">
        <w:rPr>
          <w:rFonts w:ascii="Times New Roman" w:hAnsi="Times New Roman"/>
          <w:sz w:val="20"/>
          <w:szCs w:val="20"/>
        </w:rPr>
        <w:t xml:space="preserve"> </w:t>
      </w:r>
      <w:r w:rsidRPr="00EE645A">
        <w:rPr>
          <w:rFonts w:ascii="Times New Roman" w:hAnsi="Times New Roman"/>
          <w:b/>
          <w:sz w:val="20"/>
          <w:szCs w:val="20"/>
        </w:rPr>
        <w:t>обязательные требования</w:t>
      </w:r>
      <w:r w:rsidRPr="00EE645A">
        <w:rPr>
          <w:rFonts w:ascii="Times New Roman" w:hAnsi="Times New Roman"/>
          <w:sz w:val="20"/>
          <w:szCs w:val="20"/>
        </w:rPr>
        <w:t xml:space="preserve"> к Участникам запроса предложений:</w:t>
      </w:r>
    </w:p>
    <w:p w14:paraId="3A90FEA6" w14:textId="77777777" w:rsidR="006143CB" w:rsidRPr="00EE645A" w:rsidRDefault="00BD3D45" w:rsidP="00706A86">
      <w:pPr>
        <w:pStyle w:val="30"/>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 </w:t>
      </w:r>
      <w:r w:rsidR="006143CB" w:rsidRPr="00EE645A">
        <w:rPr>
          <w:rFonts w:ascii="Times New Roman" w:hAnsi="Times New Roman"/>
          <w:sz w:val="20"/>
          <w:szCs w:val="20"/>
        </w:rPr>
        <w:t>Соответствие Участников запроса предложений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Заказчиком установлено вышеуказанное требование к Участникам запроса предложений, сведения о нем содержатся в Информационной карте настоящей Документации.</w:t>
      </w:r>
    </w:p>
    <w:p w14:paraId="6785EE29" w14:textId="77777777" w:rsidR="00706A86" w:rsidRPr="00EE645A" w:rsidRDefault="006143CB" w:rsidP="00706A86">
      <w:pPr>
        <w:pStyle w:val="30"/>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2) </w:t>
      </w:r>
      <w:r w:rsidR="00706A86" w:rsidRPr="00EE645A">
        <w:rPr>
          <w:rFonts w:ascii="Times New Roman" w:hAnsi="Times New Roman"/>
          <w:sz w:val="20"/>
          <w:szCs w:val="20"/>
        </w:rPr>
        <w:t>Соответствие требованиям к право- и дееспособности Участника запроса предложений.</w:t>
      </w:r>
    </w:p>
    <w:p w14:paraId="180E7C27" w14:textId="77777777" w:rsidR="00BD3D45" w:rsidRPr="00EE645A" w:rsidRDefault="00620EA4" w:rsidP="00BD3D45">
      <w:pPr>
        <w:tabs>
          <w:tab w:val="left" w:pos="1134"/>
        </w:tabs>
        <w:ind w:firstLine="601"/>
        <w:jc w:val="both"/>
        <w:rPr>
          <w:sz w:val="20"/>
          <w:szCs w:val="20"/>
        </w:rPr>
      </w:pPr>
      <w:r w:rsidRPr="00EE645A">
        <w:rPr>
          <w:sz w:val="20"/>
          <w:szCs w:val="20"/>
        </w:rPr>
        <w:t>3</w:t>
      </w:r>
      <w:r w:rsidR="00BD3D45" w:rsidRPr="00EE645A">
        <w:rPr>
          <w:sz w:val="20"/>
          <w:szCs w:val="20"/>
        </w:rPr>
        <w:t>) Отсутствие процесса ликвидации Участника запроса предложений  - юридического лица и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14:paraId="7EBDB529" w14:textId="77777777" w:rsidR="00BD3D45" w:rsidRPr="00EE645A" w:rsidRDefault="00620EA4" w:rsidP="00620EA4">
      <w:pPr>
        <w:tabs>
          <w:tab w:val="left" w:pos="851"/>
          <w:tab w:val="left" w:pos="1134"/>
        </w:tabs>
        <w:ind w:firstLine="601"/>
        <w:jc w:val="both"/>
        <w:rPr>
          <w:sz w:val="20"/>
          <w:szCs w:val="20"/>
        </w:rPr>
      </w:pPr>
      <w:r w:rsidRPr="00EE645A">
        <w:rPr>
          <w:sz w:val="20"/>
          <w:szCs w:val="20"/>
        </w:rPr>
        <w:t>4</w:t>
      </w:r>
      <w:r w:rsidR="00BD3D45" w:rsidRPr="00EE645A">
        <w:rPr>
          <w:sz w:val="20"/>
          <w:szCs w:val="20"/>
        </w:rPr>
        <w:t>) Отсутствие у Участника запроса предложений признаков не действующего юридического лица.</w:t>
      </w:r>
    </w:p>
    <w:p w14:paraId="4EDBF3A9" w14:textId="77777777" w:rsidR="00706A86" w:rsidRPr="00EE645A" w:rsidRDefault="00620EA4" w:rsidP="00620EA4">
      <w:pPr>
        <w:tabs>
          <w:tab w:val="left" w:pos="851"/>
          <w:tab w:val="left" w:pos="1134"/>
        </w:tabs>
        <w:ind w:firstLine="601"/>
        <w:jc w:val="both"/>
        <w:rPr>
          <w:sz w:val="20"/>
          <w:szCs w:val="20"/>
        </w:rPr>
      </w:pPr>
      <w:r w:rsidRPr="00EE645A">
        <w:rPr>
          <w:sz w:val="20"/>
          <w:szCs w:val="20"/>
        </w:rPr>
        <w:t>5</w:t>
      </w:r>
      <w:r w:rsidR="00BD3D45" w:rsidRPr="00EE645A">
        <w:rPr>
          <w:sz w:val="20"/>
          <w:szCs w:val="20"/>
        </w:rPr>
        <w:t xml:space="preserve">)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w:t>
      </w:r>
      <w:r w:rsidR="00706A86" w:rsidRPr="00EE645A">
        <w:rPr>
          <w:sz w:val="20"/>
          <w:szCs w:val="20"/>
        </w:rPr>
        <w:t>на дату заключения договора.</w:t>
      </w:r>
    </w:p>
    <w:p w14:paraId="671F6758" w14:textId="77777777" w:rsidR="00706A86" w:rsidRPr="00EE645A" w:rsidRDefault="00706A86" w:rsidP="00620EA4">
      <w:pPr>
        <w:pStyle w:val="afffffff2"/>
        <w:numPr>
          <w:ilvl w:val="0"/>
          <w:numId w:val="38"/>
        </w:numPr>
        <w:tabs>
          <w:tab w:val="left" w:pos="851"/>
          <w:tab w:val="left" w:pos="1701"/>
        </w:tabs>
        <w:ind w:left="0" w:firstLine="601"/>
        <w:jc w:val="both"/>
        <w:rPr>
          <w:sz w:val="20"/>
          <w:szCs w:val="20"/>
        </w:rPr>
      </w:pPr>
      <w:r w:rsidRPr="00EE645A">
        <w:rPr>
          <w:sz w:val="20"/>
          <w:szCs w:val="20"/>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620EA4" w:rsidRPr="00EE645A">
        <w:rPr>
          <w:sz w:val="20"/>
          <w:szCs w:val="20"/>
        </w:rPr>
        <w:t>25 (</w:t>
      </w:r>
      <w:r w:rsidRPr="00EE645A">
        <w:rPr>
          <w:sz w:val="20"/>
          <w:szCs w:val="20"/>
        </w:rPr>
        <w:t>двадцать пять</w:t>
      </w:r>
      <w:r w:rsidR="00620EA4" w:rsidRPr="00EE645A">
        <w:rPr>
          <w:sz w:val="20"/>
          <w:szCs w:val="20"/>
        </w:rPr>
        <w:t>)</w:t>
      </w:r>
      <w:r w:rsidRPr="00EE645A">
        <w:rPr>
          <w:sz w:val="20"/>
          <w:szCs w:val="20"/>
        </w:rPr>
        <w:t xml:space="preserve"> проценто</w:t>
      </w:r>
      <w:r w:rsidR="00620EA4" w:rsidRPr="00EE645A">
        <w:rPr>
          <w:sz w:val="20"/>
          <w:szCs w:val="20"/>
        </w:rPr>
        <w:t>в балансовой стоимости активов У</w:t>
      </w:r>
      <w:r w:rsidRPr="00EE645A">
        <w:rPr>
          <w:sz w:val="20"/>
          <w:szCs w:val="20"/>
        </w:rPr>
        <w:t xml:space="preserve">частника по данным бухгалтерской отчетности за последний завершенный отчетный период. Участник </w:t>
      </w:r>
      <w:r w:rsidR="00620EA4" w:rsidRPr="00EE645A">
        <w:rPr>
          <w:sz w:val="20"/>
          <w:szCs w:val="20"/>
        </w:rPr>
        <w:t xml:space="preserve">запроса предложений </w:t>
      </w:r>
      <w:r w:rsidRPr="00EE645A">
        <w:rPr>
          <w:sz w:val="20"/>
          <w:szCs w:val="20"/>
        </w:rPr>
        <w:t>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w:t>
      </w:r>
      <w:r w:rsidR="00620EA4" w:rsidRPr="00EE645A">
        <w:rPr>
          <w:sz w:val="20"/>
          <w:szCs w:val="20"/>
        </w:rPr>
        <w:t xml:space="preserve"> день рассмотрения з</w:t>
      </w:r>
      <w:r w:rsidRPr="00EE645A">
        <w:rPr>
          <w:sz w:val="20"/>
          <w:szCs w:val="20"/>
        </w:rPr>
        <w:t xml:space="preserve">аявки на участие в </w:t>
      </w:r>
      <w:r w:rsidR="00620EA4" w:rsidRPr="00EE645A">
        <w:rPr>
          <w:sz w:val="20"/>
          <w:szCs w:val="20"/>
        </w:rPr>
        <w:t>запросе предложений в электронной форме</w:t>
      </w:r>
      <w:r w:rsidRPr="00EE645A">
        <w:rPr>
          <w:sz w:val="20"/>
          <w:szCs w:val="20"/>
        </w:rPr>
        <w:t xml:space="preserve"> не принято.</w:t>
      </w:r>
    </w:p>
    <w:p w14:paraId="3ACC89B7" w14:textId="77777777" w:rsidR="00BD3D45" w:rsidRPr="00EE645A" w:rsidRDefault="00BD3D45" w:rsidP="003801F0">
      <w:pPr>
        <w:pStyle w:val="30"/>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1.6.2. При проведении настоящего запроса предложений в электронной форме </w:t>
      </w:r>
      <w:r w:rsidRPr="00EE645A">
        <w:rPr>
          <w:rFonts w:ascii="Times New Roman" w:hAnsi="Times New Roman"/>
          <w:b/>
          <w:sz w:val="20"/>
          <w:szCs w:val="20"/>
        </w:rPr>
        <w:t>установлено следующее дополнительное</w:t>
      </w:r>
      <w:r w:rsidRPr="00EE645A">
        <w:rPr>
          <w:rFonts w:ascii="Times New Roman" w:hAnsi="Times New Roman"/>
          <w:sz w:val="20"/>
          <w:szCs w:val="20"/>
        </w:rPr>
        <w:t xml:space="preserve"> </w:t>
      </w:r>
      <w:r w:rsidRPr="00EE645A">
        <w:rPr>
          <w:rFonts w:ascii="Times New Roman" w:hAnsi="Times New Roman"/>
          <w:b/>
          <w:sz w:val="20"/>
          <w:szCs w:val="20"/>
        </w:rPr>
        <w:t>требование</w:t>
      </w:r>
      <w:r w:rsidRPr="00EE645A">
        <w:rPr>
          <w:rFonts w:ascii="Times New Roman" w:hAnsi="Times New Roman"/>
          <w:sz w:val="20"/>
          <w:szCs w:val="20"/>
        </w:rPr>
        <w:t xml:space="preserve"> к Участникам запроса предложений:</w:t>
      </w:r>
    </w:p>
    <w:p w14:paraId="53CBF6CA" w14:textId="77777777" w:rsidR="00BD3D45" w:rsidRPr="00EE645A" w:rsidRDefault="00BD3D45" w:rsidP="003801F0">
      <w:pPr>
        <w:pStyle w:val="30"/>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 отсутствие сведений об Участниках запроса </w:t>
      </w:r>
      <w:r w:rsidR="008E0868" w:rsidRPr="00EE645A">
        <w:rPr>
          <w:rFonts w:ascii="Times New Roman" w:hAnsi="Times New Roman"/>
          <w:sz w:val="20"/>
          <w:szCs w:val="20"/>
        </w:rPr>
        <w:t>предложений и их соисполнителях (субподрядчиках/субпоставщиках)</w:t>
      </w:r>
      <w:r w:rsidRPr="00EE645A">
        <w:rPr>
          <w:rFonts w:ascii="Times New Roman" w:hAnsi="Times New Roman"/>
          <w:sz w:val="20"/>
          <w:szCs w:val="20"/>
        </w:rPr>
        <w:t xml:space="preserve"> </w:t>
      </w:r>
      <w:r w:rsidR="008E0868" w:rsidRPr="00EE645A">
        <w:rPr>
          <w:rFonts w:ascii="Times New Roman" w:hAnsi="Times New Roman"/>
          <w:sz w:val="20"/>
          <w:szCs w:val="20"/>
        </w:rPr>
        <w:t>в реестрах</w:t>
      </w:r>
      <w:r w:rsidRPr="00EE645A">
        <w:rPr>
          <w:rFonts w:ascii="Times New Roman" w:hAnsi="Times New Roman"/>
          <w:sz w:val="20"/>
          <w:szCs w:val="20"/>
        </w:rPr>
        <w:t xml:space="preserve"> недобросовестных поставщиков, </w:t>
      </w:r>
      <w:r w:rsidR="008E0868" w:rsidRPr="00EE645A">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14:paraId="52C77DE5" w14:textId="77777777" w:rsidR="00BD3D45" w:rsidRPr="00EE645A" w:rsidRDefault="00BD3D45" w:rsidP="003801F0">
      <w:pPr>
        <w:ind w:firstLine="601"/>
        <w:jc w:val="both"/>
        <w:rPr>
          <w:sz w:val="20"/>
          <w:szCs w:val="20"/>
        </w:rPr>
      </w:pPr>
      <w:r w:rsidRPr="00EE645A">
        <w:rPr>
          <w:sz w:val="20"/>
          <w:szCs w:val="20"/>
        </w:rPr>
        <w:t xml:space="preserve">1.6.3. При проведении настоящего запроса предложений в электронной форме могут быть установлены </w:t>
      </w:r>
      <w:r w:rsidR="00620EA4" w:rsidRPr="00EE645A">
        <w:rPr>
          <w:sz w:val="20"/>
          <w:szCs w:val="20"/>
        </w:rPr>
        <w:t xml:space="preserve">следующие </w:t>
      </w:r>
      <w:r w:rsidR="006143CB" w:rsidRPr="00EE645A">
        <w:rPr>
          <w:sz w:val="20"/>
          <w:szCs w:val="20"/>
        </w:rPr>
        <w:t xml:space="preserve">квалификационные </w:t>
      </w:r>
      <w:r w:rsidRPr="00EE645A">
        <w:rPr>
          <w:sz w:val="20"/>
          <w:szCs w:val="20"/>
        </w:rPr>
        <w:t>требования к Участникам запроса предложений, в том числе:</w:t>
      </w:r>
    </w:p>
    <w:p w14:paraId="4A35A437" w14:textId="77777777" w:rsidR="00BD3D45" w:rsidRPr="00EE645A" w:rsidRDefault="00BD3D45" w:rsidP="003801F0">
      <w:pPr>
        <w:pStyle w:val="afffffff2"/>
        <w:ind w:left="0" w:firstLine="601"/>
        <w:jc w:val="both"/>
        <w:rPr>
          <w:sz w:val="20"/>
          <w:szCs w:val="20"/>
        </w:rPr>
      </w:pPr>
      <w:r w:rsidRPr="00EE645A">
        <w:rPr>
          <w:sz w:val="20"/>
          <w:szCs w:val="20"/>
        </w:rPr>
        <w:t>1) Наличие у Участников запроса предложений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запроса предложений в электронной форме, а также положительной репутации</w:t>
      </w:r>
      <w:r w:rsidR="00620EA4" w:rsidRPr="00EE645A">
        <w:rPr>
          <w:sz w:val="20"/>
          <w:szCs w:val="20"/>
        </w:rPr>
        <w:t>, сертификатов, и иных сведений, подтверждающих соответствие требованиям Заказчика</w:t>
      </w:r>
      <w:r w:rsidRPr="00EE645A">
        <w:rPr>
          <w:sz w:val="20"/>
          <w:szCs w:val="20"/>
        </w:rPr>
        <w:t>;</w:t>
      </w:r>
    </w:p>
    <w:p w14:paraId="06E9ACA6" w14:textId="77777777" w:rsidR="00BD3D45" w:rsidRPr="00EE645A" w:rsidRDefault="00BD3D45" w:rsidP="003801F0">
      <w:pPr>
        <w:pStyle w:val="afffffff2"/>
        <w:ind w:left="0" w:firstLine="601"/>
        <w:jc w:val="both"/>
        <w:rPr>
          <w:sz w:val="20"/>
          <w:szCs w:val="20"/>
        </w:rPr>
      </w:pPr>
      <w:r w:rsidRPr="00EE645A">
        <w:rPr>
          <w:sz w:val="20"/>
          <w:szCs w:val="20"/>
        </w:rPr>
        <w:t>2) Наличие у Участника запроса предложений опыта пост</w:t>
      </w:r>
      <w:r w:rsidR="00620EA4" w:rsidRPr="00EE645A">
        <w:rPr>
          <w:sz w:val="20"/>
          <w:szCs w:val="20"/>
        </w:rPr>
        <w:t>авок товаров, выполнения работ (</w:t>
      </w:r>
      <w:r w:rsidRPr="00EE645A">
        <w:rPr>
          <w:sz w:val="20"/>
          <w:szCs w:val="20"/>
        </w:rPr>
        <w:t>оказания услуг</w:t>
      </w:r>
      <w:r w:rsidR="00620EA4" w:rsidRPr="00EE645A">
        <w:rPr>
          <w:sz w:val="20"/>
          <w:szCs w:val="20"/>
        </w:rPr>
        <w:t>)</w:t>
      </w:r>
      <w:r w:rsidRPr="00EE645A">
        <w:rPr>
          <w:sz w:val="20"/>
          <w:szCs w:val="20"/>
        </w:rPr>
        <w:t>, аналогичных поста</w:t>
      </w:r>
      <w:r w:rsidR="00620EA4" w:rsidRPr="00EE645A">
        <w:rPr>
          <w:sz w:val="20"/>
          <w:szCs w:val="20"/>
        </w:rPr>
        <w:t>вкам товаров, выполнению работ (</w:t>
      </w:r>
      <w:r w:rsidRPr="00EE645A">
        <w:rPr>
          <w:sz w:val="20"/>
          <w:szCs w:val="20"/>
        </w:rPr>
        <w:t>оказанию услуг</w:t>
      </w:r>
      <w:r w:rsidR="00620EA4" w:rsidRPr="00EE645A">
        <w:rPr>
          <w:sz w:val="20"/>
          <w:szCs w:val="20"/>
        </w:rPr>
        <w:t>)</w:t>
      </w:r>
      <w:r w:rsidRPr="00EE645A">
        <w:rPr>
          <w:sz w:val="20"/>
          <w:szCs w:val="20"/>
        </w:rPr>
        <w:t>, являющихся предметом запроса предложений в электронной форме;</w:t>
      </w:r>
    </w:p>
    <w:p w14:paraId="4D91078A" w14:textId="77777777" w:rsidR="00BD3D45" w:rsidRPr="00EE645A" w:rsidRDefault="00BD3D45" w:rsidP="003801F0">
      <w:pPr>
        <w:pStyle w:val="afffffff2"/>
        <w:tabs>
          <w:tab w:val="left" w:pos="1134"/>
        </w:tabs>
        <w:ind w:left="0" w:firstLine="601"/>
        <w:jc w:val="both"/>
        <w:rPr>
          <w:sz w:val="20"/>
          <w:szCs w:val="20"/>
        </w:rPr>
      </w:pPr>
      <w:r w:rsidRPr="00EE645A">
        <w:rPr>
          <w:sz w:val="20"/>
          <w:szCs w:val="20"/>
        </w:rPr>
        <w:t xml:space="preserve">В случае установления </w:t>
      </w:r>
      <w:r w:rsidR="006143CB" w:rsidRPr="00EE645A">
        <w:rPr>
          <w:sz w:val="20"/>
          <w:szCs w:val="20"/>
        </w:rPr>
        <w:t>квалификационных</w:t>
      </w:r>
      <w:r w:rsidRPr="00EE645A">
        <w:rPr>
          <w:sz w:val="20"/>
          <w:szCs w:val="20"/>
        </w:rPr>
        <w:t xml:space="preserve"> требований к Участникам запроса предложений информация о них </w:t>
      </w:r>
      <w:r w:rsidR="00A7339A" w:rsidRPr="00EE645A">
        <w:rPr>
          <w:sz w:val="20"/>
          <w:szCs w:val="20"/>
        </w:rPr>
        <w:t xml:space="preserve">содержится </w:t>
      </w:r>
      <w:r w:rsidRPr="00EE645A">
        <w:rPr>
          <w:sz w:val="20"/>
          <w:szCs w:val="20"/>
        </w:rPr>
        <w:t xml:space="preserve"> в Информационной карте</w:t>
      </w:r>
      <w:r w:rsidR="00620EA4" w:rsidRPr="00EE645A">
        <w:rPr>
          <w:sz w:val="20"/>
          <w:szCs w:val="20"/>
        </w:rPr>
        <w:t xml:space="preserve"> настоящей Документации</w:t>
      </w:r>
      <w:r w:rsidRPr="00EE645A">
        <w:rPr>
          <w:sz w:val="20"/>
          <w:szCs w:val="20"/>
        </w:rPr>
        <w:t>.</w:t>
      </w:r>
    </w:p>
    <w:p w14:paraId="4FDB0B8E" w14:textId="77777777" w:rsidR="00A7339A" w:rsidRPr="00EE645A" w:rsidRDefault="00A7339A" w:rsidP="00A7339A">
      <w:pPr>
        <w:pStyle w:val="afffffff3"/>
        <w:rPr>
          <w:sz w:val="20"/>
          <w:szCs w:val="20"/>
        </w:rPr>
      </w:pPr>
      <w:r w:rsidRPr="00EE645A">
        <w:rPr>
          <w:sz w:val="20"/>
          <w:szCs w:val="20"/>
        </w:rPr>
        <w:t>1.6.</w:t>
      </w:r>
      <w:r w:rsidR="00F51FD9" w:rsidRPr="00EE645A">
        <w:rPr>
          <w:sz w:val="20"/>
          <w:szCs w:val="20"/>
        </w:rPr>
        <w:t>4</w:t>
      </w:r>
      <w:r w:rsidRPr="00EE645A">
        <w:rPr>
          <w:sz w:val="20"/>
          <w:szCs w:val="20"/>
        </w:rPr>
        <w:t xml:space="preserve">. Если </w:t>
      </w:r>
      <w:r w:rsidR="00F51FD9" w:rsidRPr="00EE645A">
        <w:rPr>
          <w:sz w:val="20"/>
          <w:szCs w:val="20"/>
        </w:rPr>
        <w:t xml:space="preserve">в Информационной карте </w:t>
      </w:r>
      <w:r w:rsidRPr="00EE645A">
        <w:rPr>
          <w:sz w:val="20"/>
          <w:szCs w:val="20"/>
        </w:rPr>
        <w:t xml:space="preserve">настоящей Документацией предусмотрена возможность привлечения субподрядчиков (соисполнителей), требования к Участникам запроса предложений, установленные в настоящей Документации, распространяются на субподрядчиков (соисполнителей) с учетом особенностей, установленных ниже: </w:t>
      </w:r>
    </w:p>
    <w:p w14:paraId="215718EF" w14:textId="77777777" w:rsidR="00A7339A" w:rsidRPr="00EE645A" w:rsidRDefault="00A7339A" w:rsidP="00A7339A">
      <w:pPr>
        <w:pStyle w:val="afffffff3"/>
        <w:rPr>
          <w:sz w:val="20"/>
          <w:szCs w:val="20"/>
        </w:rPr>
      </w:pPr>
      <w:r w:rsidRPr="00EE645A">
        <w:rPr>
          <w:sz w:val="20"/>
          <w:szCs w:val="20"/>
        </w:rPr>
        <w:t>Участник запроса предложений имеет право привлекать субподрядчиков (соисполнителей) для поставки товаров, выполнения работ, оказания услуг, являющихся предметом настоящего запроса предложений в электронной форме, при соблюдении им следующих обязательных  требований:</w:t>
      </w:r>
    </w:p>
    <w:p w14:paraId="25645434" w14:textId="77777777" w:rsidR="00A7339A" w:rsidRPr="00EE645A" w:rsidRDefault="00A7339A" w:rsidP="00A7339A">
      <w:pPr>
        <w:pStyle w:val="afffffff3"/>
        <w:rPr>
          <w:sz w:val="20"/>
          <w:szCs w:val="20"/>
        </w:rPr>
      </w:pPr>
      <w:r w:rsidRPr="00EE645A">
        <w:rPr>
          <w:sz w:val="20"/>
          <w:szCs w:val="20"/>
        </w:rPr>
        <w:lastRenderedPageBreak/>
        <w:t>1) Участник запроса предложений имеет право привлекать для исполнения обязательств по Договору тех субподрядчиков (соисполнителей), которые были указаны им в Заявке на участие в запросе предложений в электронной форме. При этом к поставке товаров, выполнению работ, оказанию услуг может привлекаться только тот Субподрядчик (Соисполнитель), который был указан Участником запроса предложений в качестве поставщика товара, исполнителя работ или услуг в Заявке на участие в запросе предложений</w:t>
      </w:r>
      <w:r w:rsidR="00C83CEF" w:rsidRPr="00EE645A">
        <w:rPr>
          <w:sz w:val="20"/>
          <w:szCs w:val="20"/>
        </w:rPr>
        <w:t xml:space="preserve"> в электронной форме</w:t>
      </w:r>
      <w:r w:rsidRPr="00EE645A">
        <w:rPr>
          <w:sz w:val="20"/>
          <w:szCs w:val="20"/>
        </w:rPr>
        <w:t>.</w:t>
      </w:r>
    </w:p>
    <w:p w14:paraId="14FF1E64" w14:textId="77777777" w:rsidR="00A7339A" w:rsidRPr="00EE645A" w:rsidRDefault="00A7339A" w:rsidP="00A7339A">
      <w:pPr>
        <w:pStyle w:val="afffffff3"/>
        <w:rPr>
          <w:sz w:val="20"/>
          <w:szCs w:val="20"/>
        </w:rPr>
      </w:pPr>
      <w:r w:rsidRPr="00EE645A">
        <w:rPr>
          <w:sz w:val="20"/>
          <w:szCs w:val="20"/>
        </w:rPr>
        <w:t>2)  Каждый субподрядчик (соисполнитель), привлекаемый Участником запроса предложений к поставке товаров, выполнению работ, оказанию услуг, должен:</w:t>
      </w:r>
    </w:p>
    <w:p w14:paraId="1A3DB174" w14:textId="77777777" w:rsidR="00A7339A" w:rsidRPr="00EE645A" w:rsidRDefault="00A7339A" w:rsidP="00A7339A">
      <w:pPr>
        <w:pStyle w:val="afffffff3"/>
        <w:rPr>
          <w:sz w:val="20"/>
          <w:szCs w:val="20"/>
        </w:rPr>
      </w:pPr>
      <w:r w:rsidRPr="00EE645A">
        <w:rPr>
          <w:sz w:val="20"/>
          <w:szCs w:val="20"/>
        </w:rPr>
        <w:t>- Дать согласие на привлечение его в качестве субподрядчика (с</w:t>
      </w:r>
      <w:r w:rsidR="009F0EBD" w:rsidRPr="00EE645A">
        <w:rPr>
          <w:sz w:val="20"/>
          <w:szCs w:val="20"/>
        </w:rPr>
        <w:t>оисполнителя)</w:t>
      </w:r>
      <w:r w:rsidRPr="00EE645A">
        <w:rPr>
          <w:sz w:val="20"/>
          <w:szCs w:val="20"/>
        </w:rPr>
        <w:t xml:space="preserve"> для поставки товаров, выполнения работ, оказания услуг, являющихся предметом настоящего запроса предложений в электронной форме, в объемах указанных в Заявке на участие в запросе предложений в электронной форме Участника запроса предложений. Субподрядчик (соисполнитель) представляет Участнику запроса предложений согласие, подписанное уполномоченным представителем субподрядчика (соисполнителя), по форме, установленной в настоящей Документацией. Участник запроса предложений представляет согласие субподрядчиков (соисполнителей) в составе своей Заявки на участие в запросе предложений в электронной форме.</w:t>
      </w:r>
    </w:p>
    <w:p w14:paraId="4BCD81C9" w14:textId="77777777" w:rsidR="00AC4CA8" w:rsidRPr="00EE645A" w:rsidRDefault="00AC4CA8" w:rsidP="00A7339A">
      <w:pPr>
        <w:pStyle w:val="afffffff3"/>
        <w:rPr>
          <w:sz w:val="20"/>
          <w:szCs w:val="20"/>
        </w:rPr>
      </w:pPr>
      <w:r w:rsidRPr="00EE645A">
        <w:rPr>
          <w:sz w:val="20"/>
          <w:szCs w:val="20"/>
        </w:rPr>
        <w:t>- Соответствовать предъявляемым к Участникам запроса предложений требованиям, указанным в п.1.6.1, 1.6.2., 1.6.3. настоящего Раздела Документации</w:t>
      </w:r>
      <w:r w:rsidR="00C83CEF" w:rsidRPr="00EE645A">
        <w:rPr>
          <w:sz w:val="20"/>
          <w:szCs w:val="20"/>
        </w:rPr>
        <w:t xml:space="preserve">, с учетом положений </w:t>
      </w:r>
      <w:r w:rsidR="009F0EBD" w:rsidRPr="00EE645A">
        <w:rPr>
          <w:sz w:val="20"/>
          <w:szCs w:val="20"/>
        </w:rPr>
        <w:t>Информационной карт</w:t>
      </w:r>
      <w:r w:rsidR="00C83CEF" w:rsidRPr="00EE645A">
        <w:rPr>
          <w:sz w:val="20"/>
          <w:szCs w:val="20"/>
        </w:rPr>
        <w:t>ы</w:t>
      </w:r>
      <w:r w:rsidR="009F0EBD" w:rsidRPr="00EE645A">
        <w:rPr>
          <w:sz w:val="20"/>
          <w:szCs w:val="20"/>
        </w:rPr>
        <w:t xml:space="preserve"> настоящей Документации</w:t>
      </w:r>
      <w:r w:rsidRPr="00EE645A">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EE645A">
        <w:rPr>
          <w:sz w:val="20"/>
          <w:szCs w:val="20"/>
        </w:rPr>
        <w:t>указал в своем согласии.</w:t>
      </w:r>
    </w:p>
    <w:p w14:paraId="25F8E346" w14:textId="77777777" w:rsidR="00256F7B" w:rsidRPr="00EE645A" w:rsidRDefault="00AC4CA8" w:rsidP="00AC4CA8">
      <w:pPr>
        <w:pStyle w:val="afffffff3"/>
        <w:rPr>
          <w:sz w:val="20"/>
          <w:szCs w:val="20"/>
        </w:rPr>
      </w:pPr>
      <w:r w:rsidRPr="00EE645A">
        <w:rPr>
          <w:sz w:val="20"/>
          <w:szCs w:val="20"/>
        </w:rPr>
        <w:t>- Предоставить Участнику</w:t>
      </w:r>
      <w:r w:rsidR="007814BA" w:rsidRPr="00EE645A">
        <w:rPr>
          <w:sz w:val="20"/>
          <w:szCs w:val="20"/>
        </w:rPr>
        <w:t xml:space="preserve"> запроса предложений</w:t>
      </w:r>
      <w:r w:rsidRPr="00EE645A">
        <w:rPr>
          <w:sz w:val="20"/>
          <w:szCs w:val="20"/>
        </w:rPr>
        <w:t xml:space="preserve"> надлежащим образом заверенные и подписанные </w:t>
      </w:r>
      <w:r w:rsidR="008427A4" w:rsidRPr="00EE645A">
        <w:rPr>
          <w:sz w:val="20"/>
          <w:szCs w:val="20"/>
        </w:rPr>
        <w:t xml:space="preserve">уполномоченным лицом </w:t>
      </w:r>
      <w:r w:rsidRPr="00EE645A">
        <w:rPr>
          <w:sz w:val="20"/>
          <w:szCs w:val="20"/>
        </w:rPr>
        <w:t>документы</w:t>
      </w:r>
      <w:r w:rsidR="007814BA" w:rsidRPr="00EE645A">
        <w:rPr>
          <w:sz w:val="20"/>
          <w:szCs w:val="20"/>
        </w:rPr>
        <w:t xml:space="preserve"> и сведения</w:t>
      </w:r>
      <w:r w:rsidRPr="00EE645A">
        <w:rPr>
          <w:sz w:val="20"/>
          <w:szCs w:val="20"/>
        </w:rPr>
        <w:t xml:space="preserve">, перечисленные в </w:t>
      </w:r>
      <w:r w:rsidR="007814BA" w:rsidRPr="00EE645A">
        <w:rPr>
          <w:b/>
          <w:sz w:val="20"/>
          <w:szCs w:val="20"/>
        </w:rPr>
        <w:t>п.13</w:t>
      </w:r>
      <w:r w:rsidR="007814BA" w:rsidRPr="00EE645A">
        <w:rPr>
          <w:sz w:val="20"/>
          <w:szCs w:val="20"/>
        </w:rPr>
        <w:t xml:space="preserve"> </w:t>
      </w:r>
      <w:r w:rsidR="00256F7B" w:rsidRPr="00EE645A">
        <w:rPr>
          <w:b/>
          <w:sz w:val="20"/>
          <w:szCs w:val="20"/>
        </w:rPr>
        <w:t>Раздела 3</w:t>
      </w:r>
      <w:r w:rsidR="00256F7B" w:rsidRPr="00EE645A">
        <w:rPr>
          <w:sz w:val="20"/>
          <w:szCs w:val="20"/>
        </w:rPr>
        <w:t xml:space="preserve"> </w:t>
      </w:r>
      <w:r w:rsidRPr="00EE645A">
        <w:rPr>
          <w:sz w:val="20"/>
          <w:szCs w:val="20"/>
        </w:rPr>
        <w:t>настоящ</w:t>
      </w:r>
      <w:r w:rsidR="007814BA" w:rsidRPr="00EE645A">
        <w:rPr>
          <w:sz w:val="20"/>
          <w:szCs w:val="20"/>
        </w:rPr>
        <w:t>ей Документации</w:t>
      </w:r>
      <w:r w:rsidRPr="00EE645A">
        <w:rPr>
          <w:sz w:val="20"/>
          <w:szCs w:val="20"/>
        </w:rPr>
        <w:t xml:space="preserve">. </w:t>
      </w:r>
    </w:p>
    <w:p w14:paraId="5833B371" w14:textId="77777777" w:rsidR="00AC4CA8" w:rsidRPr="00EE645A" w:rsidRDefault="00AC4CA8" w:rsidP="00AC4CA8">
      <w:pPr>
        <w:pStyle w:val="afffffff3"/>
        <w:rPr>
          <w:sz w:val="20"/>
          <w:szCs w:val="20"/>
        </w:rPr>
      </w:pPr>
      <w:r w:rsidRPr="00EE645A">
        <w:rPr>
          <w:sz w:val="20"/>
          <w:szCs w:val="20"/>
        </w:rPr>
        <w:t xml:space="preserve">Участник </w:t>
      </w:r>
      <w:r w:rsidR="007814BA" w:rsidRPr="00EE645A">
        <w:rPr>
          <w:sz w:val="20"/>
          <w:szCs w:val="20"/>
        </w:rPr>
        <w:t xml:space="preserve">запроса предложений </w:t>
      </w:r>
      <w:r w:rsidRPr="00EE645A">
        <w:rPr>
          <w:sz w:val="20"/>
          <w:szCs w:val="20"/>
        </w:rPr>
        <w:t>должен приложить указанные документы к своей Заявке.</w:t>
      </w:r>
    </w:p>
    <w:p w14:paraId="5277ED09" w14:textId="77777777" w:rsidR="00AC4CA8" w:rsidRPr="00EE645A" w:rsidRDefault="00AC4CA8" w:rsidP="00AC4CA8">
      <w:pPr>
        <w:pStyle w:val="afffffff3"/>
        <w:rPr>
          <w:sz w:val="20"/>
          <w:szCs w:val="20"/>
        </w:rPr>
      </w:pPr>
      <w:r w:rsidRPr="00EE645A">
        <w:rPr>
          <w:sz w:val="20"/>
          <w:szCs w:val="20"/>
        </w:rPr>
        <w:t>3) В случае нарушения Участником запроса предложений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запроса предложений на любой стадии запроса предложений в электронной форме</w:t>
      </w:r>
    </w:p>
    <w:p w14:paraId="5DCD5D31" w14:textId="77777777" w:rsidR="00F51FD9" w:rsidRPr="00EE645A" w:rsidRDefault="00F51FD9" w:rsidP="00F51FD9">
      <w:pPr>
        <w:pStyle w:val="2c"/>
        <w:shd w:val="clear" w:color="auto" w:fill="FFFFFF"/>
        <w:tabs>
          <w:tab w:val="left" w:pos="1134"/>
        </w:tabs>
        <w:spacing w:after="0"/>
        <w:ind w:left="0" w:firstLine="601"/>
        <w:rPr>
          <w:sz w:val="20"/>
          <w:szCs w:val="20"/>
        </w:rPr>
      </w:pPr>
      <w:r w:rsidRPr="00EE645A">
        <w:rPr>
          <w:sz w:val="20"/>
          <w:szCs w:val="20"/>
        </w:rPr>
        <w:t>1.6.5. При проведении запроса предложений в электронной форме к Участникам запроса предложений и привлекаемым ими соисполнителям (субподрядчикам/субпоставщикам),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14:paraId="2A7D025C" w14:textId="77777777" w:rsidR="00F51FD9" w:rsidRPr="00EE645A" w:rsidRDefault="00F51FD9" w:rsidP="00F51FD9">
      <w:pPr>
        <w:pStyle w:val="afffffff2"/>
        <w:tabs>
          <w:tab w:val="left" w:pos="1134"/>
        </w:tabs>
        <w:ind w:left="0" w:firstLine="601"/>
        <w:jc w:val="both"/>
        <w:rPr>
          <w:sz w:val="20"/>
          <w:szCs w:val="20"/>
        </w:rPr>
      </w:pPr>
      <w:r w:rsidRPr="00EE645A">
        <w:rPr>
          <w:sz w:val="20"/>
          <w:szCs w:val="20"/>
        </w:rPr>
        <w:t xml:space="preserve">1.6.6. Требования, установленные к Участникам запроса предложений, а также к привлекаемым ими для исполнения Договора соисполнителям (субподрядчикам), предъявляются в равной мере ко всем Участникам запроса предложений и соисполнителям (субподрядчикам), и указаны в Документации. </w:t>
      </w:r>
    </w:p>
    <w:p w14:paraId="18D049EF" w14:textId="77777777" w:rsidR="00B902C3" w:rsidRPr="00EE645A" w:rsidRDefault="00BD3D45" w:rsidP="003801F0">
      <w:pPr>
        <w:tabs>
          <w:tab w:val="left" w:pos="1134"/>
        </w:tabs>
        <w:ind w:firstLine="601"/>
        <w:jc w:val="both"/>
        <w:rPr>
          <w:sz w:val="20"/>
          <w:szCs w:val="20"/>
        </w:rPr>
      </w:pPr>
      <w:r w:rsidRPr="00EE645A">
        <w:rPr>
          <w:sz w:val="20"/>
          <w:szCs w:val="20"/>
        </w:rPr>
        <w:t>1.6.</w:t>
      </w:r>
      <w:r w:rsidR="00F51FD9" w:rsidRPr="00EE645A">
        <w:rPr>
          <w:sz w:val="20"/>
          <w:szCs w:val="20"/>
        </w:rPr>
        <w:t>7</w:t>
      </w:r>
      <w:r w:rsidRPr="00EE645A">
        <w:rPr>
          <w:sz w:val="20"/>
          <w:szCs w:val="20"/>
        </w:rPr>
        <w:t>. Организатор вправе на любом этапе запроса предложений в электронной форме проверить соответствие Участников запроса предложений и</w:t>
      </w:r>
      <w:r w:rsidR="00C83CEF" w:rsidRPr="00EE645A">
        <w:rPr>
          <w:sz w:val="20"/>
          <w:szCs w:val="20"/>
        </w:rPr>
        <w:t>/или</w:t>
      </w:r>
      <w:r w:rsidRPr="00EE645A">
        <w:rPr>
          <w:sz w:val="20"/>
          <w:szCs w:val="20"/>
        </w:rPr>
        <w:t xml:space="preserve"> привлекаемых ими соисполнителей (субподрядчиков</w:t>
      </w:r>
      <w:r w:rsidR="00B902C3" w:rsidRPr="00EE645A">
        <w:rPr>
          <w:sz w:val="20"/>
          <w:szCs w:val="20"/>
        </w:rPr>
        <w:t>) требованиям, установленным  Документацией</w:t>
      </w:r>
      <w:r w:rsidRPr="00EE645A">
        <w:rPr>
          <w:sz w:val="20"/>
          <w:szCs w:val="20"/>
        </w:rPr>
        <w:t xml:space="preserve"> о запросе предложений</w:t>
      </w:r>
      <w:r w:rsidR="00B902C3" w:rsidRPr="00EE645A">
        <w:rPr>
          <w:sz w:val="20"/>
          <w:szCs w:val="20"/>
        </w:rPr>
        <w:t>, в том числе наличие заявленных ими производственных мощностей, технологического оборудования и трудовых ресурсов.</w:t>
      </w:r>
    </w:p>
    <w:p w14:paraId="09B10662" w14:textId="77777777" w:rsidR="00BD3D45" w:rsidRPr="00EE645A" w:rsidRDefault="008C21B2" w:rsidP="003801F0">
      <w:pPr>
        <w:pStyle w:val="afffffff2"/>
        <w:tabs>
          <w:tab w:val="left" w:pos="1134"/>
        </w:tabs>
        <w:ind w:left="0" w:firstLine="601"/>
        <w:jc w:val="both"/>
        <w:rPr>
          <w:b/>
          <w:sz w:val="20"/>
          <w:szCs w:val="20"/>
        </w:rPr>
      </w:pPr>
      <w:r w:rsidRPr="00EE645A">
        <w:rPr>
          <w:b/>
          <w:sz w:val="20"/>
          <w:szCs w:val="20"/>
        </w:rPr>
        <w:t>1.7. Отклонение З</w:t>
      </w:r>
      <w:r w:rsidR="00B902C3" w:rsidRPr="00EE645A">
        <w:rPr>
          <w:b/>
          <w:sz w:val="20"/>
          <w:szCs w:val="20"/>
        </w:rPr>
        <w:t>аявки У</w:t>
      </w:r>
      <w:r w:rsidR="00BD3D45" w:rsidRPr="00EE645A">
        <w:rPr>
          <w:b/>
          <w:sz w:val="20"/>
          <w:szCs w:val="20"/>
        </w:rPr>
        <w:t>частника запроса предложений</w:t>
      </w:r>
    </w:p>
    <w:p w14:paraId="674E85B0" w14:textId="77777777" w:rsidR="00B902C3" w:rsidRPr="00EE645A" w:rsidRDefault="00BD3D45" w:rsidP="003801F0">
      <w:pPr>
        <w:ind w:firstLine="601"/>
        <w:contextualSpacing/>
        <w:jc w:val="both"/>
        <w:rPr>
          <w:sz w:val="20"/>
          <w:szCs w:val="20"/>
        </w:rPr>
      </w:pPr>
      <w:r w:rsidRPr="00EE645A">
        <w:rPr>
          <w:sz w:val="20"/>
          <w:szCs w:val="20"/>
        </w:rPr>
        <w:t>1.7.1. При выявлении недостоверных сведений в представленной Участником запроса предложений Заявке на участие в запросе предложений в электронной форме, несоответствия Участника запроса предложений, а также привлекаемых им для исполнения Договора</w:t>
      </w:r>
      <w:r w:rsidR="00B902C3" w:rsidRPr="00EE645A">
        <w:rPr>
          <w:sz w:val="20"/>
          <w:szCs w:val="20"/>
        </w:rPr>
        <w:t xml:space="preserve"> соисполнителей (субподрядчиков</w:t>
      </w:r>
      <w:r w:rsidRPr="00EE645A">
        <w:rPr>
          <w:sz w:val="20"/>
          <w:szCs w:val="20"/>
        </w:rPr>
        <w:t xml:space="preserve">) установленным Документацией о запросе предложений требованиям к Участникам запроса предложений,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запросе предложений к товарам, работам, услугам, являющимся предметом запроса предложений в электронной форме, Организатор сообщает соответствующие сведения Комиссии, </w:t>
      </w:r>
      <w:r w:rsidR="00B902C3" w:rsidRPr="00EE645A">
        <w:rPr>
          <w:sz w:val="20"/>
          <w:szCs w:val="20"/>
        </w:rPr>
        <w:t xml:space="preserve">и </w:t>
      </w:r>
      <w:r w:rsidR="008C21B2" w:rsidRPr="00EE645A">
        <w:rPr>
          <w:sz w:val="20"/>
          <w:szCs w:val="20"/>
        </w:rPr>
        <w:t>Комиссия вправе отклонить З</w:t>
      </w:r>
      <w:r w:rsidRPr="00EE645A">
        <w:rPr>
          <w:sz w:val="20"/>
          <w:szCs w:val="20"/>
        </w:rPr>
        <w:t xml:space="preserve">аявку такого Участника запроса предложений на </w:t>
      </w:r>
      <w:r w:rsidR="00B902C3" w:rsidRPr="00EE645A">
        <w:rPr>
          <w:sz w:val="20"/>
          <w:szCs w:val="20"/>
        </w:rPr>
        <w:t>любой стадии (</w:t>
      </w:r>
      <w:r w:rsidRPr="00EE645A">
        <w:rPr>
          <w:sz w:val="20"/>
          <w:szCs w:val="20"/>
        </w:rPr>
        <w:t>любом этапе</w:t>
      </w:r>
      <w:r w:rsidR="00B902C3" w:rsidRPr="00EE645A">
        <w:rPr>
          <w:sz w:val="20"/>
          <w:szCs w:val="20"/>
        </w:rPr>
        <w:t>)</w:t>
      </w:r>
      <w:r w:rsidRPr="00EE645A">
        <w:rPr>
          <w:sz w:val="20"/>
          <w:szCs w:val="20"/>
        </w:rPr>
        <w:t xml:space="preserve"> проведения запроса предложе</w:t>
      </w:r>
      <w:r w:rsidR="00B902C3" w:rsidRPr="00EE645A">
        <w:rPr>
          <w:sz w:val="20"/>
          <w:szCs w:val="20"/>
        </w:rPr>
        <w:t>ний в электронной форме, в случая предусмотренных Положением о закупках, завершить процедуру запроса предложений в электронной форме без заключения договора, а также пересмотреть результаты запроса предложений в электронной форме в случаях, предусмотренных Положением о закупках.</w:t>
      </w:r>
    </w:p>
    <w:p w14:paraId="4A6B9198" w14:textId="77777777" w:rsidR="00BD3D45" w:rsidRPr="00EE645A" w:rsidRDefault="00BD3D45" w:rsidP="00BD3D45">
      <w:pPr>
        <w:pStyle w:val="afffffff2"/>
        <w:tabs>
          <w:tab w:val="left" w:pos="1134"/>
        </w:tabs>
        <w:ind w:left="0" w:firstLine="601"/>
        <w:jc w:val="both"/>
        <w:rPr>
          <w:b/>
          <w:sz w:val="20"/>
          <w:szCs w:val="20"/>
        </w:rPr>
      </w:pPr>
      <w:r w:rsidRPr="00EE645A">
        <w:rPr>
          <w:b/>
          <w:sz w:val="20"/>
          <w:szCs w:val="20"/>
        </w:rPr>
        <w:t>1.8. Расходы на участие в запросе предложений в электронной форме</w:t>
      </w:r>
    </w:p>
    <w:p w14:paraId="1BBD5A33" w14:textId="77777777" w:rsidR="00BD3D45" w:rsidRPr="00EE645A" w:rsidRDefault="00BD3D45" w:rsidP="00B92DE8">
      <w:pPr>
        <w:widowControl w:val="0"/>
        <w:ind w:firstLine="601"/>
        <w:jc w:val="both"/>
        <w:rPr>
          <w:sz w:val="20"/>
          <w:szCs w:val="20"/>
        </w:rPr>
      </w:pPr>
      <w:r w:rsidRPr="00EE645A">
        <w:rPr>
          <w:sz w:val="20"/>
          <w:szCs w:val="20"/>
        </w:rPr>
        <w:t xml:space="preserve">1.8.1. Участник запроса предложений самостоятельно  несет все расходы, связанные с подготовкой и подачей Заявки на участие в запросе предложений в электронной форме,  участием в запросе предложений в электронной форме и заключением Договора. </w:t>
      </w:r>
    </w:p>
    <w:p w14:paraId="4A3A122C" w14:textId="77777777" w:rsidR="00B92DE8" w:rsidRPr="00EE645A" w:rsidRDefault="00B92DE8" w:rsidP="00B92DE8">
      <w:pPr>
        <w:widowControl w:val="0"/>
        <w:ind w:firstLine="601"/>
        <w:jc w:val="both"/>
        <w:rPr>
          <w:sz w:val="20"/>
          <w:szCs w:val="20"/>
        </w:rPr>
      </w:pPr>
    </w:p>
    <w:p w14:paraId="30D7EBF1" w14:textId="77777777" w:rsidR="00BD3D45" w:rsidRPr="00EE645A" w:rsidRDefault="00BD3D45" w:rsidP="00B92DE8">
      <w:pPr>
        <w:pStyle w:val="15"/>
        <w:keepNext w:val="0"/>
        <w:keepLines w:val="0"/>
        <w:tabs>
          <w:tab w:val="clear" w:pos="432"/>
          <w:tab w:val="num" w:pos="360"/>
        </w:tabs>
        <w:spacing w:after="0"/>
        <w:ind w:left="0" w:firstLine="720"/>
        <w:jc w:val="center"/>
        <w:rPr>
          <w:sz w:val="20"/>
          <w:szCs w:val="20"/>
        </w:rPr>
      </w:pPr>
      <w:r w:rsidRPr="00EE645A">
        <w:rPr>
          <w:sz w:val="20"/>
          <w:szCs w:val="20"/>
        </w:rPr>
        <w:t>2. Документация</w:t>
      </w:r>
      <w:bookmarkEnd w:id="47"/>
      <w:r w:rsidR="006113EE" w:rsidRPr="00EE645A">
        <w:rPr>
          <w:sz w:val="20"/>
          <w:szCs w:val="20"/>
        </w:rPr>
        <w:t xml:space="preserve"> о запросе предложений в электронной форме</w:t>
      </w:r>
    </w:p>
    <w:p w14:paraId="66833ABD" w14:textId="77777777" w:rsidR="00BD3D45" w:rsidRPr="00EE645A" w:rsidRDefault="00BD3D45" w:rsidP="00B92DE8">
      <w:pPr>
        <w:pStyle w:val="2f0"/>
        <w:keepNext w:val="0"/>
        <w:keepLines w:val="0"/>
        <w:numPr>
          <w:ilvl w:val="0"/>
          <w:numId w:val="0"/>
        </w:numPr>
        <w:tabs>
          <w:tab w:val="clear" w:pos="1836"/>
        </w:tabs>
        <w:spacing w:after="0"/>
        <w:ind w:firstLine="720"/>
        <w:rPr>
          <w:sz w:val="20"/>
        </w:rPr>
      </w:pPr>
      <w:bookmarkStart w:id="49" w:name="_Toc121738299"/>
      <w:bookmarkStart w:id="50" w:name="_Toc13035844"/>
      <w:bookmarkStart w:id="51" w:name="_Ref11225592"/>
      <w:r w:rsidRPr="00EE645A">
        <w:rPr>
          <w:sz w:val="20"/>
        </w:rPr>
        <w:t>2.1. Содержание Документации</w:t>
      </w:r>
      <w:bookmarkEnd w:id="49"/>
      <w:bookmarkEnd w:id="50"/>
      <w:bookmarkEnd w:id="51"/>
    </w:p>
    <w:p w14:paraId="53715BB8" w14:textId="77777777" w:rsidR="00BD3D45" w:rsidRPr="00EE645A" w:rsidRDefault="00BD3D45" w:rsidP="00B92DE8">
      <w:pPr>
        <w:pStyle w:val="30"/>
        <w:numPr>
          <w:ilvl w:val="0"/>
          <w:numId w:val="0"/>
        </w:numPr>
        <w:ind w:firstLine="720"/>
        <w:rPr>
          <w:rFonts w:ascii="Times New Roman" w:hAnsi="Times New Roman"/>
          <w:sz w:val="20"/>
          <w:szCs w:val="20"/>
        </w:rPr>
      </w:pPr>
      <w:r w:rsidRPr="00EE645A">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EE645A">
        <w:rPr>
          <w:rFonts w:ascii="Times New Roman" w:hAnsi="Times New Roman"/>
          <w:b/>
          <w:sz w:val="20"/>
          <w:szCs w:val="20"/>
        </w:rPr>
        <w:t>пунктом 2.3</w:t>
      </w:r>
      <w:r w:rsidRPr="00EE645A">
        <w:rPr>
          <w:rFonts w:ascii="Times New Roman" w:hAnsi="Times New Roman"/>
          <w:sz w:val="20"/>
          <w:szCs w:val="20"/>
        </w:rPr>
        <w:t xml:space="preserve"> настоящего Раздела.</w:t>
      </w:r>
    </w:p>
    <w:tbl>
      <w:tblPr>
        <w:tblW w:w="10341" w:type="dxa"/>
        <w:tblInd w:w="108" w:type="dxa"/>
        <w:tblLayout w:type="fixed"/>
        <w:tblLook w:val="0000" w:firstRow="0" w:lastRow="0" w:firstColumn="0" w:lastColumn="0" w:noHBand="0" w:noVBand="0"/>
      </w:tblPr>
      <w:tblGrid>
        <w:gridCol w:w="1701"/>
        <w:gridCol w:w="8619"/>
        <w:gridCol w:w="21"/>
      </w:tblGrid>
      <w:tr w:rsidR="00BD3D45" w:rsidRPr="00EE645A" w14:paraId="79F9A32D" w14:textId="77777777" w:rsidTr="00BD3D45">
        <w:tc>
          <w:tcPr>
            <w:tcW w:w="1701" w:type="dxa"/>
          </w:tcPr>
          <w:p w14:paraId="3ED893BC" w14:textId="77777777" w:rsidR="00BD3D45" w:rsidRPr="00EE645A" w:rsidRDefault="00BD3D45" w:rsidP="00BD3D45">
            <w:pPr>
              <w:ind w:firstLine="72"/>
              <w:rPr>
                <w:b/>
                <w:i/>
                <w:sz w:val="20"/>
                <w:szCs w:val="20"/>
              </w:rPr>
            </w:pPr>
            <w:r w:rsidRPr="00EE645A">
              <w:rPr>
                <w:b/>
                <w:i/>
                <w:sz w:val="20"/>
                <w:szCs w:val="20"/>
              </w:rPr>
              <w:t>Часть I</w:t>
            </w:r>
          </w:p>
        </w:tc>
        <w:tc>
          <w:tcPr>
            <w:tcW w:w="8640" w:type="dxa"/>
            <w:gridSpan w:val="2"/>
          </w:tcPr>
          <w:p w14:paraId="15A870BC" w14:textId="77777777" w:rsidR="00BD3D45" w:rsidRPr="00EE645A" w:rsidRDefault="001C6019" w:rsidP="00BD3D45">
            <w:pPr>
              <w:ind w:left="252"/>
              <w:rPr>
                <w:b/>
                <w:i/>
                <w:sz w:val="20"/>
                <w:szCs w:val="20"/>
              </w:rPr>
            </w:pPr>
            <w:r w:rsidRPr="00EE645A">
              <w:rPr>
                <w:b/>
                <w:i/>
                <w:sz w:val="20"/>
                <w:szCs w:val="20"/>
              </w:rPr>
              <w:t>З</w:t>
            </w:r>
            <w:r w:rsidR="00BD3D45" w:rsidRPr="00EE645A">
              <w:rPr>
                <w:b/>
                <w:i/>
                <w:sz w:val="20"/>
                <w:szCs w:val="20"/>
              </w:rPr>
              <w:t>апрос предложений в электронной форме</w:t>
            </w:r>
          </w:p>
        </w:tc>
      </w:tr>
      <w:tr w:rsidR="00BD3D45" w:rsidRPr="00EE645A" w14:paraId="4EC9BEEE" w14:textId="77777777" w:rsidTr="00BD3D45">
        <w:trPr>
          <w:gridAfter w:val="1"/>
          <w:wAfter w:w="21" w:type="dxa"/>
        </w:trPr>
        <w:tc>
          <w:tcPr>
            <w:tcW w:w="1701" w:type="dxa"/>
          </w:tcPr>
          <w:p w14:paraId="78F5EF1A" w14:textId="77777777" w:rsidR="00BD3D45" w:rsidRPr="00EE645A" w:rsidRDefault="00BD3D45" w:rsidP="00BD3D45">
            <w:pPr>
              <w:pStyle w:val="30"/>
              <w:numPr>
                <w:ilvl w:val="0"/>
                <w:numId w:val="0"/>
              </w:numPr>
              <w:ind w:firstLine="72"/>
              <w:rPr>
                <w:rFonts w:ascii="Times New Roman" w:hAnsi="Times New Roman"/>
                <w:sz w:val="20"/>
                <w:szCs w:val="20"/>
              </w:rPr>
            </w:pPr>
            <w:r w:rsidRPr="00EE645A">
              <w:rPr>
                <w:rFonts w:ascii="Times New Roman" w:hAnsi="Times New Roman"/>
                <w:sz w:val="20"/>
                <w:szCs w:val="20"/>
              </w:rPr>
              <w:t>Раздел 1</w:t>
            </w:r>
          </w:p>
        </w:tc>
        <w:tc>
          <w:tcPr>
            <w:tcW w:w="8619" w:type="dxa"/>
          </w:tcPr>
          <w:p w14:paraId="0DE2BF18" w14:textId="77777777" w:rsidR="00BD3D45" w:rsidRPr="00EE645A" w:rsidRDefault="00BD3D45" w:rsidP="00BD3D45">
            <w:pPr>
              <w:pStyle w:val="30"/>
              <w:numPr>
                <w:ilvl w:val="0"/>
                <w:numId w:val="0"/>
              </w:numPr>
              <w:ind w:left="252"/>
              <w:rPr>
                <w:rFonts w:ascii="Times New Roman" w:hAnsi="Times New Roman"/>
                <w:sz w:val="20"/>
                <w:szCs w:val="20"/>
              </w:rPr>
            </w:pPr>
            <w:r w:rsidRPr="00EE645A">
              <w:rPr>
                <w:rFonts w:ascii="Times New Roman" w:hAnsi="Times New Roman"/>
                <w:sz w:val="20"/>
                <w:szCs w:val="20"/>
              </w:rPr>
              <w:t>Термины, используемые в Документации</w:t>
            </w:r>
          </w:p>
        </w:tc>
      </w:tr>
      <w:tr w:rsidR="00BD3D45" w:rsidRPr="00EE645A" w14:paraId="63CC8228" w14:textId="77777777" w:rsidTr="00BD3D45">
        <w:trPr>
          <w:gridAfter w:val="1"/>
          <w:wAfter w:w="21" w:type="dxa"/>
        </w:trPr>
        <w:tc>
          <w:tcPr>
            <w:tcW w:w="1701" w:type="dxa"/>
          </w:tcPr>
          <w:p w14:paraId="2CAE87AE" w14:textId="77777777" w:rsidR="00BD3D45" w:rsidRPr="00EE645A" w:rsidRDefault="00BD3D45" w:rsidP="00BD3D45">
            <w:pPr>
              <w:pStyle w:val="30"/>
              <w:numPr>
                <w:ilvl w:val="0"/>
                <w:numId w:val="0"/>
              </w:numPr>
              <w:ind w:firstLine="72"/>
              <w:rPr>
                <w:rFonts w:ascii="Times New Roman" w:hAnsi="Times New Roman"/>
                <w:sz w:val="20"/>
                <w:szCs w:val="20"/>
              </w:rPr>
            </w:pPr>
            <w:r w:rsidRPr="00EE645A">
              <w:rPr>
                <w:rFonts w:ascii="Times New Roman" w:hAnsi="Times New Roman"/>
                <w:sz w:val="20"/>
                <w:szCs w:val="20"/>
              </w:rPr>
              <w:t>Раздел 2</w:t>
            </w:r>
          </w:p>
        </w:tc>
        <w:tc>
          <w:tcPr>
            <w:tcW w:w="8619" w:type="dxa"/>
          </w:tcPr>
          <w:p w14:paraId="3E97E22C" w14:textId="77777777" w:rsidR="00BD3D45" w:rsidRPr="00EE645A" w:rsidRDefault="00BD3D45" w:rsidP="001C6019">
            <w:pPr>
              <w:pStyle w:val="30"/>
              <w:numPr>
                <w:ilvl w:val="0"/>
                <w:numId w:val="0"/>
              </w:numPr>
              <w:ind w:left="252"/>
              <w:rPr>
                <w:rFonts w:ascii="Times New Roman" w:hAnsi="Times New Roman"/>
                <w:sz w:val="20"/>
                <w:szCs w:val="20"/>
              </w:rPr>
            </w:pPr>
            <w:r w:rsidRPr="00EE645A">
              <w:rPr>
                <w:rFonts w:ascii="Times New Roman" w:hAnsi="Times New Roman"/>
                <w:sz w:val="20"/>
                <w:szCs w:val="20"/>
              </w:rPr>
              <w:t>Общие условия проведения запроса предложений в электронной форме</w:t>
            </w:r>
          </w:p>
        </w:tc>
      </w:tr>
      <w:tr w:rsidR="00BD3D45" w:rsidRPr="00EE645A" w14:paraId="0FDD6491" w14:textId="77777777" w:rsidTr="00BD3D45">
        <w:trPr>
          <w:gridAfter w:val="1"/>
          <w:wAfter w:w="21" w:type="dxa"/>
        </w:trPr>
        <w:tc>
          <w:tcPr>
            <w:tcW w:w="1701" w:type="dxa"/>
          </w:tcPr>
          <w:p w14:paraId="37AA2002" w14:textId="77777777" w:rsidR="00BD3D45" w:rsidRPr="00EE645A" w:rsidRDefault="00BD3D45" w:rsidP="00BD3D45">
            <w:pPr>
              <w:pStyle w:val="30"/>
              <w:numPr>
                <w:ilvl w:val="0"/>
                <w:numId w:val="0"/>
              </w:numPr>
              <w:ind w:firstLine="72"/>
              <w:rPr>
                <w:rFonts w:ascii="Times New Roman" w:hAnsi="Times New Roman"/>
                <w:sz w:val="20"/>
                <w:szCs w:val="20"/>
              </w:rPr>
            </w:pPr>
            <w:r w:rsidRPr="00EE645A">
              <w:rPr>
                <w:rFonts w:ascii="Times New Roman" w:hAnsi="Times New Roman"/>
                <w:sz w:val="20"/>
                <w:szCs w:val="20"/>
              </w:rPr>
              <w:t>Раздел 3</w:t>
            </w:r>
          </w:p>
        </w:tc>
        <w:tc>
          <w:tcPr>
            <w:tcW w:w="8619" w:type="dxa"/>
          </w:tcPr>
          <w:p w14:paraId="149AC0A6" w14:textId="77777777" w:rsidR="00BD3D45" w:rsidRPr="00EE645A" w:rsidRDefault="001C6019" w:rsidP="001C6019">
            <w:pPr>
              <w:pStyle w:val="30"/>
              <w:numPr>
                <w:ilvl w:val="0"/>
                <w:numId w:val="0"/>
              </w:numPr>
              <w:ind w:left="252"/>
              <w:rPr>
                <w:rFonts w:ascii="Times New Roman" w:hAnsi="Times New Roman"/>
                <w:sz w:val="20"/>
                <w:szCs w:val="20"/>
              </w:rPr>
            </w:pPr>
            <w:r w:rsidRPr="00EE645A">
              <w:rPr>
                <w:rFonts w:ascii="Times New Roman" w:hAnsi="Times New Roman"/>
                <w:sz w:val="20"/>
                <w:szCs w:val="20"/>
              </w:rPr>
              <w:t>Информационная карта</w:t>
            </w:r>
            <w:r w:rsidR="00BD3D45" w:rsidRPr="00EE645A">
              <w:rPr>
                <w:rFonts w:ascii="Times New Roman" w:hAnsi="Times New Roman"/>
                <w:sz w:val="20"/>
                <w:szCs w:val="20"/>
              </w:rPr>
              <w:t xml:space="preserve"> запроса предложений в электронной форме</w:t>
            </w:r>
          </w:p>
        </w:tc>
      </w:tr>
      <w:tr w:rsidR="00BD3D45" w:rsidRPr="00EE645A" w14:paraId="5F924BED" w14:textId="77777777" w:rsidTr="00BD3D45">
        <w:trPr>
          <w:gridAfter w:val="1"/>
          <w:wAfter w:w="21" w:type="dxa"/>
        </w:trPr>
        <w:tc>
          <w:tcPr>
            <w:tcW w:w="1701" w:type="dxa"/>
          </w:tcPr>
          <w:p w14:paraId="3B67D45C" w14:textId="77777777" w:rsidR="00BD3D45" w:rsidRPr="00EE645A" w:rsidRDefault="00BD3D45" w:rsidP="00BD3D45">
            <w:pPr>
              <w:pStyle w:val="30"/>
              <w:numPr>
                <w:ilvl w:val="0"/>
                <w:numId w:val="0"/>
              </w:numPr>
              <w:ind w:firstLine="72"/>
              <w:rPr>
                <w:rFonts w:ascii="Times New Roman" w:hAnsi="Times New Roman"/>
                <w:sz w:val="20"/>
                <w:szCs w:val="20"/>
              </w:rPr>
            </w:pPr>
            <w:r w:rsidRPr="00EE645A">
              <w:rPr>
                <w:rFonts w:ascii="Times New Roman" w:hAnsi="Times New Roman"/>
                <w:sz w:val="20"/>
                <w:szCs w:val="20"/>
              </w:rPr>
              <w:t>Раздел 4</w:t>
            </w:r>
          </w:p>
        </w:tc>
        <w:tc>
          <w:tcPr>
            <w:tcW w:w="8619" w:type="dxa"/>
          </w:tcPr>
          <w:p w14:paraId="194AA46B" w14:textId="77777777" w:rsidR="00BD3D45" w:rsidRPr="00EE645A" w:rsidRDefault="00BD3D45" w:rsidP="00BD3D45">
            <w:pPr>
              <w:pStyle w:val="30"/>
              <w:numPr>
                <w:ilvl w:val="0"/>
                <w:numId w:val="0"/>
              </w:numPr>
              <w:ind w:left="252"/>
              <w:rPr>
                <w:rFonts w:ascii="Times New Roman" w:hAnsi="Times New Roman"/>
                <w:sz w:val="20"/>
                <w:szCs w:val="20"/>
              </w:rPr>
            </w:pPr>
            <w:r w:rsidRPr="00EE645A">
              <w:rPr>
                <w:rFonts w:ascii="Times New Roman" w:hAnsi="Times New Roman"/>
                <w:sz w:val="20"/>
                <w:szCs w:val="20"/>
              </w:rPr>
              <w:t>Образцы форм и документов для заполнения Участниками запроса предложений:</w:t>
            </w:r>
          </w:p>
        </w:tc>
      </w:tr>
      <w:tr w:rsidR="00BD3D45" w:rsidRPr="00EE645A" w14:paraId="2592D961" w14:textId="77777777" w:rsidTr="00BD3D45">
        <w:trPr>
          <w:gridAfter w:val="1"/>
          <w:wAfter w:w="21" w:type="dxa"/>
        </w:trPr>
        <w:tc>
          <w:tcPr>
            <w:tcW w:w="1701" w:type="dxa"/>
          </w:tcPr>
          <w:p w14:paraId="0A779FA3" w14:textId="77777777" w:rsidR="00BD3D45" w:rsidRPr="00EE645A" w:rsidRDefault="00BD3D45" w:rsidP="00BD3D45">
            <w:pPr>
              <w:pStyle w:val="30"/>
              <w:numPr>
                <w:ilvl w:val="0"/>
                <w:numId w:val="0"/>
              </w:numPr>
              <w:ind w:firstLine="72"/>
              <w:jc w:val="right"/>
              <w:rPr>
                <w:rFonts w:ascii="Times New Roman" w:hAnsi="Times New Roman"/>
                <w:sz w:val="20"/>
                <w:szCs w:val="20"/>
              </w:rPr>
            </w:pPr>
            <w:r w:rsidRPr="00EE645A">
              <w:rPr>
                <w:rFonts w:ascii="Times New Roman" w:hAnsi="Times New Roman"/>
                <w:sz w:val="20"/>
                <w:szCs w:val="20"/>
              </w:rPr>
              <w:t>4.1.</w:t>
            </w:r>
          </w:p>
        </w:tc>
        <w:tc>
          <w:tcPr>
            <w:tcW w:w="8619" w:type="dxa"/>
          </w:tcPr>
          <w:p w14:paraId="2A33F035" w14:textId="77777777" w:rsidR="00BD3D45" w:rsidRPr="00EE645A" w:rsidRDefault="00BD3D45" w:rsidP="001C6019">
            <w:pPr>
              <w:pStyle w:val="30"/>
              <w:numPr>
                <w:ilvl w:val="0"/>
                <w:numId w:val="0"/>
              </w:numPr>
              <w:ind w:left="252"/>
              <w:rPr>
                <w:rFonts w:ascii="Times New Roman" w:hAnsi="Times New Roman"/>
                <w:sz w:val="20"/>
                <w:szCs w:val="20"/>
              </w:rPr>
            </w:pPr>
            <w:r w:rsidRPr="00EE645A">
              <w:rPr>
                <w:rFonts w:ascii="Times New Roman" w:hAnsi="Times New Roman"/>
                <w:sz w:val="20"/>
                <w:szCs w:val="20"/>
              </w:rPr>
              <w:t>Форма описи</w:t>
            </w:r>
            <w:r w:rsidR="001C6019" w:rsidRPr="00EE645A">
              <w:rPr>
                <w:rFonts w:ascii="Times New Roman" w:hAnsi="Times New Roman"/>
                <w:sz w:val="20"/>
                <w:szCs w:val="20"/>
              </w:rPr>
              <w:t xml:space="preserve"> документов, входящих в состав З</w:t>
            </w:r>
            <w:r w:rsidRPr="00EE645A">
              <w:rPr>
                <w:rFonts w:ascii="Times New Roman" w:hAnsi="Times New Roman"/>
                <w:sz w:val="20"/>
                <w:szCs w:val="20"/>
              </w:rPr>
              <w:t>аявки на участие в запросе предложений в электронной форме</w:t>
            </w:r>
          </w:p>
        </w:tc>
      </w:tr>
      <w:tr w:rsidR="00BD3D45" w:rsidRPr="00EE645A" w14:paraId="2ED9E7D3" w14:textId="77777777" w:rsidTr="00BD3D45">
        <w:trPr>
          <w:gridAfter w:val="1"/>
          <w:wAfter w:w="21" w:type="dxa"/>
        </w:trPr>
        <w:tc>
          <w:tcPr>
            <w:tcW w:w="1701" w:type="dxa"/>
          </w:tcPr>
          <w:p w14:paraId="0DAA1397" w14:textId="77777777" w:rsidR="00BD3D45" w:rsidRPr="00EE645A" w:rsidRDefault="00BD3D45" w:rsidP="00BD3D45">
            <w:pPr>
              <w:pStyle w:val="30"/>
              <w:numPr>
                <w:ilvl w:val="0"/>
                <w:numId w:val="0"/>
              </w:numPr>
              <w:ind w:firstLine="72"/>
              <w:jc w:val="right"/>
              <w:rPr>
                <w:rFonts w:ascii="Times New Roman" w:hAnsi="Times New Roman"/>
                <w:sz w:val="20"/>
                <w:szCs w:val="20"/>
              </w:rPr>
            </w:pPr>
            <w:r w:rsidRPr="00EE645A">
              <w:rPr>
                <w:rFonts w:ascii="Times New Roman" w:hAnsi="Times New Roman"/>
                <w:sz w:val="20"/>
                <w:szCs w:val="20"/>
              </w:rPr>
              <w:t>4.2.</w:t>
            </w:r>
          </w:p>
        </w:tc>
        <w:tc>
          <w:tcPr>
            <w:tcW w:w="8619" w:type="dxa"/>
          </w:tcPr>
          <w:p w14:paraId="50BE47EB" w14:textId="77777777" w:rsidR="00BD3D45" w:rsidRPr="00EE645A" w:rsidRDefault="001C6019" w:rsidP="001C6019">
            <w:pPr>
              <w:pStyle w:val="30"/>
              <w:numPr>
                <w:ilvl w:val="0"/>
                <w:numId w:val="0"/>
              </w:numPr>
              <w:ind w:left="252"/>
              <w:rPr>
                <w:rFonts w:ascii="Times New Roman" w:hAnsi="Times New Roman"/>
                <w:sz w:val="20"/>
                <w:szCs w:val="20"/>
              </w:rPr>
            </w:pPr>
            <w:r w:rsidRPr="00EE645A">
              <w:rPr>
                <w:rFonts w:ascii="Times New Roman" w:hAnsi="Times New Roman"/>
                <w:sz w:val="20"/>
                <w:szCs w:val="20"/>
              </w:rPr>
              <w:t>Форма Заявки на участие в</w:t>
            </w:r>
            <w:r w:rsidR="00BD3D45" w:rsidRPr="00EE645A">
              <w:rPr>
                <w:rFonts w:ascii="Times New Roman" w:hAnsi="Times New Roman"/>
                <w:sz w:val="20"/>
                <w:szCs w:val="20"/>
              </w:rPr>
              <w:t xml:space="preserve"> запросе предложений в электронной форме  и инструкция по ее </w:t>
            </w:r>
            <w:r w:rsidR="00BD3D45" w:rsidRPr="00EE645A">
              <w:rPr>
                <w:rFonts w:ascii="Times New Roman" w:hAnsi="Times New Roman"/>
                <w:sz w:val="20"/>
                <w:szCs w:val="20"/>
              </w:rPr>
              <w:lastRenderedPageBreak/>
              <w:t>заполнению</w:t>
            </w:r>
          </w:p>
        </w:tc>
      </w:tr>
      <w:tr w:rsidR="00BD3D45" w:rsidRPr="00EE645A" w14:paraId="7C2F4815" w14:textId="77777777" w:rsidTr="00BD3D45">
        <w:trPr>
          <w:gridAfter w:val="1"/>
          <w:wAfter w:w="21" w:type="dxa"/>
        </w:trPr>
        <w:tc>
          <w:tcPr>
            <w:tcW w:w="1701" w:type="dxa"/>
          </w:tcPr>
          <w:p w14:paraId="789F613E" w14:textId="77777777" w:rsidR="00BD3D45" w:rsidRPr="00EE645A" w:rsidRDefault="00013E2A" w:rsidP="00BD3D45">
            <w:pPr>
              <w:pStyle w:val="30"/>
              <w:numPr>
                <w:ilvl w:val="0"/>
                <w:numId w:val="0"/>
              </w:numPr>
              <w:ind w:firstLine="72"/>
              <w:jc w:val="right"/>
              <w:rPr>
                <w:rFonts w:ascii="Times New Roman" w:hAnsi="Times New Roman"/>
                <w:sz w:val="20"/>
                <w:szCs w:val="20"/>
              </w:rPr>
            </w:pPr>
            <w:r w:rsidRPr="00EE645A">
              <w:rPr>
                <w:rFonts w:ascii="Times New Roman" w:hAnsi="Times New Roman"/>
                <w:sz w:val="20"/>
                <w:szCs w:val="20"/>
              </w:rPr>
              <w:lastRenderedPageBreak/>
              <w:t>4.3</w:t>
            </w:r>
            <w:r w:rsidR="00BD3D45" w:rsidRPr="00EE645A">
              <w:rPr>
                <w:rFonts w:ascii="Times New Roman" w:hAnsi="Times New Roman"/>
                <w:sz w:val="20"/>
                <w:szCs w:val="20"/>
              </w:rPr>
              <w:t>.</w:t>
            </w:r>
          </w:p>
        </w:tc>
        <w:tc>
          <w:tcPr>
            <w:tcW w:w="8619" w:type="dxa"/>
          </w:tcPr>
          <w:p w14:paraId="15626E54" w14:textId="77777777" w:rsidR="00BD3D45" w:rsidRPr="00EE645A" w:rsidRDefault="00BD3D45" w:rsidP="00BD3D45">
            <w:pPr>
              <w:pStyle w:val="30"/>
              <w:numPr>
                <w:ilvl w:val="0"/>
                <w:numId w:val="0"/>
              </w:numPr>
              <w:ind w:left="252"/>
              <w:rPr>
                <w:rFonts w:ascii="Times New Roman" w:hAnsi="Times New Roman"/>
                <w:sz w:val="20"/>
                <w:szCs w:val="20"/>
              </w:rPr>
            </w:pPr>
            <w:r w:rsidRPr="00EE645A">
              <w:rPr>
                <w:rFonts w:ascii="Times New Roman" w:hAnsi="Times New Roman"/>
                <w:sz w:val="20"/>
                <w:szCs w:val="20"/>
              </w:rPr>
              <w:t>Форма согласия физического лица на обработку его персональных данных.</w:t>
            </w:r>
          </w:p>
        </w:tc>
      </w:tr>
      <w:tr w:rsidR="00BD3D45" w:rsidRPr="00EE645A" w14:paraId="167F5533" w14:textId="77777777" w:rsidTr="00BD3D45">
        <w:trPr>
          <w:gridAfter w:val="1"/>
          <w:wAfter w:w="21" w:type="dxa"/>
        </w:trPr>
        <w:tc>
          <w:tcPr>
            <w:tcW w:w="1701" w:type="dxa"/>
          </w:tcPr>
          <w:p w14:paraId="3CED36FB" w14:textId="77777777" w:rsidR="00BD3D45" w:rsidRPr="00EE645A" w:rsidRDefault="00013E2A" w:rsidP="00BD3D45">
            <w:pPr>
              <w:pStyle w:val="30"/>
              <w:numPr>
                <w:ilvl w:val="0"/>
                <w:numId w:val="0"/>
              </w:numPr>
              <w:ind w:firstLine="72"/>
              <w:jc w:val="right"/>
              <w:rPr>
                <w:rFonts w:ascii="Times New Roman" w:hAnsi="Times New Roman"/>
                <w:sz w:val="20"/>
                <w:szCs w:val="20"/>
              </w:rPr>
            </w:pPr>
            <w:r w:rsidRPr="00EE645A">
              <w:rPr>
                <w:rFonts w:ascii="Times New Roman" w:hAnsi="Times New Roman"/>
                <w:sz w:val="20"/>
                <w:szCs w:val="20"/>
              </w:rPr>
              <w:t>4.4</w:t>
            </w:r>
            <w:r w:rsidR="00BD3D45" w:rsidRPr="00EE645A">
              <w:rPr>
                <w:rFonts w:ascii="Times New Roman" w:hAnsi="Times New Roman"/>
                <w:sz w:val="20"/>
                <w:szCs w:val="20"/>
              </w:rPr>
              <w:t>.</w:t>
            </w:r>
          </w:p>
          <w:p w14:paraId="7362FDA4" w14:textId="77777777" w:rsidR="00256F7B" w:rsidRPr="00EE645A" w:rsidRDefault="00013E2A" w:rsidP="00BD3D45">
            <w:pPr>
              <w:pStyle w:val="30"/>
              <w:numPr>
                <w:ilvl w:val="0"/>
                <w:numId w:val="0"/>
              </w:numPr>
              <w:ind w:firstLine="72"/>
              <w:jc w:val="right"/>
              <w:rPr>
                <w:rFonts w:ascii="Times New Roman" w:hAnsi="Times New Roman"/>
                <w:sz w:val="20"/>
                <w:szCs w:val="20"/>
              </w:rPr>
            </w:pPr>
            <w:r w:rsidRPr="00EE645A">
              <w:rPr>
                <w:rFonts w:ascii="Times New Roman" w:hAnsi="Times New Roman"/>
                <w:sz w:val="20"/>
                <w:szCs w:val="20"/>
              </w:rPr>
              <w:t>4.5</w:t>
            </w:r>
            <w:r w:rsidR="00256F7B" w:rsidRPr="00EE645A">
              <w:rPr>
                <w:rFonts w:ascii="Times New Roman" w:hAnsi="Times New Roman"/>
                <w:sz w:val="20"/>
                <w:szCs w:val="20"/>
              </w:rPr>
              <w:t>.</w:t>
            </w:r>
          </w:p>
        </w:tc>
        <w:tc>
          <w:tcPr>
            <w:tcW w:w="8619" w:type="dxa"/>
          </w:tcPr>
          <w:p w14:paraId="37A98134" w14:textId="77777777" w:rsidR="00BD3D45" w:rsidRPr="00EE645A" w:rsidRDefault="00BD3D45" w:rsidP="00BD3D45">
            <w:pPr>
              <w:pStyle w:val="30"/>
              <w:numPr>
                <w:ilvl w:val="0"/>
                <w:numId w:val="0"/>
              </w:numPr>
              <w:ind w:left="252"/>
              <w:rPr>
                <w:rFonts w:ascii="Times New Roman" w:hAnsi="Times New Roman"/>
                <w:sz w:val="20"/>
                <w:szCs w:val="20"/>
              </w:rPr>
            </w:pPr>
            <w:r w:rsidRPr="00EE645A">
              <w:rPr>
                <w:rFonts w:ascii="Times New Roman" w:hAnsi="Times New Roman"/>
                <w:sz w:val="20"/>
                <w:szCs w:val="20"/>
              </w:rPr>
              <w:t>Форма доверенности</w:t>
            </w:r>
          </w:p>
          <w:p w14:paraId="7CCE6ED8" w14:textId="77777777" w:rsidR="00256F7B" w:rsidRPr="00EE645A" w:rsidRDefault="00256F7B" w:rsidP="00BD3D45">
            <w:pPr>
              <w:pStyle w:val="30"/>
              <w:numPr>
                <w:ilvl w:val="0"/>
                <w:numId w:val="0"/>
              </w:numPr>
              <w:ind w:left="252"/>
              <w:rPr>
                <w:rFonts w:ascii="Times New Roman" w:hAnsi="Times New Roman"/>
                <w:sz w:val="20"/>
                <w:szCs w:val="20"/>
              </w:rPr>
            </w:pPr>
            <w:r w:rsidRPr="00EE645A">
              <w:rPr>
                <w:rFonts w:ascii="Times New Roman" w:hAnsi="Times New Roman"/>
                <w:sz w:val="20"/>
                <w:szCs w:val="20"/>
              </w:rPr>
              <w:t>Форма запроса о разъяснении положений Документации о запросе предложений в электронной форме</w:t>
            </w:r>
          </w:p>
        </w:tc>
      </w:tr>
      <w:tr w:rsidR="00BD3D45" w:rsidRPr="00EE645A" w14:paraId="0E37482A" w14:textId="77777777" w:rsidTr="00BD3D45">
        <w:tc>
          <w:tcPr>
            <w:tcW w:w="1701" w:type="dxa"/>
          </w:tcPr>
          <w:p w14:paraId="2DF43B67" w14:textId="77777777" w:rsidR="00BD3D45" w:rsidRPr="00EE645A" w:rsidRDefault="00BD3D45" w:rsidP="00BD3D45">
            <w:pPr>
              <w:ind w:firstLine="72"/>
              <w:rPr>
                <w:b/>
                <w:i/>
                <w:sz w:val="20"/>
                <w:szCs w:val="20"/>
              </w:rPr>
            </w:pPr>
            <w:r w:rsidRPr="00EE645A">
              <w:rPr>
                <w:b/>
                <w:i/>
                <w:sz w:val="20"/>
                <w:szCs w:val="20"/>
              </w:rPr>
              <w:t>Часть II</w:t>
            </w:r>
          </w:p>
        </w:tc>
        <w:tc>
          <w:tcPr>
            <w:tcW w:w="8640" w:type="dxa"/>
            <w:gridSpan w:val="2"/>
          </w:tcPr>
          <w:p w14:paraId="0D97A8E6" w14:textId="77777777" w:rsidR="00BD3D45" w:rsidRPr="00EE645A" w:rsidRDefault="00BD3D45" w:rsidP="00BD3D45">
            <w:pPr>
              <w:ind w:left="252"/>
              <w:rPr>
                <w:sz w:val="20"/>
                <w:szCs w:val="20"/>
              </w:rPr>
            </w:pPr>
            <w:r w:rsidRPr="00EE645A">
              <w:rPr>
                <w:b/>
                <w:i/>
                <w:sz w:val="20"/>
                <w:szCs w:val="20"/>
              </w:rPr>
              <w:t xml:space="preserve">Проект Договора </w:t>
            </w:r>
            <w:r w:rsidRPr="00EE645A">
              <w:rPr>
                <w:b/>
                <w:i/>
                <w:sz w:val="20"/>
                <w:szCs w:val="20"/>
                <w:lang w:val="en-US"/>
              </w:rPr>
              <w:t xml:space="preserve"> </w:t>
            </w:r>
          </w:p>
        </w:tc>
      </w:tr>
    </w:tbl>
    <w:p w14:paraId="79D8271B" w14:textId="77777777" w:rsidR="001C6019" w:rsidRPr="00EE645A" w:rsidRDefault="001C6019" w:rsidP="00BD3D45">
      <w:pPr>
        <w:ind w:firstLine="709"/>
        <w:contextualSpacing/>
        <w:jc w:val="both"/>
        <w:rPr>
          <w:sz w:val="20"/>
          <w:szCs w:val="20"/>
        </w:rPr>
      </w:pPr>
    </w:p>
    <w:p w14:paraId="74612B52" w14:textId="77777777" w:rsidR="00827CEC" w:rsidRPr="00EE645A" w:rsidRDefault="00BD3D45" w:rsidP="00BD3D45">
      <w:pPr>
        <w:ind w:firstLine="709"/>
        <w:contextualSpacing/>
        <w:jc w:val="both"/>
        <w:rPr>
          <w:sz w:val="20"/>
          <w:szCs w:val="20"/>
        </w:rPr>
      </w:pPr>
      <w:r w:rsidRPr="00EE645A">
        <w:rPr>
          <w:sz w:val="20"/>
          <w:szCs w:val="20"/>
        </w:rPr>
        <w:t xml:space="preserve">2.1.2. Извещение </w:t>
      </w:r>
      <w:r w:rsidR="008E0868" w:rsidRPr="00EE645A">
        <w:rPr>
          <w:sz w:val="20"/>
          <w:szCs w:val="20"/>
        </w:rPr>
        <w:t>о проведении</w:t>
      </w:r>
      <w:r w:rsidR="00827CEC" w:rsidRPr="00EE645A">
        <w:rPr>
          <w:sz w:val="20"/>
          <w:szCs w:val="20"/>
        </w:rPr>
        <w:t xml:space="preserve"> </w:t>
      </w:r>
      <w:r w:rsidRPr="00EE645A">
        <w:rPr>
          <w:sz w:val="20"/>
          <w:szCs w:val="20"/>
        </w:rPr>
        <w:t>запроса предложений в электронной форме</w:t>
      </w:r>
      <w:r w:rsidR="00827CEC" w:rsidRPr="00EE645A">
        <w:rPr>
          <w:sz w:val="20"/>
          <w:szCs w:val="20"/>
        </w:rPr>
        <w:t xml:space="preserve"> и Документация  размещае</w:t>
      </w:r>
      <w:r w:rsidRPr="00EE645A">
        <w:rPr>
          <w:sz w:val="20"/>
          <w:szCs w:val="20"/>
        </w:rPr>
        <w:t>тся Заказчиком (Организатором) в единой информационной системе</w:t>
      </w:r>
      <w:r w:rsidRPr="00EE645A">
        <w:rPr>
          <w:rStyle w:val="af3"/>
          <w:color w:val="auto"/>
          <w:sz w:val="20"/>
          <w:szCs w:val="20"/>
          <w:u w:val="none"/>
        </w:rPr>
        <w:t xml:space="preserve">, </w:t>
      </w:r>
      <w:r w:rsidR="001C15D6" w:rsidRPr="00EE645A">
        <w:rPr>
          <w:sz w:val="20"/>
          <w:szCs w:val="20"/>
        </w:rPr>
        <w:t>в сроки установленные Положением о закупках</w:t>
      </w:r>
      <w:r w:rsidR="00827CEC" w:rsidRPr="00EE645A">
        <w:rPr>
          <w:sz w:val="20"/>
          <w:szCs w:val="20"/>
        </w:rPr>
        <w:t xml:space="preserve"> и указываются в Информационной карте настоящей Документации</w:t>
      </w:r>
      <w:r w:rsidRPr="00EE645A">
        <w:rPr>
          <w:sz w:val="20"/>
          <w:szCs w:val="20"/>
        </w:rPr>
        <w:t xml:space="preserve">. </w:t>
      </w:r>
    </w:p>
    <w:p w14:paraId="4EC7D403" w14:textId="77777777" w:rsidR="00BD3D45" w:rsidRPr="00EE645A" w:rsidRDefault="00BD3D45" w:rsidP="00BD3D45">
      <w:pPr>
        <w:ind w:firstLine="709"/>
        <w:contextualSpacing/>
        <w:jc w:val="both"/>
        <w:rPr>
          <w:rFonts w:eastAsia="Calibri"/>
          <w:sz w:val="20"/>
          <w:szCs w:val="20"/>
          <w:lang w:eastAsia="en-US" w:bidi="ru-RU"/>
        </w:rPr>
      </w:pPr>
      <w:r w:rsidRPr="00EE645A">
        <w:rPr>
          <w:sz w:val="20"/>
          <w:szCs w:val="20"/>
        </w:rPr>
        <w:t xml:space="preserve">2.1.3. </w:t>
      </w:r>
      <w:r w:rsidRPr="00EE645A">
        <w:rPr>
          <w:rFonts w:eastAsia="Calibri"/>
          <w:sz w:val="20"/>
          <w:szCs w:val="20"/>
          <w:lang w:eastAsia="en-US" w:bidi="ru-RU"/>
        </w:rPr>
        <w:t xml:space="preserve">Со дня размещения в единой информационной системе Извещения </w:t>
      </w:r>
      <w:r w:rsidR="008E0868" w:rsidRPr="00EE645A">
        <w:rPr>
          <w:sz w:val="20"/>
          <w:szCs w:val="20"/>
        </w:rPr>
        <w:t xml:space="preserve">о проведении </w:t>
      </w:r>
      <w:r w:rsidRPr="00EE645A">
        <w:rPr>
          <w:rFonts w:eastAsia="Calibri"/>
          <w:sz w:val="20"/>
          <w:szCs w:val="20"/>
          <w:lang w:eastAsia="en-US" w:bidi="ru-RU"/>
        </w:rPr>
        <w:t xml:space="preserve">запроса предложений в электронной форме Организатор на основании заявления любого заинтересованного лица, поданного в письменной форме, </w:t>
      </w:r>
      <w:r w:rsidRPr="00EE645A">
        <w:rPr>
          <w:rFonts w:eastAsia="Calibri"/>
          <w:b/>
          <w:sz w:val="20"/>
          <w:szCs w:val="20"/>
          <w:lang w:eastAsia="en-US" w:bidi="ru-RU"/>
        </w:rPr>
        <w:t xml:space="preserve">в течение 2 (двух) </w:t>
      </w:r>
      <w:r w:rsidR="00827CEC" w:rsidRPr="00EE645A">
        <w:rPr>
          <w:rFonts w:eastAsia="Calibri"/>
          <w:b/>
          <w:sz w:val="20"/>
          <w:szCs w:val="20"/>
          <w:lang w:eastAsia="en-US" w:bidi="ru-RU"/>
        </w:rPr>
        <w:t xml:space="preserve">рабочих </w:t>
      </w:r>
      <w:r w:rsidRPr="00EE645A">
        <w:rPr>
          <w:rFonts w:eastAsia="Calibri"/>
          <w:b/>
          <w:sz w:val="20"/>
          <w:szCs w:val="20"/>
          <w:lang w:eastAsia="en-US" w:bidi="ru-RU"/>
        </w:rPr>
        <w:t>дней, со дня получения</w:t>
      </w:r>
      <w:r w:rsidRPr="00EE645A">
        <w:rPr>
          <w:rFonts w:eastAsia="Calibri"/>
          <w:sz w:val="20"/>
          <w:szCs w:val="20"/>
          <w:lang w:eastAsia="en-US" w:bidi="ru-RU"/>
        </w:rPr>
        <w:t xml:space="preserve"> соответствующего заявления предоставляет такому лицу копию Документации в печатном виде в соответствии с порядком, указанным в Извещении </w:t>
      </w:r>
      <w:r w:rsidR="008E0868" w:rsidRPr="00EE645A">
        <w:rPr>
          <w:sz w:val="20"/>
          <w:szCs w:val="20"/>
        </w:rPr>
        <w:t xml:space="preserve">о проведении </w:t>
      </w:r>
      <w:r w:rsidRPr="00EE645A">
        <w:rPr>
          <w:rFonts w:eastAsia="Calibri"/>
          <w:sz w:val="20"/>
          <w:szCs w:val="20"/>
          <w:lang w:eastAsia="en-US" w:bidi="ru-RU"/>
        </w:rPr>
        <w:t>запроса предложений в электронной форме по месту нахождения Организатора.</w:t>
      </w:r>
    </w:p>
    <w:p w14:paraId="631D4E3B" w14:textId="77777777" w:rsidR="00BD3D45" w:rsidRPr="00EE645A" w:rsidRDefault="00BD3D45" w:rsidP="00BD3D45">
      <w:pPr>
        <w:ind w:firstLine="851"/>
        <w:jc w:val="both"/>
        <w:rPr>
          <w:rFonts w:eastAsia="Calibri"/>
          <w:sz w:val="20"/>
          <w:szCs w:val="20"/>
          <w:lang w:eastAsia="en-US"/>
        </w:rPr>
      </w:pPr>
      <w:r w:rsidRPr="00EE645A">
        <w:rPr>
          <w:rFonts w:eastAsia="Calibri"/>
          <w:sz w:val="20"/>
          <w:szCs w:val="20"/>
          <w:lang w:eastAsia="en-US"/>
        </w:rPr>
        <w:t>Копия Документации предоставляется в печатном виде после внесения заинтересованным лицом платы за предоставление копии Документации, если такая плата установлена</w:t>
      </w:r>
      <w:r w:rsidR="00827CEC" w:rsidRPr="00EE645A">
        <w:rPr>
          <w:rFonts w:eastAsia="Calibri"/>
          <w:sz w:val="20"/>
          <w:szCs w:val="20"/>
          <w:lang w:eastAsia="en-US"/>
        </w:rPr>
        <w:t xml:space="preserve">, и указание об этом содержится </w:t>
      </w:r>
      <w:r w:rsidRPr="00EE645A">
        <w:rPr>
          <w:rFonts w:eastAsia="Calibri"/>
          <w:sz w:val="20"/>
          <w:szCs w:val="20"/>
          <w:lang w:eastAsia="en-US"/>
        </w:rPr>
        <w:t xml:space="preserve"> в Извещении </w:t>
      </w:r>
      <w:r w:rsidR="008E0868" w:rsidRPr="00EE645A">
        <w:rPr>
          <w:sz w:val="20"/>
          <w:szCs w:val="20"/>
        </w:rPr>
        <w:t xml:space="preserve">о проведении </w:t>
      </w:r>
      <w:r w:rsidRPr="00EE645A">
        <w:rPr>
          <w:rFonts w:eastAsia="Calibri"/>
          <w:sz w:val="20"/>
          <w:szCs w:val="20"/>
          <w:lang w:eastAsia="en-US"/>
        </w:rPr>
        <w:t xml:space="preserve"> запроса предложений в электронной форме. Размер указанной платы не должен превышать расходы на изготовление копии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8E0868" w:rsidRPr="00EE645A">
        <w:rPr>
          <w:sz w:val="20"/>
          <w:szCs w:val="20"/>
        </w:rPr>
        <w:t xml:space="preserve">о проведении </w:t>
      </w:r>
      <w:r w:rsidRPr="00EE645A">
        <w:rPr>
          <w:rFonts w:eastAsia="Calibri"/>
          <w:sz w:val="20"/>
          <w:szCs w:val="20"/>
          <w:lang w:eastAsia="en-US"/>
        </w:rPr>
        <w:t>запроса предложений в электронной форме.</w:t>
      </w:r>
    </w:p>
    <w:p w14:paraId="764F10C9" w14:textId="77777777" w:rsidR="00BD3D45" w:rsidRPr="00EE645A" w:rsidRDefault="00BD3D45" w:rsidP="00BD3D45">
      <w:pPr>
        <w:ind w:firstLine="709"/>
        <w:jc w:val="both"/>
        <w:rPr>
          <w:sz w:val="20"/>
          <w:szCs w:val="20"/>
        </w:rPr>
      </w:pPr>
      <w:r w:rsidRPr="00EE645A">
        <w:rPr>
          <w:sz w:val="20"/>
          <w:szCs w:val="20"/>
        </w:rPr>
        <w:t xml:space="preserve">Предоставление Организатором Документации в форме электронного документа осуществляется без взимания платы. Документация в электронном виде может быть загружена заинтересованным лицом </w:t>
      </w:r>
      <w:r w:rsidR="00827CEC" w:rsidRPr="00EE645A">
        <w:rPr>
          <w:sz w:val="20"/>
          <w:szCs w:val="20"/>
        </w:rPr>
        <w:t xml:space="preserve">самостоятельно </w:t>
      </w:r>
      <w:r w:rsidRPr="00EE645A">
        <w:rPr>
          <w:sz w:val="20"/>
          <w:szCs w:val="20"/>
        </w:rPr>
        <w:t>из единой информационной системы и/или с сайта электронной площадки (</w:t>
      </w:r>
      <w:hyperlink r:id="rId10" w:history="1">
        <w:r w:rsidRPr="00EE645A">
          <w:rPr>
            <w:b/>
            <w:sz w:val="20"/>
            <w:szCs w:val="20"/>
          </w:rPr>
          <w:t>www.gazneftetorg.ru</w:t>
        </w:r>
      </w:hyperlink>
      <w:r w:rsidRPr="00EE645A">
        <w:rPr>
          <w:sz w:val="20"/>
          <w:szCs w:val="20"/>
        </w:rPr>
        <w:t>).</w:t>
      </w:r>
    </w:p>
    <w:p w14:paraId="5243E9AD" w14:textId="77777777" w:rsidR="00BD3D45" w:rsidRPr="00EE645A" w:rsidRDefault="00BD3D45" w:rsidP="008D2B4E">
      <w:pPr>
        <w:pStyle w:val="2f0"/>
        <w:numPr>
          <w:ilvl w:val="1"/>
          <w:numId w:val="0"/>
        </w:numPr>
        <w:tabs>
          <w:tab w:val="clear" w:pos="1836"/>
          <w:tab w:val="num" w:pos="0"/>
        </w:tabs>
        <w:spacing w:after="0"/>
        <w:ind w:firstLine="709"/>
        <w:rPr>
          <w:sz w:val="20"/>
        </w:rPr>
      </w:pPr>
      <w:bookmarkStart w:id="52" w:name="_Toc121738300"/>
      <w:r w:rsidRPr="00EE645A">
        <w:rPr>
          <w:sz w:val="20"/>
        </w:rPr>
        <w:t>2.2. Разъяснение положений Документации</w:t>
      </w:r>
      <w:bookmarkEnd w:id="52"/>
    </w:p>
    <w:p w14:paraId="12687907" w14:textId="77777777" w:rsidR="00294E16" w:rsidRPr="00EE645A" w:rsidRDefault="00BD3D45" w:rsidP="008D2B4E">
      <w:pPr>
        <w:autoSpaceDE w:val="0"/>
        <w:autoSpaceDN w:val="0"/>
        <w:adjustRightInd w:val="0"/>
        <w:ind w:firstLine="709"/>
        <w:jc w:val="both"/>
        <w:rPr>
          <w:sz w:val="20"/>
          <w:szCs w:val="20"/>
        </w:rPr>
      </w:pPr>
      <w:r w:rsidRPr="00EE645A">
        <w:rPr>
          <w:sz w:val="20"/>
          <w:szCs w:val="20"/>
        </w:rPr>
        <w:t xml:space="preserve">2.2.1. </w:t>
      </w:r>
      <w:r w:rsidR="00294E16" w:rsidRPr="00EE645A">
        <w:rPr>
          <w:sz w:val="20"/>
          <w:szCs w:val="20"/>
        </w:rPr>
        <w:t xml:space="preserve">В течение </w:t>
      </w:r>
      <w:r w:rsidR="00294E16" w:rsidRPr="00EE645A">
        <w:rPr>
          <w:b/>
          <w:sz w:val="20"/>
          <w:szCs w:val="20"/>
        </w:rPr>
        <w:t>3 (трех) рабочих дней</w:t>
      </w:r>
      <w:r w:rsidR="00294E16" w:rsidRPr="00EE645A">
        <w:rPr>
          <w:sz w:val="20"/>
          <w:szCs w:val="20"/>
        </w:rPr>
        <w:t xml:space="preserve"> с даты поступления запроса </w:t>
      </w:r>
      <w:r w:rsidR="00294E16" w:rsidRPr="00EE645A">
        <w:rPr>
          <w:bCs/>
          <w:sz w:val="20"/>
          <w:szCs w:val="20"/>
        </w:rPr>
        <w:t xml:space="preserve">о даче разъяснений положений </w:t>
      </w:r>
      <w:r w:rsidR="00330B5F" w:rsidRPr="00EE645A">
        <w:rPr>
          <w:bCs/>
          <w:sz w:val="20"/>
          <w:szCs w:val="20"/>
        </w:rPr>
        <w:t>И</w:t>
      </w:r>
      <w:r w:rsidR="00294E16" w:rsidRPr="00EE645A">
        <w:rPr>
          <w:bCs/>
          <w:sz w:val="20"/>
          <w:szCs w:val="20"/>
        </w:rPr>
        <w:t>звещения о проведении запроса предложений в электронной форме и (или) Документаци</w:t>
      </w:r>
      <w:r w:rsidR="00F51FD9" w:rsidRPr="00EE645A">
        <w:rPr>
          <w:bCs/>
          <w:sz w:val="20"/>
          <w:szCs w:val="20"/>
        </w:rPr>
        <w:t>и</w:t>
      </w:r>
      <w:r w:rsidR="00294E16" w:rsidRPr="00EE645A">
        <w:rPr>
          <w:bCs/>
          <w:sz w:val="20"/>
          <w:szCs w:val="20"/>
        </w:rPr>
        <w:t>, З</w:t>
      </w:r>
      <w:r w:rsidR="00294E16" w:rsidRPr="00EE645A">
        <w:rPr>
          <w:sz w:val="20"/>
          <w:szCs w:val="20"/>
        </w:rPr>
        <w:t xml:space="preserve">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запроса предложений,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294E16" w:rsidRPr="00EE645A">
        <w:rPr>
          <w:b/>
          <w:sz w:val="20"/>
          <w:szCs w:val="20"/>
        </w:rPr>
        <w:t>3 (три) рабочих дня</w:t>
      </w:r>
      <w:r w:rsidR="00294E16" w:rsidRPr="00EE645A">
        <w:rPr>
          <w:sz w:val="20"/>
          <w:szCs w:val="20"/>
        </w:rPr>
        <w:t xml:space="preserve"> до даты окончания срока подачи заявок на участие в таком запросе предложений.</w:t>
      </w:r>
    </w:p>
    <w:p w14:paraId="4CF7B997" w14:textId="77777777" w:rsidR="00BD3D45" w:rsidRPr="00EE645A" w:rsidRDefault="00BD3D45" w:rsidP="008D2B4E">
      <w:pPr>
        <w:pStyle w:val="30"/>
        <w:keepNext/>
        <w:numPr>
          <w:ilvl w:val="0"/>
          <w:numId w:val="0"/>
        </w:numPr>
        <w:ind w:firstLine="709"/>
        <w:rPr>
          <w:rFonts w:ascii="Times New Roman" w:hAnsi="Times New Roman"/>
          <w:b/>
          <w:sz w:val="20"/>
          <w:szCs w:val="20"/>
        </w:rPr>
      </w:pPr>
      <w:bookmarkStart w:id="53" w:name="_Toc121738303"/>
      <w:r w:rsidRPr="00EE645A">
        <w:rPr>
          <w:rFonts w:ascii="Times New Roman" w:hAnsi="Times New Roman"/>
          <w:b/>
          <w:sz w:val="20"/>
          <w:szCs w:val="20"/>
        </w:rPr>
        <w:t xml:space="preserve">2.3. Внесение изменений в Извещение </w:t>
      </w:r>
      <w:r w:rsidR="008E0868" w:rsidRPr="00EE645A">
        <w:rPr>
          <w:rFonts w:ascii="Times New Roman" w:hAnsi="Times New Roman"/>
          <w:b/>
          <w:sz w:val="20"/>
          <w:szCs w:val="20"/>
        </w:rPr>
        <w:t>о проведении</w:t>
      </w:r>
      <w:r w:rsidR="002159A9" w:rsidRPr="00EE645A">
        <w:rPr>
          <w:sz w:val="20"/>
          <w:szCs w:val="20"/>
        </w:rPr>
        <w:t xml:space="preserve"> </w:t>
      </w:r>
      <w:r w:rsidRPr="00EE645A">
        <w:rPr>
          <w:rFonts w:ascii="Times New Roman" w:hAnsi="Times New Roman"/>
          <w:b/>
          <w:sz w:val="20"/>
          <w:szCs w:val="20"/>
        </w:rPr>
        <w:t>запроса предложений в электронной форме</w:t>
      </w:r>
      <w:r w:rsidR="002159A9" w:rsidRPr="00EE645A">
        <w:rPr>
          <w:rFonts w:ascii="Times New Roman" w:hAnsi="Times New Roman"/>
          <w:b/>
          <w:sz w:val="20"/>
          <w:szCs w:val="20"/>
        </w:rPr>
        <w:t xml:space="preserve"> </w:t>
      </w:r>
      <w:r w:rsidR="00F51FD9" w:rsidRPr="00EE645A">
        <w:rPr>
          <w:rFonts w:ascii="Times New Roman" w:hAnsi="Times New Roman"/>
          <w:b/>
          <w:sz w:val="20"/>
          <w:szCs w:val="20"/>
        </w:rPr>
        <w:t>и</w:t>
      </w:r>
      <w:r w:rsidR="002159A9" w:rsidRPr="00EE645A">
        <w:rPr>
          <w:rFonts w:ascii="Times New Roman" w:hAnsi="Times New Roman"/>
          <w:b/>
          <w:sz w:val="20"/>
          <w:szCs w:val="20"/>
        </w:rPr>
        <w:t xml:space="preserve"> Документацию</w:t>
      </w:r>
      <w:r w:rsidRPr="00EE645A">
        <w:rPr>
          <w:rFonts w:ascii="Times New Roman" w:hAnsi="Times New Roman"/>
          <w:b/>
          <w:sz w:val="20"/>
          <w:szCs w:val="20"/>
        </w:rPr>
        <w:t xml:space="preserve">. </w:t>
      </w:r>
    </w:p>
    <w:p w14:paraId="5697AA99" w14:textId="77777777" w:rsidR="00BD3D45" w:rsidRPr="00EE645A" w:rsidRDefault="00BD3D45" w:rsidP="008D2B4E">
      <w:pPr>
        <w:ind w:firstLine="709"/>
        <w:contextualSpacing/>
        <w:jc w:val="both"/>
        <w:rPr>
          <w:sz w:val="20"/>
          <w:szCs w:val="20"/>
        </w:rPr>
      </w:pPr>
      <w:r w:rsidRPr="00EE645A">
        <w:rPr>
          <w:sz w:val="20"/>
          <w:szCs w:val="20"/>
        </w:rPr>
        <w:t xml:space="preserve">2.3.1. До истечения срока окончания подачи заявок на участие в запросе предложений в электронной форме Заказчик вправе внести изменения в </w:t>
      </w:r>
      <w:r w:rsidR="002159A9" w:rsidRPr="00EE645A">
        <w:rPr>
          <w:sz w:val="20"/>
          <w:szCs w:val="20"/>
        </w:rPr>
        <w:t xml:space="preserve">Документацию и </w:t>
      </w:r>
      <w:r w:rsidRPr="00EE645A">
        <w:rPr>
          <w:sz w:val="20"/>
          <w:szCs w:val="20"/>
        </w:rPr>
        <w:t xml:space="preserve">Извещение </w:t>
      </w:r>
      <w:r w:rsidR="008E0868" w:rsidRPr="00EE645A">
        <w:rPr>
          <w:sz w:val="20"/>
          <w:szCs w:val="20"/>
        </w:rPr>
        <w:t xml:space="preserve">о проведении </w:t>
      </w:r>
      <w:r w:rsidRPr="00EE645A">
        <w:rPr>
          <w:sz w:val="20"/>
          <w:szCs w:val="20"/>
        </w:rPr>
        <w:t>запроса предложений в электронной форме</w:t>
      </w:r>
      <w:r w:rsidR="002159A9" w:rsidRPr="00EE645A">
        <w:rPr>
          <w:sz w:val="20"/>
          <w:szCs w:val="20"/>
        </w:rPr>
        <w:t>.</w:t>
      </w:r>
      <w:r w:rsidRPr="00EE645A">
        <w:rPr>
          <w:sz w:val="20"/>
          <w:szCs w:val="20"/>
        </w:rPr>
        <w:t xml:space="preserve"> </w:t>
      </w:r>
      <w:r w:rsidRPr="00EE645A">
        <w:rPr>
          <w:rFonts w:eastAsia="Calibri"/>
          <w:sz w:val="20"/>
          <w:szCs w:val="20"/>
          <w:lang w:eastAsia="en-US" w:bidi="ru-RU"/>
        </w:rPr>
        <w:t xml:space="preserve">Участники запроса предложений должны самостоятельно отслеживать изменения, вносимые в </w:t>
      </w:r>
      <w:r w:rsidR="002159A9" w:rsidRPr="00EE645A">
        <w:rPr>
          <w:rFonts w:eastAsia="Calibri"/>
          <w:sz w:val="20"/>
          <w:szCs w:val="20"/>
          <w:lang w:eastAsia="en-US" w:bidi="ru-RU"/>
        </w:rPr>
        <w:t xml:space="preserve">Документацию и в </w:t>
      </w:r>
      <w:r w:rsidRPr="00EE645A">
        <w:rPr>
          <w:rFonts w:eastAsia="Calibri"/>
          <w:sz w:val="20"/>
          <w:szCs w:val="20"/>
          <w:lang w:eastAsia="en-US" w:bidi="ru-RU"/>
        </w:rPr>
        <w:t xml:space="preserve">Извещение </w:t>
      </w:r>
      <w:r w:rsidR="008E0868" w:rsidRPr="00EE645A">
        <w:rPr>
          <w:sz w:val="20"/>
          <w:szCs w:val="20"/>
        </w:rPr>
        <w:t xml:space="preserve">о проведении </w:t>
      </w:r>
      <w:r w:rsidRPr="00EE645A">
        <w:rPr>
          <w:rFonts w:eastAsia="Calibri"/>
          <w:sz w:val="20"/>
          <w:szCs w:val="20"/>
          <w:lang w:eastAsia="en-US" w:bidi="ru-RU"/>
        </w:rPr>
        <w:t xml:space="preserve">запроса </w:t>
      </w:r>
      <w:r w:rsidRPr="00EE645A">
        <w:rPr>
          <w:sz w:val="20"/>
          <w:szCs w:val="20"/>
        </w:rPr>
        <w:t>предложений в электронной форме</w:t>
      </w:r>
      <w:r w:rsidR="002159A9" w:rsidRPr="00EE645A">
        <w:rPr>
          <w:sz w:val="20"/>
          <w:szCs w:val="20"/>
        </w:rPr>
        <w:t>. Заказчик</w:t>
      </w:r>
      <w:r w:rsidRPr="00EE645A">
        <w:rPr>
          <w:sz w:val="20"/>
          <w:szCs w:val="20"/>
        </w:rPr>
        <w:t xml:space="preserve"> не нес</w:t>
      </w:r>
      <w:r w:rsidR="002159A9" w:rsidRPr="00EE645A">
        <w:rPr>
          <w:sz w:val="20"/>
          <w:szCs w:val="20"/>
        </w:rPr>
        <w:t>е</w:t>
      </w:r>
      <w:r w:rsidRPr="00EE645A">
        <w:rPr>
          <w:sz w:val="20"/>
          <w:szCs w:val="20"/>
        </w:rPr>
        <w:t>т ответственности за несвоевременное получение Участником запроса предложений информации с сайта единой информационной системы.</w:t>
      </w:r>
    </w:p>
    <w:p w14:paraId="13789A22" w14:textId="77777777" w:rsidR="00294E16" w:rsidRPr="00EE645A" w:rsidRDefault="002159A9" w:rsidP="008D2B4E">
      <w:pPr>
        <w:pStyle w:val="2c"/>
        <w:spacing w:after="0"/>
        <w:ind w:left="0" w:firstLine="709"/>
        <w:rPr>
          <w:sz w:val="20"/>
          <w:szCs w:val="20"/>
        </w:rPr>
      </w:pPr>
      <w:r w:rsidRPr="00EE645A">
        <w:rPr>
          <w:sz w:val="20"/>
          <w:szCs w:val="20"/>
        </w:rPr>
        <w:t>2.3.2.</w:t>
      </w:r>
      <w:r w:rsidR="00BD3D45" w:rsidRPr="00EE645A">
        <w:rPr>
          <w:sz w:val="20"/>
          <w:szCs w:val="20"/>
        </w:rPr>
        <w:t xml:space="preserve">  Изменения, вносимые в Извещение </w:t>
      </w:r>
      <w:r w:rsidR="008E0868" w:rsidRPr="00EE645A">
        <w:rPr>
          <w:sz w:val="20"/>
          <w:szCs w:val="20"/>
        </w:rPr>
        <w:t xml:space="preserve">о проведении </w:t>
      </w:r>
      <w:r w:rsidR="00BD3D45" w:rsidRPr="00EE645A">
        <w:rPr>
          <w:sz w:val="20"/>
          <w:szCs w:val="20"/>
        </w:rPr>
        <w:t xml:space="preserve">запроса предложений в электронной форме и  Документацию, размещаются Заказчиком </w:t>
      </w:r>
      <w:r w:rsidR="00294E16" w:rsidRPr="00EE645A">
        <w:rPr>
          <w:sz w:val="20"/>
          <w:szCs w:val="20"/>
        </w:rPr>
        <w:t>в единой информационной системе</w:t>
      </w:r>
      <w:r w:rsidR="00BD3D45" w:rsidRPr="00EE645A">
        <w:rPr>
          <w:sz w:val="20"/>
          <w:szCs w:val="20"/>
        </w:rPr>
        <w:t xml:space="preserve"> и </w:t>
      </w:r>
      <w:r w:rsidR="00BD3D45" w:rsidRPr="00EE645A">
        <w:rPr>
          <w:b/>
          <w:sz w:val="20"/>
          <w:szCs w:val="20"/>
        </w:rPr>
        <w:t>не позднее, чем в течение 3 (трех) дней со дня</w:t>
      </w:r>
      <w:r w:rsidR="00BD3D45" w:rsidRPr="00EE645A">
        <w:rPr>
          <w:sz w:val="20"/>
          <w:szCs w:val="20"/>
        </w:rPr>
        <w:t xml:space="preserve"> </w:t>
      </w:r>
      <w:r w:rsidR="00BD3D45" w:rsidRPr="00EE645A">
        <w:rPr>
          <w:b/>
          <w:sz w:val="20"/>
          <w:szCs w:val="20"/>
        </w:rPr>
        <w:t>принятия решения</w:t>
      </w:r>
      <w:r w:rsidR="00BD3D45" w:rsidRPr="00EE645A">
        <w:rPr>
          <w:sz w:val="20"/>
          <w:szCs w:val="20"/>
        </w:rPr>
        <w:t xml:space="preserve"> о внесении указанных изменений. </w:t>
      </w:r>
      <w:r w:rsidR="00294E16" w:rsidRPr="00EE645A">
        <w:rPr>
          <w:sz w:val="20"/>
          <w:szCs w:val="20"/>
        </w:rPr>
        <w:t>В случае внесения изменений в Извещение о проведении запроса предложений в электронной форме, Документацию, срок подачи заявок на участие в таком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предложений в электронной форме оставалось не менее половины срока подачи заявок на участие в таком запросе предложений в электронной форме, установленного Положением о закупках для данного способа закупки.</w:t>
      </w:r>
    </w:p>
    <w:p w14:paraId="14BDC912" w14:textId="77777777" w:rsidR="00294E16" w:rsidRPr="00EE645A" w:rsidRDefault="00D91AC2" w:rsidP="008D2B4E">
      <w:pPr>
        <w:pStyle w:val="2c"/>
        <w:spacing w:after="0"/>
        <w:ind w:left="0" w:firstLine="709"/>
        <w:rPr>
          <w:b/>
          <w:sz w:val="20"/>
          <w:szCs w:val="20"/>
        </w:rPr>
      </w:pPr>
      <w:r w:rsidRPr="00EE645A">
        <w:rPr>
          <w:b/>
          <w:sz w:val="20"/>
          <w:szCs w:val="20"/>
        </w:rPr>
        <w:t xml:space="preserve">2.4. </w:t>
      </w:r>
      <w:r w:rsidR="006113EE" w:rsidRPr="00EE645A">
        <w:rPr>
          <w:b/>
          <w:sz w:val="20"/>
          <w:szCs w:val="20"/>
        </w:rPr>
        <w:t>Отмена запроса предложений в электронной форме</w:t>
      </w:r>
    </w:p>
    <w:p w14:paraId="1F816EF7" w14:textId="77777777" w:rsidR="000F57B4" w:rsidRDefault="000F57B4" w:rsidP="000F57B4">
      <w:pPr>
        <w:autoSpaceDE w:val="0"/>
        <w:autoSpaceDN w:val="0"/>
        <w:adjustRightInd w:val="0"/>
        <w:ind w:firstLine="709"/>
        <w:jc w:val="both"/>
        <w:rPr>
          <w:sz w:val="20"/>
          <w:szCs w:val="20"/>
        </w:rPr>
      </w:pPr>
      <w:bookmarkStart w:id="54" w:name="Par0"/>
      <w:bookmarkEnd w:id="54"/>
      <w:r>
        <w:rPr>
          <w:sz w:val="20"/>
          <w:szCs w:val="20"/>
        </w:rPr>
        <w:t>2.4.1.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в электронной форме.</w:t>
      </w:r>
    </w:p>
    <w:p w14:paraId="438AAA82" w14:textId="77777777" w:rsidR="000F57B4" w:rsidRDefault="000F57B4" w:rsidP="000F57B4">
      <w:pPr>
        <w:autoSpaceDE w:val="0"/>
        <w:autoSpaceDN w:val="0"/>
        <w:adjustRightInd w:val="0"/>
        <w:ind w:firstLine="709"/>
        <w:jc w:val="both"/>
        <w:rPr>
          <w:sz w:val="20"/>
          <w:szCs w:val="20"/>
        </w:rPr>
      </w:pPr>
      <w:r>
        <w:rPr>
          <w:sz w:val="20"/>
          <w:szCs w:val="20"/>
        </w:rPr>
        <w:t>2.4.2. Решение об отмене запроса предложений в электронной форме размещается в единой информационной системе в день принятия этого решения.</w:t>
      </w:r>
    </w:p>
    <w:p w14:paraId="39BC2095" w14:textId="77777777" w:rsidR="000F57B4" w:rsidRDefault="000F57B4" w:rsidP="000F57B4">
      <w:pPr>
        <w:autoSpaceDE w:val="0"/>
        <w:autoSpaceDN w:val="0"/>
        <w:adjustRightInd w:val="0"/>
        <w:ind w:firstLine="709"/>
        <w:jc w:val="both"/>
        <w:rPr>
          <w:sz w:val="20"/>
          <w:szCs w:val="20"/>
        </w:rPr>
      </w:pPr>
      <w:r>
        <w:rPr>
          <w:sz w:val="20"/>
          <w:szCs w:val="20"/>
        </w:rPr>
        <w:t>2.4.3. По истечении срока отмены запроса предложений в соответствии с пп.2.4.1. п.2.4.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13AC86D" w14:textId="77777777" w:rsidR="000F57B4" w:rsidRDefault="000F57B4" w:rsidP="000F57B4">
      <w:pPr>
        <w:autoSpaceDE w:val="0"/>
        <w:autoSpaceDN w:val="0"/>
        <w:adjustRightInd w:val="0"/>
        <w:ind w:firstLine="709"/>
        <w:jc w:val="both"/>
        <w:rPr>
          <w:sz w:val="20"/>
          <w:szCs w:val="20"/>
        </w:rPr>
      </w:pPr>
    </w:p>
    <w:p w14:paraId="2E6F963D" w14:textId="77777777" w:rsidR="00BD3D45" w:rsidRPr="00EE645A" w:rsidRDefault="00BD3D45" w:rsidP="00BD3D45">
      <w:pPr>
        <w:pStyle w:val="15"/>
        <w:suppressLineNumbers w:val="0"/>
        <w:tabs>
          <w:tab w:val="clear" w:pos="432"/>
          <w:tab w:val="num" w:pos="1440"/>
        </w:tabs>
        <w:spacing w:after="0"/>
        <w:ind w:left="0" w:firstLine="720"/>
        <w:jc w:val="center"/>
        <w:rPr>
          <w:sz w:val="20"/>
          <w:szCs w:val="20"/>
        </w:rPr>
      </w:pPr>
      <w:r w:rsidRPr="00EE645A">
        <w:rPr>
          <w:sz w:val="20"/>
          <w:szCs w:val="20"/>
        </w:rPr>
        <w:t xml:space="preserve">3. </w:t>
      </w:r>
      <w:r w:rsidR="00445266" w:rsidRPr="00EE645A">
        <w:rPr>
          <w:sz w:val="20"/>
          <w:szCs w:val="20"/>
        </w:rPr>
        <w:t xml:space="preserve">Требования к содержанию, форме, оформлению и составу заявки </w:t>
      </w:r>
      <w:r w:rsidRPr="00EE645A">
        <w:rPr>
          <w:sz w:val="20"/>
          <w:szCs w:val="20"/>
        </w:rPr>
        <w:t>на участие в запросе предложений в электронной форме</w:t>
      </w:r>
    </w:p>
    <w:p w14:paraId="09E3691F" w14:textId="77777777" w:rsidR="00727D24" w:rsidRPr="00EE645A" w:rsidRDefault="00BD3D45" w:rsidP="00727D24">
      <w:pPr>
        <w:ind w:firstLine="720"/>
        <w:jc w:val="both"/>
        <w:rPr>
          <w:b/>
          <w:sz w:val="20"/>
          <w:szCs w:val="20"/>
        </w:rPr>
      </w:pPr>
      <w:r w:rsidRPr="00EE645A">
        <w:rPr>
          <w:b/>
          <w:sz w:val="20"/>
          <w:szCs w:val="20"/>
        </w:rPr>
        <w:t xml:space="preserve">3.1. </w:t>
      </w:r>
      <w:r w:rsidR="00727D24" w:rsidRPr="00EE645A">
        <w:rPr>
          <w:b/>
          <w:sz w:val="20"/>
          <w:szCs w:val="20"/>
        </w:rPr>
        <w:t>Требования к содержанию и составу Заявки на участие в запросе предложений в электронной форме</w:t>
      </w:r>
    </w:p>
    <w:p w14:paraId="74447E42" w14:textId="77777777" w:rsidR="00727D24" w:rsidRPr="00EE645A" w:rsidRDefault="00727D24" w:rsidP="00727D24">
      <w:pPr>
        <w:pStyle w:val="30"/>
        <w:numPr>
          <w:ilvl w:val="0"/>
          <w:numId w:val="0"/>
        </w:numPr>
        <w:ind w:firstLine="720"/>
        <w:rPr>
          <w:rFonts w:ascii="Times New Roman" w:hAnsi="Times New Roman"/>
          <w:sz w:val="20"/>
          <w:szCs w:val="20"/>
        </w:rPr>
      </w:pPr>
      <w:r w:rsidRPr="00EE645A">
        <w:rPr>
          <w:rFonts w:ascii="Times New Roman" w:hAnsi="Times New Roman"/>
          <w:sz w:val="20"/>
          <w:szCs w:val="20"/>
        </w:rPr>
        <w:t xml:space="preserve">3.1.1. Заявка на участие в запросе предложений в электронной форме, которую представляет Участник запроса предложений, должна быть подготовлена в соответствии с </w:t>
      </w:r>
      <w:r w:rsidRPr="00EE645A">
        <w:rPr>
          <w:rFonts w:ascii="Times New Roman" w:hAnsi="Times New Roman"/>
          <w:b/>
          <w:sz w:val="20"/>
          <w:szCs w:val="20"/>
        </w:rPr>
        <w:t>пунктом 3.2.</w:t>
      </w:r>
      <w:r w:rsidRPr="00EE645A">
        <w:rPr>
          <w:rFonts w:ascii="Times New Roman" w:hAnsi="Times New Roman"/>
          <w:sz w:val="20"/>
          <w:szCs w:val="20"/>
        </w:rPr>
        <w:t xml:space="preserve"> настоящего Раздела Документации и содержать сведения и документы, предусмотренные </w:t>
      </w:r>
      <w:r w:rsidRPr="00EE645A">
        <w:rPr>
          <w:rFonts w:ascii="Times New Roman" w:hAnsi="Times New Roman"/>
          <w:b/>
          <w:sz w:val="20"/>
          <w:szCs w:val="20"/>
        </w:rPr>
        <w:t xml:space="preserve">пунктом 13 </w:t>
      </w:r>
      <w:r w:rsidRPr="00EE645A">
        <w:rPr>
          <w:rFonts w:ascii="Times New Roman" w:hAnsi="Times New Roman"/>
          <w:sz w:val="20"/>
          <w:szCs w:val="20"/>
        </w:rPr>
        <w:t>Раздела 3 настоящей Документации.</w:t>
      </w:r>
    </w:p>
    <w:p w14:paraId="02ACAC6E" w14:textId="77777777" w:rsidR="00BD3D45" w:rsidRPr="00EE645A" w:rsidRDefault="00727D24" w:rsidP="00BD3D45">
      <w:pPr>
        <w:ind w:firstLine="720"/>
        <w:jc w:val="both"/>
        <w:rPr>
          <w:b/>
          <w:sz w:val="20"/>
          <w:szCs w:val="20"/>
        </w:rPr>
      </w:pPr>
      <w:r w:rsidRPr="00EE645A">
        <w:rPr>
          <w:b/>
          <w:sz w:val="20"/>
          <w:szCs w:val="20"/>
        </w:rPr>
        <w:t xml:space="preserve">3.2. </w:t>
      </w:r>
      <w:r w:rsidR="00BD3D45" w:rsidRPr="00EE645A">
        <w:rPr>
          <w:b/>
          <w:sz w:val="20"/>
          <w:szCs w:val="20"/>
        </w:rPr>
        <w:t xml:space="preserve">Требования к форме и оформлению Заявки на участие в запросе предложений в электронной форме </w:t>
      </w:r>
    </w:p>
    <w:p w14:paraId="355FB494" w14:textId="77777777" w:rsidR="00C21D86" w:rsidRPr="00EE645A" w:rsidRDefault="00BD3D45" w:rsidP="009E0212">
      <w:pPr>
        <w:ind w:firstLine="709"/>
        <w:jc w:val="both"/>
        <w:rPr>
          <w:sz w:val="20"/>
          <w:szCs w:val="20"/>
        </w:rPr>
      </w:pPr>
      <w:r w:rsidRPr="00EE645A">
        <w:rPr>
          <w:sz w:val="20"/>
          <w:szCs w:val="20"/>
        </w:rPr>
        <w:t>3.</w:t>
      </w:r>
      <w:r w:rsidR="00727D24" w:rsidRPr="00EE645A">
        <w:rPr>
          <w:sz w:val="20"/>
          <w:szCs w:val="20"/>
        </w:rPr>
        <w:t>2</w:t>
      </w:r>
      <w:r w:rsidRPr="00EE645A">
        <w:rPr>
          <w:sz w:val="20"/>
          <w:szCs w:val="20"/>
        </w:rPr>
        <w:t xml:space="preserve">.1. Для участия в запросе предложений в </w:t>
      </w:r>
      <w:r w:rsidR="008C21B2" w:rsidRPr="00EE645A">
        <w:rPr>
          <w:sz w:val="20"/>
          <w:szCs w:val="20"/>
        </w:rPr>
        <w:t>электронной форме, проводимом</w:t>
      </w:r>
      <w:r w:rsidRPr="00EE645A">
        <w:rPr>
          <w:sz w:val="20"/>
          <w:szCs w:val="20"/>
        </w:rPr>
        <w:t xml:space="preserve"> на электронной площадке (</w:t>
      </w:r>
      <w:hyperlink r:id="rId11" w:history="1">
        <w:r w:rsidRPr="00EE645A">
          <w:rPr>
            <w:b/>
            <w:sz w:val="20"/>
            <w:szCs w:val="20"/>
          </w:rPr>
          <w:t>www.gazneftetorg.ru</w:t>
        </w:r>
      </w:hyperlink>
      <w:r w:rsidRPr="00EE645A">
        <w:rPr>
          <w:sz w:val="20"/>
          <w:szCs w:val="20"/>
        </w:rPr>
        <w:t xml:space="preserve">), Участнику запроса предложений необходимо </w:t>
      </w:r>
      <w:r w:rsidR="00727D24" w:rsidRPr="00EE645A">
        <w:rPr>
          <w:sz w:val="20"/>
          <w:szCs w:val="20"/>
        </w:rPr>
        <w:t>получить аккредитацию</w:t>
      </w:r>
      <w:r w:rsidRPr="00EE645A">
        <w:rPr>
          <w:sz w:val="20"/>
          <w:szCs w:val="20"/>
        </w:rPr>
        <w:t xml:space="preserve"> на электронной площадке в соответствии </w:t>
      </w:r>
      <w:r w:rsidR="00FF3D7A" w:rsidRPr="00EE645A">
        <w:rPr>
          <w:sz w:val="20"/>
          <w:szCs w:val="20"/>
        </w:rPr>
        <w:t>с</w:t>
      </w:r>
      <w:r w:rsidR="00727D24" w:rsidRPr="00EE645A">
        <w:rPr>
          <w:sz w:val="20"/>
          <w:szCs w:val="20"/>
        </w:rPr>
        <w:t xml:space="preserve"> порядк</w:t>
      </w:r>
      <w:r w:rsidR="00FF3D7A" w:rsidRPr="00EE645A">
        <w:rPr>
          <w:sz w:val="20"/>
          <w:szCs w:val="20"/>
        </w:rPr>
        <w:t>ом, установленным О</w:t>
      </w:r>
      <w:r w:rsidR="00727D24" w:rsidRPr="00EE645A">
        <w:rPr>
          <w:sz w:val="20"/>
          <w:szCs w:val="20"/>
        </w:rPr>
        <w:t>ператором электронной площадки.</w:t>
      </w:r>
    </w:p>
    <w:p w14:paraId="339F6996" w14:textId="77777777" w:rsidR="001422D8" w:rsidRPr="00EE645A" w:rsidRDefault="00C21D86" w:rsidP="00445266">
      <w:pPr>
        <w:pStyle w:val="30"/>
        <w:numPr>
          <w:ilvl w:val="0"/>
          <w:numId w:val="0"/>
        </w:numPr>
        <w:ind w:firstLine="720"/>
        <w:rPr>
          <w:rFonts w:ascii="Times New Roman" w:hAnsi="Times New Roman"/>
          <w:sz w:val="20"/>
          <w:szCs w:val="20"/>
        </w:rPr>
      </w:pPr>
      <w:r w:rsidRPr="00EE645A">
        <w:rPr>
          <w:rFonts w:ascii="Times New Roman" w:hAnsi="Times New Roman"/>
          <w:sz w:val="20"/>
          <w:szCs w:val="20"/>
        </w:rPr>
        <w:lastRenderedPageBreak/>
        <w:t>3.</w:t>
      </w:r>
      <w:r w:rsidR="00727D24" w:rsidRPr="00EE645A">
        <w:rPr>
          <w:rFonts w:ascii="Times New Roman" w:hAnsi="Times New Roman"/>
          <w:sz w:val="20"/>
          <w:szCs w:val="20"/>
        </w:rPr>
        <w:t>2</w:t>
      </w:r>
      <w:r w:rsidRPr="00EE645A">
        <w:rPr>
          <w:rFonts w:ascii="Times New Roman" w:hAnsi="Times New Roman"/>
          <w:sz w:val="20"/>
          <w:szCs w:val="20"/>
        </w:rPr>
        <w:t xml:space="preserve">.2. </w:t>
      </w:r>
      <w:r w:rsidR="00BD3D45" w:rsidRPr="00EE645A">
        <w:rPr>
          <w:rFonts w:ascii="Times New Roman" w:hAnsi="Times New Roman"/>
          <w:sz w:val="20"/>
          <w:szCs w:val="20"/>
        </w:rPr>
        <w:t>Участник запроса предложений</w:t>
      </w:r>
      <w:r w:rsidRPr="00EE645A">
        <w:rPr>
          <w:rFonts w:ascii="Times New Roman" w:hAnsi="Times New Roman"/>
          <w:sz w:val="20"/>
          <w:szCs w:val="20"/>
        </w:rPr>
        <w:t>, для участия в запросе предложений в электронной форме,</w:t>
      </w:r>
      <w:r w:rsidR="00BD3D45" w:rsidRPr="00EE645A">
        <w:rPr>
          <w:rFonts w:ascii="Times New Roman" w:hAnsi="Times New Roman"/>
          <w:sz w:val="20"/>
          <w:szCs w:val="20"/>
        </w:rPr>
        <w:t xml:space="preserve"> подает Заявку на участие в запросе предложений в электронной форме в срок и по форме, которые установлены в настоящей Документации. </w:t>
      </w:r>
      <w:r w:rsidRPr="00EE645A">
        <w:rPr>
          <w:rFonts w:ascii="Times New Roman" w:hAnsi="Times New Roman"/>
          <w:sz w:val="20"/>
          <w:szCs w:val="20"/>
        </w:rPr>
        <w:t>Заявка на участие в запросе предложений в электронной форме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запроса предложений, с использованием функционала электронной площадки (</w:t>
      </w:r>
      <w:hyperlink r:id="rId12" w:history="1">
        <w:r w:rsidR="00445266" w:rsidRPr="00EE645A">
          <w:rPr>
            <w:rFonts w:ascii="Times New Roman" w:hAnsi="Times New Roman"/>
            <w:b/>
            <w:sz w:val="20"/>
            <w:szCs w:val="20"/>
          </w:rPr>
          <w:t>www.gazneftetorg.ru</w:t>
        </w:r>
      </w:hyperlink>
      <w:r w:rsidRPr="00EE645A">
        <w:rPr>
          <w:rFonts w:ascii="Times New Roman" w:hAnsi="Times New Roman"/>
          <w:sz w:val="20"/>
          <w:szCs w:val="20"/>
        </w:rPr>
        <w:t>).</w:t>
      </w:r>
      <w:r w:rsidR="00445266" w:rsidRPr="00EE645A">
        <w:rPr>
          <w:rFonts w:ascii="Times New Roman" w:hAnsi="Times New Roman"/>
          <w:sz w:val="20"/>
          <w:szCs w:val="20"/>
        </w:rPr>
        <w:t xml:space="preserve"> </w:t>
      </w:r>
    </w:p>
    <w:p w14:paraId="05A2657B" w14:textId="77777777" w:rsidR="001422D8" w:rsidRPr="00EE645A" w:rsidRDefault="001422D8" w:rsidP="001422D8">
      <w:pPr>
        <w:pStyle w:val="30"/>
        <w:numPr>
          <w:ilvl w:val="0"/>
          <w:numId w:val="0"/>
        </w:numPr>
        <w:ind w:firstLine="720"/>
        <w:rPr>
          <w:rFonts w:ascii="Times New Roman" w:hAnsi="Times New Roman"/>
          <w:sz w:val="20"/>
          <w:szCs w:val="20"/>
        </w:rPr>
      </w:pPr>
      <w:r w:rsidRPr="00EE645A">
        <w:rPr>
          <w:rFonts w:ascii="Times New Roman" w:hAnsi="Times New Roman"/>
          <w:sz w:val="20"/>
          <w:szCs w:val="20"/>
        </w:rPr>
        <w:t>3.2.3. Все документы, входящие в состав Заявки на участие в запросе предложений в электронной форме, размещенной Участником запроса предложений на сайте электронной площадки (</w:t>
      </w:r>
      <w:hyperlink r:id="rId13" w:history="1">
        <w:r w:rsidRPr="00EE645A">
          <w:rPr>
            <w:rFonts w:ascii="Times New Roman" w:hAnsi="Times New Roman"/>
            <w:b/>
            <w:sz w:val="20"/>
            <w:szCs w:val="20"/>
          </w:rPr>
          <w:t>www.gazneftetorg.ru</w:t>
        </w:r>
      </w:hyperlink>
      <w:r w:rsidRPr="00EE645A">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EE645A">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14:paraId="421BC5D3" w14:textId="77777777" w:rsidR="001422D8" w:rsidRPr="00EE645A" w:rsidRDefault="001422D8" w:rsidP="001422D8">
      <w:pPr>
        <w:pStyle w:val="30"/>
        <w:numPr>
          <w:ilvl w:val="0"/>
          <w:numId w:val="0"/>
        </w:numPr>
        <w:ind w:firstLine="720"/>
        <w:rPr>
          <w:rFonts w:ascii="Times New Roman" w:hAnsi="Times New Roman"/>
          <w:sz w:val="20"/>
          <w:szCs w:val="20"/>
        </w:rPr>
      </w:pPr>
      <w:r w:rsidRPr="00EE645A">
        <w:rPr>
          <w:rFonts w:ascii="Times New Roman" w:hAnsi="Times New Roman"/>
          <w:sz w:val="20"/>
          <w:szCs w:val="20"/>
        </w:rPr>
        <w:t>Каждый документ в составе заявки на участие в запросе предложений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запроса предложений.</w:t>
      </w:r>
    </w:p>
    <w:p w14:paraId="3E80F496" w14:textId="77777777" w:rsidR="001422D8" w:rsidRPr="00EE645A" w:rsidRDefault="008A105C" w:rsidP="008A105C">
      <w:pPr>
        <w:pStyle w:val="afffffff3"/>
        <w:rPr>
          <w:sz w:val="20"/>
          <w:szCs w:val="20"/>
        </w:rPr>
      </w:pPr>
      <w:r w:rsidRPr="00EE645A">
        <w:rPr>
          <w:sz w:val="20"/>
          <w:szCs w:val="20"/>
        </w:rPr>
        <w:t xml:space="preserve">Не допускается архивирование файлов в составе заявки на участие в запросе предложений в электронной форме, за исключением документов, подтверждающих квалификацию Участника запроса предложений. </w:t>
      </w:r>
      <w:r w:rsidR="001422D8" w:rsidRPr="00EE645A">
        <w:rPr>
          <w:sz w:val="20"/>
          <w:szCs w:val="20"/>
        </w:rPr>
        <w:t>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запросе предложений в электронной форме с использованием функционала электронной площадки (</w:t>
      </w:r>
      <w:hyperlink r:id="rId14" w:history="1">
        <w:r w:rsidR="001422D8" w:rsidRPr="00EE645A">
          <w:rPr>
            <w:b/>
            <w:sz w:val="20"/>
            <w:szCs w:val="20"/>
          </w:rPr>
          <w:t>www.gazneftetorg.ru</w:t>
        </w:r>
      </w:hyperlink>
      <w:r w:rsidR="001422D8" w:rsidRPr="00EE645A">
        <w:t>)</w:t>
      </w:r>
      <w:r w:rsidR="001422D8" w:rsidRPr="00EE645A">
        <w:rPr>
          <w:sz w:val="20"/>
          <w:szCs w:val="20"/>
        </w:rPr>
        <w:t xml:space="preserve"> определяются правилами электронной  площадки.</w:t>
      </w:r>
    </w:p>
    <w:p w14:paraId="7433FC86" w14:textId="77777777" w:rsidR="00BD3D45" w:rsidRPr="00EE645A" w:rsidRDefault="00727D24" w:rsidP="00BD3D45">
      <w:pPr>
        <w:ind w:firstLine="720"/>
        <w:jc w:val="both"/>
        <w:rPr>
          <w:sz w:val="20"/>
          <w:szCs w:val="20"/>
        </w:rPr>
      </w:pPr>
      <w:r w:rsidRPr="00EE645A">
        <w:rPr>
          <w:sz w:val="20"/>
          <w:szCs w:val="20"/>
        </w:rPr>
        <w:t>3.2</w:t>
      </w:r>
      <w:r w:rsidR="00C21D86" w:rsidRPr="00EE645A">
        <w:rPr>
          <w:sz w:val="20"/>
          <w:szCs w:val="20"/>
        </w:rPr>
        <w:t>.</w:t>
      </w:r>
      <w:r w:rsidR="001422D8" w:rsidRPr="00EE645A">
        <w:rPr>
          <w:sz w:val="20"/>
          <w:szCs w:val="20"/>
        </w:rPr>
        <w:t>4</w:t>
      </w:r>
      <w:r w:rsidR="00C21D86" w:rsidRPr="00EE645A">
        <w:rPr>
          <w:sz w:val="20"/>
          <w:szCs w:val="20"/>
        </w:rPr>
        <w:t xml:space="preserve">. </w:t>
      </w:r>
      <w:r w:rsidR="00BD3D45" w:rsidRPr="00EE645A">
        <w:rPr>
          <w:sz w:val="20"/>
          <w:szCs w:val="20"/>
        </w:rPr>
        <w:t xml:space="preserve">Заявка на участие в запросе предложений в электронной форме составляется по форме, содержащейся в Разделе 4 «Образцы форм и документов для заполнения Участниками запроса предложений» настоящей Документации. </w:t>
      </w:r>
    </w:p>
    <w:p w14:paraId="096B9F50" w14:textId="77777777" w:rsidR="00BD3D45" w:rsidRPr="00EE645A" w:rsidRDefault="00BD3D45" w:rsidP="00BD3D45">
      <w:pPr>
        <w:pStyle w:val="30"/>
        <w:numPr>
          <w:ilvl w:val="0"/>
          <w:numId w:val="0"/>
        </w:numPr>
        <w:ind w:firstLine="720"/>
        <w:rPr>
          <w:rFonts w:ascii="Times New Roman" w:hAnsi="Times New Roman"/>
          <w:sz w:val="20"/>
          <w:szCs w:val="20"/>
        </w:rPr>
      </w:pPr>
      <w:r w:rsidRPr="00EE645A">
        <w:rPr>
          <w:rFonts w:ascii="Times New Roman" w:hAnsi="Times New Roman"/>
          <w:sz w:val="20"/>
          <w:szCs w:val="20"/>
        </w:rPr>
        <w:t>3.</w:t>
      </w:r>
      <w:r w:rsidR="00727D24" w:rsidRPr="00EE645A">
        <w:rPr>
          <w:rFonts w:ascii="Times New Roman" w:hAnsi="Times New Roman"/>
          <w:sz w:val="20"/>
          <w:szCs w:val="20"/>
        </w:rPr>
        <w:t>2</w:t>
      </w:r>
      <w:r w:rsidRPr="00EE645A">
        <w:rPr>
          <w:rFonts w:ascii="Times New Roman" w:hAnsi="Times New Roman"/>
          <w:sz w:val="20"/>
          <w:szCs w:val="20"/>
        </w:rPr>
        <w:t>.</w:t>
      </w:r>
      <w:r w:rsidR="001422D8" w:rsidRPr="00EE645A">
        <w:rPr>
          <w:rFonts w:ascii="Times New Roman" w:hAnsi="Times New Roman"/>
          <w:sz w:val="20"/>
          <w:szCs w:val="20"/>
        </w:rPr>
        <w:t>5</w:t>
      </w:r>
      <w:r w:rsidR="00C21D86" w:rsidRPr="00EE645A">
        <w:rPr>
          <w:rFonts w:ascii="Times New Roman" w:hAnsi="Times New Roman"/>
          <w:sz w:val="20"/>
          <w:szCs w:val="20"/>
        </w:rPr>
        <w:t xml:space="preserve">. </w:t>
      </w:r>
      <w:r w:rsidRPr="00EE645A">
        <w:rPr>
          <w:rFonts w:ascii="Times New Roman" w:hAnsi="Times New Roman"/>
          <w:sz w:val="20"/>
          <w:szCs w:val="20"/>
        </w:rPr>
        <w:t>Заявка на участие в запросе предложений в электронной форме 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запроса предложений.</w:t>
      </w:r>
    </w:p>
    <w:p w14:paraId="00CB72A5" w14:textId="77777777" w:rsidR="00BD3D45" w:rsidRPr="00EE645A" w:rsidRDefault="00BD3D45" w:rsidP="00BD3D45">
      <w:pPr>
        <w:ind w:firstLine="720"/>
        <w:jc w:val="both"/>
        <w:rPr>
          <w:sz w:val="20"/>
          <w:szCs w:val="20"/>
        </w:rPr>
      </w:pPr>
      <w:r w:rsidRPr="00EE645A">
        <w:rPr>
          <w:sz w:val="20"/>
          <w:szCs w:val="20"/>
        </w:rPr>
        <w:t>3.</w:t>
      </w:r>
      <w:r w:rsidR="00727D24" w:rsidRPr="00EE645A">
        <w:rPr>
          <w:sz w:val="20"/>
          <w:szCs w:val="20"/>
        </w:rPr>
        <w:t>2</w:t>
      </w:r>
      <w:r w:rsidRPr="00EE645A">
        <w:rPr>
          <w:sz w:val="20"/>
          <w:szCs w:val="20"/>
        </w:rPr>
        <w:t>.</w:t>
      </w:r>
      <w:r w:rsidR="001422D8" w:rsidRPr="00EE645A">
        <w:rPr>
          <w:sz w:val="20"/>
          <w:szCs w:val="20"/>
        </w:rPr>
        <w:t>6</w:t>
      </w:r>
      <w:r w:rsidRPr="00EE645A">
        <w:rPr>
          <w:sz w:val="20"/>
          <w:szCs w:val="20"/>
        </w:rPr>
        <w:t xml:space="preserve">. При описании </w:t>
      </w:r>
      <w:r w:rsidR="00A13A4E" w:rsidRPr="00EE645A">
        <w:rPr>
          <w:sz w:val="20"/>
          <w:szCs w:val="20"/>
        </w:rPr>
        <w:t>условий и предложений</w:t>
      </w:r>
      <w:r w:rsidRPr="00EE645A">
        <w:rPr>
          <w:sz w:val="20"/>
          <w:szCs w:val="20"/>
        </w:rPr>
        <w:t>, содержащихся в Заявке на участие в запросе предложений в электронной форме,</w:t>
      </w:r>
      <w:r w:rsidR="00A13A4E" w:rsidRPr="00EE645A">
        <w:rPr>
          <w:sz w:val="20"/>
          <w:szCs w:val="20"/>
        </w:rPr>
        <w:t xml:space="preserve"> Участниками запроса предложений</w:t>
      </w:r>
      <w:r w:rsidRPr="00EE645A">
        <w:rPr>
          <w:sz w:val="20"/>
          <w:szCs w:val="20"/>
        </w:rPr>
        <w:t xml:space="preserve">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запросе предложений в электронной форме  Участников запроса предложений, не должны допускать двусмысленных толкований. </w:t>
      </w:r>
    </w:p>
    <w:p w14:paraId="17F9C85C" w14:textId="77777777" w:rsidR="001422D8" w:rsidRPr="00EE645A" w:rsidRDefault="00A13A4E" w:rsidP="00BD3D45">
      <w:pPr>
        <w:pStyle w:val="30"/>
        <w:numPr>
          <w:ilvl w:val="0"/>
          <w:numId w:val="0"/>
        </w:numPr>
        <w:ind w:firstLine="720"/>
        <w:rPr>
          <w:rFonts w:ascii="Times New Roman" w:hAnsi="Times New Roman"/>
          <w:sz w:val="20"/>
          <w:szCs w:val="20"/>
        </w:rPr>
      </w:pPr>
      <w:r w:rsidRPr="00EE645A">
        <w:rPr>
          <w:rFonts w:ascii="Times New Roman" w:hAnsi="Times New Roman"/>
          <w:sz w:val="20"/>
          <w:szCs w:val="20"/>
        </w:rPr>
        <w:t>3.</w:t>
      </w:r>
      <w:r w:rsidR="00727D24" w:rsidRPr="00EE645A">
        <w:rPr>
          <w:rFonts w:ascii="Times New Roman" w:hAnsi="Times New Roman"/>
          <w:sz w:val="20"/>
          <w:szCs w:val="20"/>
        </w:rPr>
        <w:t>2</w:t>
      </w:r>
      <w:r w:rsidRPr="00EE645A">
        <w:rPr>
          <w:rFonts w:ascii="Times New Roman" w:hAnsi="Times New Roman"/>
          <w:sz w:val="20"/>
          <w:szCs w:val="20"/>
        </w:rPr>
        <w:t>.</w:t>
      </w:r>
      <w:r w:rsidR="001422D8" w:rsidRPr="00EE645A">
        <w:rPr>
          <w:rFonts w:ascii="Times New Roman" w:hAnsi="Times New Roman"/>
          <w:sz w:val="20"/>
          <w:szCs w:val="20"/>
        </w:rPr>
        <w:t>7</w:t>
      </w:r>
      <w:r w:rsidR="00BD3D45" w:rsidRPr="00EE645A">
        <w:rPr>
          <w:rFonts w:ascii="Times New Roman" w:hAnsi="Times New Roman"/>
          <w:sz w:val="20"/>
          <w:szCs w:val="20"/>
        </w:rPr>
        <w:t xml:space="preserve">. </w:t>
      </w:r>
      <w:r w:rsidR="001422D8" w:rsidRPr="00EE645A">
        <w:rPr>
          <w:rFonts w:ascii="Times New Roman" w:hAnsi="Times New Roman"/>
          <w:sz w:val="20"/>
          <w:szCs w:val="20"/>
        </w:rPr>
        <w:t>Все документы, представленные в составе Заявки на участие в запросе предложений в электронной форме, должны быть составлены на русском языке. Подача документов, входящих в состав Заявки на участие в запросе предложений в электронной форме, на иностранном языке должна сопровождаться представлением надлежащим образом заверенного перевода соответствую</w:t>
      </w:r>
      <w:r w:rsidR="00BD3A7E" w:rsidRPr="00EE645A">
        <w:rPr>
          <w:rFonts w:ascii="Times New Roman" w:hAnsi="Times New Roman"/>
          <w:sz w:val="20"/>
          <w:szCs w:val="20"/>
        </w:rPr>
        <w:t>щих документов на русский язык.</w:t>
      </w:r>
    </w:p>
    <w:p w14:paraId="64882F89" w14:textId="77777777" w:rsidR="001422D8" w:rsidRPr="00EE645A" w:rsidRDefault="00727D24" w:rsidP="001422D8">
      <w:pPr>
        <w:pStyle w:val="30"/>
        <w:numPr>
          <w:ilvl w:val="0"/>
          <w:numId w:val="0"/>
        </w:numPr>
        <w:ind w:firstLine="720"/>
        <w:rPr>
          <w:rFonts w:ascii="Times New Roman" w:hAnsi="Times New Roman"/>
          <w:sz w:val="20"/>
          <w:szCs w:val="20"/>
        </w:rPr>
      </w:pPr>
      <w:r w:rsidRPr="00EE645A">
        <w:rPr>
          <w:rFonts w:ascii="Times New Roman" w:hAnsi="Times New Roman"/>
          <w:sz w:val="20"/>
          <w:szCs w:val="20"/>
        </w:rPr>
        <w:t>3.2</w:t>
      </w:r>
      <w:r w:rsidR="00BD3D45" w:rsidRPr="00EE645A">
        <w:rPr>
          <w:rFonts w:ascii="Times New Roman" w:hAnsi="Times New Roman"/>
          <w:sz w:val="20"/>
          <w:szCs w:val="20"/>
        </w:rPr>
        <w:t>.</w:t>
      </w:r>
      <w:r w:rsidR="001422D8" w:rsidRPr="00EE645A">
        <w:rPr>
          <w:rFonts w:ascii="Times New Roman" w:hAnsi="Times New Roman"/>
          <w:sz w:val="20"/>
          <w:szCs w:val="20"/>
        </w:rPr>
        <w:t>8</w:t>
      </w:r>
      <w:r w:rsidR="00BD3D45" w:rsidRPr="00EE645A">
        <w:rPr>
          <w:rFonts w:ascii="Times New Roman" w:hAnsi="Times New Roman"/>
          <w:sz w:val="20"/>
          <w:szCs w:val="20"/>
        </w:rPr>
        <w:t xml:space="preserve">. </w:t>
      </w:r>
      <w:r w:rsidR="001422D8" w:rsidRPr="00EE645A">
        <w:rPr>
          <w:rFonts w:ascii="Times New Roman" w:hAnsi="Times New Roman"/>
          <w:sz w:val="20"/>
          <w:szCs w:val="20"/>
        </w:rPr>
        <w:t xml:space="preserve">Цена Договора, предлагаемая Участником запроса предложений в Заявке на участие в запросе предложений в электронной форме,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запросе предложений в электронной форме и предлагаемая Участником запроса предложений, превышает начальную (максимальную) цену Договора, указанную в Информационной карте настоящей Документации, соответствующий Участник запроса предложений не допускается к участию в запросе предложений в электронной форме на основании несоответствия его Заявки на участие в запросе предложений в электронной форме требованиям, установленным в настоящей Документации. </w:t>
      </w:r>
    </w:p>
    <w:p w14:paraId="5794965D" w14:textId="77777777" w:rsidR="001422D8" w:rsidRPr="00EE645A" w:rsidRDefault="001422D8" w:rsidP="001422D8">
      <w:pPr>
        <w:pStyle w:val="30"/>
        <w:numPr>
          <w:ilvl w:val="0"/>
          <w:numId w:val="0"/>
        </w:numPr>
        <w:ind w:firstLine="720"/>
        <w:rPr>
          <w:rFonts w:ascii="Times New Roman" w:hAnsi="Times New Roman"/>
          <w:sz w:val="20"/>
          <w:szCs w:val="20"/>
        </w:rPr>
      </w:pPr>
      <w:r w:rsidRPr="00EE645A">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14:paraId="7A594C0B" w14:textId="77777777" w:rsidR="001422D8" w:rsidRPr="00EE645A" w:rsidRDefault="001422D8" w:rsidP="001422D8">
      <w:pPr>
        <w:ind w:firstLine="720"/>
        <w:jc w:val="both"/>
        <w:rPr>
          <w:b/>
          <w:sz w:val="20"/>
          <w:szCs w:val="20"/>
        </w:rPr>
      </w:pPr>
      <w:r w:rsidRPr="00EE645A">
        <w:rPr>
          <w:sz w:val="20"/>
          <w:szCs w:val="20"/>
        </w:rPr>
        <w:t xml:space="preserve">Участник запроса предложений определяет цену Договора в соответствии с требованиями настоящей Документации и представляет предложение о цене Договора  в Заявке на участие в запросе предложений в электронной форме по форме, содержащейся в Разделе 4 «Образцы форм и документов для заполнения Участниками запроса предложений» настоящей Документации. </w:t>
      </w:r>
    </w:p>
    <w:p w14:paraId="4EC72F2B" w14:textId="77777777" w:rsidR="00BD3D45" w:rsidRPr="00EE645A" w:rsidRDefault="00BD3D45" w:rsidP="00B02B84">
      <w:pPr>
        <w:pStyle w:val="2f0"/>
        <w:keepNext w:val="0"/>
        <w:keepLines w:val="0"/>
        <w:numPr>
          <w:ilvl w:val="1"/>
          <w:numId w:val="0"/>
        </w:numPr>
        <w:tabs>
          <w:tab w:val="num" w:pos="720"/>
        </w:tabs>
        <w:spacing w:after="0"/>
        <w:ind w:firstLine="720"/>
        <w:rPr>
          <w:b w:val="0"/>
          <w:sz w:val="20"/>
        </w:rPr>
      </w:pPr>
    </w:p>
    <w:p w14:paraId="4A69511F" w14:textId="77777777" w:rsidR="00BD3D45" w:rsidRPr="00EE645A" w:rsidRDefault="00BD3D45" w:rsidP="00B02B84">
      <w:pPr>
        <w:pStyle w:val="15"/>
        <w:keepNext w:val="0"/>
        <w:keepLines w:val="0"/>
        <w:tabs>
          <w:tab w:val="clear" w:pos="432"/>
        </w:tabs>
        <w:spacing w:after="0"/>
        <w:ind w:left="0" w:firstLine="720"/>
        <w:jc w:val="center"/>
        <w:rPr>
          <w:sz w:val="20"/>
          <w:szCs w:val="20"/>
        </w:rPr>
      </w:pPr>
      <w:r w:rsidRPr="00EE645A">
        <w:rPr>
          <w:sz w:val="20"/>
          <w:szCs w:val="20"/>
        </w:rPr>
        <w:t xml:space="preserve">4. </w:t>
      </w:r>
      <w:r w:rsidR="00531247" w:rsidRPr="00EE645A">
        <w:rPr>
          <w:sz w:val="20"/>
          <w:szCs w:val="20"/>
        </w:rPr>
        <w:t xml:space="preserve">Порядок подачи </w:t>
      </w:r>
      <w:r w:rsidRPr="00EE645A">
        <w:rPr>
          <w:sz w:val="20"/>
          <w:szCs w:val="20"/>
        </w:rPr>
        <w:t>Заявок на участие в запросе предложений в электронной форме</w:t>
      </w:r>
    </w:p>
    <w:p w14:paraId="4559FD8F" w14:textId="77777777" w:rsidR="00BD3D45" w:rsidRPr="00EE645A" w:rsidRDefault="00531247" w:rsidP="00B02B84">
      <w:pPr>
        <w:pStyle w:val="2f0"/>
        <w:keepNext w:val="0"/>
        <w:keepLines w:val="0"/>
        <w:numPr>
          <w:ilvl w:val="1"/>
          <w:numId w:val="0"/>
        </w:numPr>
        <w:tabs>
          <w:tab w:val="num" w:pos="720"/>
        </w:tabs>
        <w:spacing w:after="0"/>
        <w:ind w:firstLine="720"/>
        <w:rPr>
          <w:sz w:val="20"/>
        </w:rPr>
      </w:pPr>
      <w:bookmarkStart w:id="55" w:name="_Toc121738311"/>
      <w:r w:rsidRPr="00EE645A">
        <w:rPr>
          <w:sz w:val="20"/>
        </w:rPr>
        <w:t>4.1. Порядок, дата</w:t>
      </w:r>
      <w:r w:rsidR="00BD3D45" w:rsidRPr="00EE645A">
        <w:rPr>
          <w:sz w:val="20"/>
        </w:rPr>
        <w:t xml:space="preserve"> начала</w:t>
      </w:r>
      <w:r w:rsidRPr="00EE645A">
        <w:rPr>
          <w:sz w:val="20"/>
        </w:rPr>
        <w:t>, дата и время</w:t>
      </w:r>
      <w:r w:rsidR="00BD3D45" w:rsidRPr="00EE645A">
        <w:rPr>
          <w:sz w:val="20"/>
        </w:rPr>
        <w:t xml:space="preserve"> окончания срока подачи Заявок на участие в запросе предложений</w:t>
      </w:r>
      <w:bookmarkEnd w:id="55"/>
      <w:r w:rsidR="00BD3D45" w:rsidRPr="00EE645A">
        <w:rPr>
          <w:sz w:val="20"/>
        </w:rPr>
        <w:t xml:space="preserve"> в электронной форме</w:t>
      </w:r>
    </w:p>
    <w:p w14:paraId="286134FC" w14:textId="77777777" w:rsidR="009E0212" w:rsidRPr="00EE645A" w:rsidRDefault="00BD3D45" w:rsidP="00B02B84">
      <w:pPr>
        <w:widowControl w:val="0"/>
        <w:ind w:firstLine="708"/>
        <w:jc w:val="both"/>
        <w:rPr>
          <w:sz w:val="20"/>
          <w:szCs w:val="20"/>
        </w:rPr>
      </w:pPr>
      <w:bookmarkStart w:id="56" w:name="_Ref119429546"/>
      <w:r w:rsidRPr="00EE645A">
        <w:rPr>
          <w:sz w:val="20"/>
          <w:szCs w:val="20"/>
        </w:rPr>
        <w:t xml:space="preserve">4.1.1. </w:t>
      </w:r>
      <w:r w:rsidR="009E0212" w:rsidRPr="00EE645A">
        <w:rPr>
          <w:sz w:val="20"/>
          <w:szCs w:val="20"/>
        </w:rPr>
        <w:t>Для участия в запросе предложений в электронной форме, проводимом на электронной площадке (</w:t>
      </w:r>
      <w:hyperlink r:id="rId15" w:history="1">
        <w:r w:rsidR="009E0212" w:rsidRPr="00EE645A">
          <w:rPr>
            <w:b/>
            <w:sz w:val="20"/>
            <w:szCs w:val="20"/>
          </w:rPr>
          <w:t>www.gazneftetorg.ru</w:t>
        </w:r>
      </w:hyperlink>
      <w:r w:rsidR="009E0212" w:rsidRPr="00EE645A">
        <w:rPr>
          <w:sz w:val="20"/>
          <w:szCs w:val="20"/>
        </w:rPr>
        <w:t xml:space="preserve">), Участнику запроса предложений необходимо получить аккредитацию на электронной площадке в соответствии </w:t>
      </w:r>
      <w:r w:rsidR="00FF3D7A" w:rsidRPr="00EE645A">
        <w:rPr>
          <w:sz w:val="20"/>
          <w:szCs w:val="20"/>
        </w:rPr>
        <w:t>с</w:t>
      </w:r>
      <w:r w:rsidR="009E0212" w:rsidRPr="00EE645A">
        <w:rPr>
          <w:sz w:val="20"/>
          <w:szCs w:val="20"/>
        </w:rPr>
        <w:t xml:space="preserve"> порядк</w:t>
      </w:r>
      <w:r w:rsidR="00FF3D7A" w:rsidRPr="00EE645A">
        <w:rPr>
          <w:sz w:val="20"/>
          <w:szCs w:val="20"/>
        </w:rPr>
        <w:t>ом, установленным О</w:t>
      </w:r>
      <w:r w:rsidR="009E0212" w:rsidRPr="00EE645A">
        <w:rPr>
          <w:sz w:val="20"/>
          <w:szCs w:val="20"/>
        </w:rPr>
        <w:t>ператором электронной площадки и подать Заявку на участие в запросе предложений в электронной форме, подготовленную в соответствии с требованиями к форме, содержанию, оформлению и составу</w:t>
      </w:r>
      <w:r w:rsidR="00E778A2" w:rsidRPr="00EE645A">
        <w:rPr>
          <w:sz w:val="20"/>
          <w:szCs w:val="20"/>
        </w:rPr>
        <w:t xml:space="preserve"> заявки</w:t>
      </w:r>
      <w:r w:rsidR="009E0212" w:rsidRPr="00EE645A">
        <w:rPr>
          <w:sz w:val="20"/>
          <w:szCs w:val="20"/>
        </w:rPr>
        <w:t>, указанным в настоящей Документации</w:t>
      </w:r>
      <w:r w:rsidR="00CB46F5" w:rsidRPr="00EE645A">
        <w:rPr>
          <w:sz w:val="20"/>
          <w:szCs w:val="20"/>
        </w:rPr>
        <w:t>, с использованием функционала электронной площадки (</w:t>
      </w:r>
      <w:hyperlink r:id="rId16" w:history="1">
        <w:r w:rsidR="00CB46F5" w:rsidRPr="00EE645A">
          <w:rPr>
            <w:b/>
            <w:sz w:val="20"/>
            <w:szCs w:val="20"/>
          </w:rPr>
          <w:t>www.gazneftetorg.ru</w:t>
        </w:r>
      </w:hyperlink>
      <w:r w:rsidR="00CB46F5" w:rsidRPr="00EE645A">
        <w:rPr>
          <w:sz w:val="20"/>
          <w:szCs w:val="20"/>
        </w:rPr>
        <w:t>)</w:t>
      </w:r>
      <w:r w:rsidR="009E0212" w:rsidRPr="00EE645A">
        <w:rPr>
          <w:sz w:val="20"/>
          <w:szCs w:val="20"/>
        </w:rPr>
        <w:t>.</w:t>
      </w:r>
    </w:p>
    <w:p w14:paraId="343A7FD0" w14:textId="77777777" w:rsidR="009E0212" w:rsidRPr="00EE645A" w:rsidRDefault="00BD3D45" w:rsidP="00B02B84">
      <w:pPr>
        <w:pStyle w:val="30"/>
        <w:numPr>
          <w:ilvl w:val="0"/>
          <w:numId w:val="0"/>
        </w:numPr>
        <w:ind w:firstLine="720"/>
        <w:rPr>
          <w:rFonts w:ascii="Times New Roman" w:hAnsi="Times New Roman"/>
          <w:sz w:val="20"/>
          <w:szCs w:val="20"/>
        </w:rPr>
      </w:pPr>
      <w:r w:rsidRPr="00EE645A">
        <w:rPr>
          <w:rFonts w:ascii="Times New Roman" w:hAnsi="Times New Roman"/>
          <w:sz w:val="20"/>
          <w:szCs w:val="20"/>
        </w:rPr>
        <w:t>4.1.</w:t>
      </w:r>
      <w:r w:rsidR="009E0212" w:rsidRPr="00EE645A">
        <w:rPr>
          <w:rFonts w:ascii="Times New Roman" w:hAnsi="Times New Roman"/>
          <w:sz w:val="20"/>
          <w:szCs w:val="20"/>
        </w:rPr>
        <w:t>2</w:t>
      </w:r>
      <w:r w:rsidRPr="00EE645A">
        <w:rPr>
          <w:rFonts w:ascii="Times New Roman" w:hAnsi="Times New Roman"/>
          <w:sz w:val="20"/>
          <w:szCs w:val="20"/>
        </w:rPr>
        <w:t>. Дата</w:t>
      </w:r>
      <w:r w:rsidR="009E0212" w:rsidRPr="00EE645A">
        <w:rPr>
          <w:rFonts w:ascii="Times New Roman" w:hAnsi="Times New Roman"/>
          <w:sz w:val="20"/>
          <w:szCs w:val="20"/>
        </w:rPr>
        <w:t xml:space="preserve"> начала, дата</w:t>
      </w:r>
      <w:r w:rsidRPr="00EE645A">
        <w:rPr>
          <w:rFonts w:ascii="Times New Roman" w:hAnsi="Times New Roman"/>
          <w:sz w:val="20"/>
          <w:szCs w:val="20"/>
        </w:rPr>
        <w:t xml:space="preserve">  и время </w:t>
      </w:r>
      <w:r w:rsidR="009E0212" w:rsidRPr="00EE645A">
        <w:rPr>
          <w:rFonts w:ascii="Times New Roman" w:hAnsi="Times New Roman"/>
          <w:sz w:val="20"/>
          <w:szCs w:val="20"/>
        </w:rPr>
        <w:t>окончания</w:t>
      </w:r>
      <w:r w:rsidRPr="00EE645A">
        <w:rPr>
          <w:rFonts w:ascii="Times New Roman" w:hAnsi="Times New Roman"/>
          <w:sz w:val="20"/>
          <w:szCs w:val="20"/>
        </w:rPr>
        <w:t xml:space="preserve"> срока подачи Заявок на участие в запросе предложений в электронной форме  определен</w:t>
      </w:r>
      <w:r w:rsidR="00FF3D7A" w:rsidRPr="00EE645A">
        <w:rPr>
          <w:rFonts w:ascii="Times New Roman" w:hAnsi="Times New Roman"/>
          <w:sz w:val="20"/>
          <w:szCs w:val="20"/>
        </w:rPr>
        <w:t>ы</w:t>
      </w:r>
      <w:r w:rsidRPr="00EE645A">
        <w:rPr>
          <w:rFonts w:ascii="Times New Roman" w:hAnsi="Times New Roman"/>
          <w:sz w:val="20"/>
          <w:szCs w:val="20"/>
        </w:rPr>
        <w:t xml:space="preserve"> в Извещении о проведении запроса предложений в электронной форме и в Информационной карте </w:t>
      </w:r>
      <w:r w:rsidR="009E0212" w:rsidRPr="00EE645A">
        <w:rPr>
          <w:rFonts w:ascii="Times New Roman" w:hAnsi="Times New Roman"/>
          <w:sz w:val="20"/>
          <w:szCs w:val="20"/>
        </w:rPr>
        <w:t>настоящей Документации</w:t>
      </w:r>
      <w:r w:rsidRPr="00EE645A">
        <w:rPr>
          <w:rFonts w:ascii="Times New Roman" w:hAnsi="Times New Roman"/>
          <w:sz w:val="20"/>
          <w:szCs w:val="20"/>
        </w:rPr>
        <w:t xml:space="preserve">. </w:t>
      </w:r>
    </w:p>
    <w:bookmarkEnd w:id="56"/>
    <w:p w14:paraId="4346275A" w14:textId="77777777" w:rsidR="00BD3D45" w:rsidRPr="00EE645A" w:rsidRDefault="00BD3D45" w:rsidP="00BD3D45">
      <w:pPr>
        <w:ind w:firstLine="720"/>
        <w:jc w:val="both"/>
        <w:rPr>
          <w:sz w:val="20"/>
          <w:szCs w:val="20"/>
        </w:rPr>
      </w:pPr>
      <w:r w:rsidRPr="00EE645A">
        <w:rPr>
          <w:sz w:val="20"/>
          <w:szCs w:val="20"/>
        </w:rPr>
        <w:t>4.1.</w:t>
      </w:r>
      <w:r w:rsidR="00E778A2" w:rsidRPr="00EE645A">
        <w:rPr>
          <w:sz w:val="20"/>
          <w:szCs w:val="20"/>
        </w:rPr>
        <w:t>3</w:t>
      </w:r>
      <w:r w:rsidRPr="00EE645A">
        <w:rPr>
          <w:sz w:val="20"/>
          <w:szCs w:val="20"/>
        </w:rPr>
        <w:t xml:space="preserve">. Участник запроса предложений вправе подать только одну Заявку на участие в запросе предложений в электронной форме в отношении каждого </w:t>
      </w:r>
      <w:r w:rsidR="009E0212" w:rsidRPr="00EE645A">
        <w:rPr>
          <w:sz w:val="20"/>
          <w:szCs w:val="20"/>
        </w:rPr>
        <w:t>предмета запроса предложений в электронной форме (</w:t>
      </w:r>
      <w:r w:rsidRPr="00EE645A">
        <w:rPr>
          <w:sz w:val="20"/>
          <w:szCs w:val="20"/>
        </w:rPr>
        <w:t>лота</w:t>
      </w:r>
      <w:r w:rsidR="009E0212" w:rsidRPr="00EE645A">
        <w:rPr>
          <w:sz w:val="20"/>
          <w:szCs w:val="20"/>
        </w:rPr>
        <w:t>)</w:t>
      </w:r>
      <w:r w:rsidR="00E778A2" w:rsidRPr="00EE645A">
        <w:rPr>
          <w:sz w:val="20"/>
          <w:szCs w:val="20"/>
        </w:rPr>
        <w:t>, в любое время с момента размещения Извещения о проведении запроса предложений в электронной форме до предусмотренного настоящей Документацией даты и времени окончания срока подачи заявок на участие таком в запросе предложений в электронной форме</w:t>
      </w:r>
      <w:r w:rsidRPr="00EE645A">
        <w:rPr>
          <w:sz w:val="20"/>
          <w:szCs w:val="20"/>
        </w:rPr>
        <w:t>.</w:t>
      </w:r>
    </w:p>
    <w:p w14:paraId="75608AE6" w14:textId="77777777" w:rsidR="00BD3D45" w:rsidRPr="00EE645A" w:rsidRDefault="00BD3D45" w:rsidP="00BD3D45">
      <w:pPr>
        <w:pStyle w:val="2f0"/>
        <w:numPr>
          <w:ilvl w:val="0"/>
          <w:numId w:val="0"/>
        </w:numPr>
        <w:spacing w:after="0"/>
        <w:ind w:firstLine="720"/>
        <w:rPr>
          <w:sz w:val="20"/>
        </w:rPr>
      </w:pPr>
      <w:bookmarkStart w:id="57" w:name="_Toc121738312"/>
      <w:bookmarkStart w:id="58" w:name="_Ref119429670"/>
      <w:bookmarkEnd w:id="53"/>
      <w:r w:rsidRPr="00EE645A">
        <w:rPr>
          <w:sz w:val="20"/>
        </w:rPr>
        <w:lastRenderedPageBreak/>
        <w:t>4.2. Изм</w:t>
      </w:r>
      <w:r w:rsidR="00E778A2" w:rsidRPr="00EE645A">
        <w:rPr>
          <w:sz w:val="20"/>
        </w:rPr>
        <w:t>енение и отзыв Заяв</w:t>
      </w:r>
      <w:r w:rsidRPr="00EE645A">
        <w:rPr>
          <w:sz w:val="20"/>
        </w:rPr>
        <w:t>к</w:t>
      </w:r>
      <w:r w:rsidR="00E778A2" w:rsidRPr="00EE645A">
        <w:rPr>
          <w:sz w:val="20"/>
        </w:rPr>
        <w:t>и</w:t>
      </w:r>
      <w:r w:rsidRPr="00EE645A">
        <w:rPr>
          <w:sz w:val="20"/>
        </w:rPr>
        <w:t xml:space="preserve"> на участие в запросе предложений </w:t>
      </w:r>
      <w:bookmarkEnd w:id="57"/>
      <w:bookmarkEnd w:id="58"/>
      <w:r w:rsidR="00E778A2" w:rsidRPr="00EE645A">
        <w:rPr>
          <w:sz w:val="20"/>
        </w:rPr>
        <w:t>в электронной форме</w:t>
      </w:r>
    </w:p>
    <w:p w14:paraId="13BD8647" w14:textId="77777777" w:rsidR="00E778A2" w:rsidRPr="00EE645A" w:rsidRDefault="00BD3D45" w:rsidP="00BD3D45">
      <w:pPr>
        <w:ind w:firstLine="720"/>
        <w:jc w:val="both"/>
        <w:rPr>
          <w:sz w:val="20"/>
          <w:szCs w:val="20"/>
        </w:rPr>
      </w:pPr>
      <w:r w:rsidRPr="00EE645A">
        <w:rPr>
          <w:sz w:val="20"/>
          <w:szCs w:val="20"/>
        </w:rPr>
        <w:t>4.2.1</w:t>
      </w:r>
      <w:r w:rsidR="00E778A2" w:rsidRPr="00EE645A">
        <w:rPr>
          <w:sz w:val="20"/>
          <w:szCs w:val="20"/>
        </w:rPr>
        <w:t xml:space="preserve">. Участник запроса предложений вправе изменить </w:t>
      </w:r>
      <w:r w:rsidRPr="00EE645A">
        <w:rPr>
          <w:sz w:val="20"/>
          <w:szCs w:val="20"/>
        </w:rPr>
        <w:t>или отозвать свою Заявку на участие в запросе предложений в электронной форме с использованием функционала электронной  площадки (</w:t>
      </w:r>
      <w:hyperlink r:id="rId17" w:history="1">
        <w:r w:rsidRPr="00EE645A">
          <w:rPr>
            <w:b/>
            <w:sz w:val="20"/>
            <w:szCs w:val="20"/>
          </w:rPr>
          <w:t>www.gazneftetorg.ru</w:t>
        </w:r>
      </w:hyperlink>
      <w:r w:rsidRPr="00EE645A">
        <w:rPr>
          <w:sz w:val="20"/>
          <w:szCs w:val="20"/>
        </w:rPr>
        <w:t xml:space="preserve">) до </w:t>
      </w:r>
      <w:r w:rsidR="00E778A2" w:rsidRPr="00EE645A">
        <w:rPr>
          <w:sz w:val="20"/>
          <w:szCs w:val="20"/>
        </w:rPr>
        <w:t>истечения</w:t>
      </w:r>
      <w:r w:rsidRPr="00EE645A">
        <w:rPr>
          <w:sz w:val="20"/>
          <w:szCs w:val="20"/>
        </w:rPr>
        <w:t xml:space="preserve"> срока подачи Заявок на участие в запросе </w:t>
      </w:r>
      <w:r w:rsidR="00E778A2" w:rsidRPr="00EE645A">
        <w:rPr>
          <w:sz w:val="20"/>
          <w:szCs w:val="20"/>
        </w:rPr>
        <w:t>предложений в электронной форме.</w:t>
      </w:r>
    </w:p>
    <w:p w14:paraId="68D51AD9" w14:textId="77777777" w:rsidR="00E778A2" w:rsidRPr="00EE645A" w:rsidRDefault="00E778A2" w:rsidP="00BD3D45">
      <w:pPr>
        <w:ind w:firstLine="720"/>
        <w:jc w:val="both"/>
        <w:rPr>
          <w:sz w:val="20"/>
          <w:szCs w:val="20"/>
        </w:rPr>
      </w:pPr>
      <w:r w:rsidRPr="00EE645A">
        <w:rPr>
          <w:sz w:val="20"/>
          <w:szCs w:val="20"/>
        </w:rPr>
        <w:t>4.2.2. Заявка на участие в запросе предложений в электронной 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запросе предложений в электронной форме.</w:t>
      </w:r>
    </w:p>
    <w:p w14:paraId="5273D47E" w14:textId="77777777" w:rsidR="00BD3D45" w:rsidRPr="00EE645A" w:rsidRDefault="00BD3D45" w:rsidP="00BD3D45">
      <w:pPr>
        <w:pStyle w:val="ConsNormal"/>
        <w:widowControl/>
        <w:ind w:right="0"/>
        <w:jc w:val="both"/>
        <w:rPr>
          <w:rFonts w:ascii="Times New Roman" w:hAnsi="Times New Roman" w:cs="Times New Roman"/>
        </w:rPr>
      </w:pPr>
      <w:bookmarkStart w:id="59" w:name="_Toc121738316"/>
      <w:r w:rsidRPr="00EE645A">
        <w:rPr>
          <w:rFonts w:ascii="Times New Roman" w:hAnsi="Times New Roman" w:cs="Times New Roman"/>
        </w:rPr>
        <w:t>4.2.</w:t>
      </w:r>
      <w:r w:rsidR="00E778A2" w:rsidRPr="00EE645A">
        <w:rPr>
          <w:rFonts w:ascii="Times New Roman" w:hAnsi="Times New Roman" w:cs="Times New Roman"/>
        </w:rPr>
        <w:t xml:space="preserve">3. Изменения, </w:t>
      </w:r>
      <w:r w:rsidRPr="00EE645A">
        <w:rPr>
          <w:rFonts w:ascii="Times New Roman" w:hAnsi="Times New Roman" w:cs="Times New Roman"/>
        </w:rPr>
        <w:t xml:space="preserve">внесенные в Заявку на участие в запросе предложений в электронной форме, оформляются в соответствии с требованиями </w:t>
      </w:r>
      <w:r w:rsidR="00E778A2" w:rsidRPr="00EE645A">
        <w:rPr>
          <w:rFonts w:ascii="Times New Roman" w:hAnsi="Times New Roman" w:cs="Times New Roman"/>
        </w:rPr>
        <w:t xml:space="preserve">настоящей </w:t>
      </w:r>
      <w:r w:rsidRPr="00EE645A">
        <w:rPr>
          <w:rFonts w:ascii="Times New Roman" w:hAnsi="Times New Roman" w:cs="Times New Roman"/>
        </w:rPr>
        <w:t>Документации.</w:t>
      </w:r>
    </w:p>
    <w:p w14:paraId="40ABC190" w14:textId="77777777" w:rsidR="00BD3D45" w:rsidRPr="00EE645A" w:rsidRDefault="00BD3D45" w:rsidP="00BD3D45">
      <w:pPr>
        <w:pStyle w:val="30"/>
        <w:numPr>
          <w:ilvl w:val="0"/>
          <w:numId w:val="0"/>
        </w:numPr>
        <w:tabs>
          <w:tab w:val="left" w:pos="720"/>
        </w:tabs>
        <w:ind w:firstLine="720"/>
        <w:rPr>
          <w:rFonts w:ascii="Times New Roman" w:hAnsi="Times New Roman"/>
          <w:sz w:val="20"/>
          <w:szCs w:val="20"/>
        </w:rPr>
      </w:pPr>
      <w:r w:rsidRPr="00EE645A">
        <w:rPr>
          <w:rFonts w:ascii="Times New Roman" w:hAnsi="Times New Roman"/>
          <w:sz w:val="20"/>
          <w:szCs w:val="20"/>
        </w:rPr>
        <w:t>4.2.</w:t>
      </w:r>
      <w:r w:rsidR="00E778A2" w:rsidRPr="00EE645A">
        <w:rPr>
          <w:rFonts w:ascii="Times New Roman" w:hAnsi="Times New Roman"/>
          <w:sz w:val="20"/>
          <w:szCs w:val="20"/>
        </w:rPr>
        <w:t>4</w:t>
      </w:r>
      <w:r w:rsidRPr="00EE645A">
        <w:rPr>
          <w:rFonts w:ascii="Times New Roman" w:hAnsi="Times New Roman"/>
          <w:sz w:val="20"/>
          <w:szCs w:val="20"/>
        </w:rPr>
        <w:t>. После окончания срока подачи Заявок на участие в запросе предложений в электронной форме отзыв Заявок на участие в запросе предложений в электронной форме не допускается.</w:t>
      </w:r>
    </w:p>
    <w:p w14:paraId="182D7859" w14:textId="77777777" w:rsidR="00BD3A7E" w:rsidRPr="00EE645A" w:rsidRDefault="00BD3A7E" w:rsidP="00BD3D45">
      <w:pPr>
        <w:jc w:val="center"/>
        <w:rPr>
          <w:b/>
          <w:sz w:val="20"/>
          <w:szCs w:val="20"/>
        </w:rPr>
      </w:pPr>
    </w:p>
    <w:p w14:paraId="236EA94D" w14:textId="77777777" w:rsidR="00BD3D45" w:rsidRPr="00EE645A" w:rsidRDefault="00BD3D45" w:rsidP="00BD3D45">
      <w:pPr>
        <w:jc w:val="center"/>
        <w:rPr>
          <w:b/>
          <w:sz w:val="20"/>
          <w:szCs w:val="20"/>
        </w:rPr>
      </w:pPr>
      <w:r w:rsidRPr="00EE645A">
        <w:rPr>
          <w:b/>
          <w:sz w:val="20"/>
          <w:szCs w:val="20"/>
        </w:rPr>
        <w:t>5.</w:t>
      </w:r>
      <w:r w:rsidRPr="00EE645A">
        <w:rPr>
          <w:sz w:val="20"/>
          <w:szCs w:val="20"/>
        </w:rPr>
        <w:t xml:space="preserve"> </w:t>
      </w:r>
      <w:bookmarkEnd w:id="59"/>
      <w:r w:rsidRPr="00EE645A">
        <w:rPr>
          <w:b/>
          <w:sz w:val="20"/>
          <w:szCs w:val="20"/>
        </w:rPr>
        <w:t>Порядок открытия доступа к поданным</w:t>
      </w:r>
      <w:r w:rsidR="00A4444C" w:rsidRPr="00EE645A">
        <w:rPr>
          <w:b/>
          <w:sz w:val="20"/>
          <w:szCs w:val="20"/>
        </w:rPr>
        <w:t xml:space="preserve"> </w:t>
      </w:r>
      <w:r w:rsidRPr="00EE645A">
        <w:rPr>
          <w:b/>
          <w:sz w:val="20"/>
          <w:szCs w:val="20"/>
        </w:rPr>
        <w:t>Заявкам на участие в запросе предложений в электронной форме</w:t>
      </w:r>
    </w:p>
    <w:p w14:paraId="6761C6F0" w14:textId="77777777" w:rsidR="00BD3D45" w:rsidRPr="00EE645A" w:rsidRDefault="00BD3D45" w:rsidP="00BD3D45">
      <w:pPr>
        <w:jc w:val="center"/>
        <w:rPr>
          <w:b/>
          <w:sz w:val="20"/>
          <w:szCs w:val="20"/>
        </w:rPr>
      </w:pPr>
    </w:p>
    <w:p w14:paraId="2D19C878" w14:textId="77777777" w:rsidR="00BD3D45" w:rsidRPr="00EE645A" w:rsidRDefault="00BD3D45" w:rsidP="00733415">
      <w:pPr>
        <w:ind w:firstLine="720"/>
        <w:jc w:val="both"/>
        <w:rPr>
          <w:sz w:val="20"/>
          <w:szCs w:val="20"/>
        </w:rPr>
      </w:pPr>
      <w:r w:rsidRPr="00EE645A">
        <w:rPr>
          <w:sz w:val="20"/>
          <w:szCs w:val="20"/>
        </w:rPr>
        <w:t>5.1. В день, во время и в месте, указанные в Извещении о проведении запроса предложений в электрон</w:t>
      </w:r>
      <w:r w:rsidR="002D2523" w:rsidRPr="00EE645A">
        <w:rPr>
          <w:sz w:val="20"/>
          <w:szCs w:val="20"/>
        </w:rPr>
        <w:t xml:space="preserve">ной форме на сайте электронной </w:t>
      </w:r>
      <w:r w:rsidRPr="00EE645A">
        <w:rPr>
          <w:sz w:val="20"/>
          <w:szCs w:val="20"/>
        </w:rPr>
        <w:t xml:space="preserve"> площадки </w:t>
      </w:r>
      <w:r w:rsidRPr="00EE645A">
        <w:rPr>
          <w:b/>
          <w:sz w:val="20"/>
          <w:szCs w:val="20"/>
        </w:rPr>
        <w:t>(www.gazneftetorg.ru)</w:t>
      </w:r>
      <w:r w:rsidRPr="00EE645A">
        <w:rPr>
          <w:sz w:val="20"/>
          <w:szCs w:val="20"/>
        </w:rPr>
        <w:t xml:space="preserve"> </w:t>
      </w:r>
      <w:r w:rsidR="00393E02" w:rsidRPr="00EE645A">
        <w:rPr>
          <w:sz w:val="20"/>
          <w:szCs w:val="20"/>
        </w:rPr>
        <w:t>О</w:t>
      </w:r>
      <w:r w:rsidR="0007514D" w:rsidRPr="00EE645A">
        <w:rPr>
          <w:sz w:val="20"/>
          <w:szCs w:val="20"/>
        </w:rPr>
        <w:t xml:space="preserve">ператор электронной площадки осуществляет открытие Организатору, Заказчику, Комиссии </w:t>
      </w:r>
      <w:r w:rsidRPr="00EE645A">
        <w:rPr>
          <w:sz w:val="20"/>
          <w:szCs w:val="20"/>
        </w:rPr>
        <w:t xml:space="preserve">доступа к Заявкам </w:t>
      </w:r>
      <w:r w:rsidR="0007514D" w:rsidRPr="00EE645A">
        <w:rPr>
          <w:sz w:val="20"/>
          <w:szCs w:val="20"/>
        </w:rPr>
        <w:t>Участников запроса предложений</w:t>
      </w:r>
      <w:r w:rsidRPr="00EE645A">
        <w:rPr>
          <w:sz w:val="20"/>
          <w:szCs w:val="20"/>
        </w:rPr>
        <w:t xml:space="preserve">, поданным в форме электронных документов. </w:t>
      </w:r>
    </w:p>
    <w:p w14:paraId="512C70EB" w14:textId="77777777" w:rsidR="00914BC1" w:rsidRPr="00EE645A" w:rsidRDefault="00BD3D45" w:rsidP="00733415">
      <w:pPr>
        <w:autoSpaceDE w:val="0"/>
        <w:autoSpaceDN w:val="0"/>
        <w:adjustRightInd w:val="0"/>
        <w:ind w:firstLine="720"/>
        <w:jc w:val="both"/>
        <w:rPr>
          <w:sz w:val="20"/>
          <w:szCs w:val="20"/>
        </w:rPr>
      </w:pPr>
      <w:r w:rsidRPr="00EE645A">
        <w:rPr>
          <w:sz w:val="20"/>
          <w:szCs w:val="20"/>
        </w:rPr>
        <w:t>5.2. В процессе открытия доступа к Заявкам, поданным в форме электронных  документов, на сайте электронной площадки (</w:t>
      </w:r>
      <w:r w:rsidRPr="00EE645A">
        <w:rPr>
          <w:b/>
          <w:sz w:val="20"/>
          <w:szCs w:val="20"/>
        </w:rPr>
        <w:t>www.gazneftetorg.ru</w:t>
      </w:r>
      <w:r w:rsidRPr="00EE645A">
        <w:rPr>
          <w:sz w:val="20"/>
          <w:szCs w:val="20"/>
        </w:rPr>
        <w:t xml:space="preserve">) автоматически формируется протокол </w:t>
      </w:r>
      <w:r w:rsidR="00424E27" w:rsidRPr="00EE645A">
        <w:rPr>
          <w:sz w:val="20"/>
          <w:szCs w:val="20"/>
        </w:rPr>
        <w:t>вскрытия конвертов</w:t>
      </w:r>
      <w:r w:rsidRPr="00EE645A">
        <w:rPr>
          <w:sz w:val="20"/>
          <w:szCs w:val="20"/>
        </w:rPr>
        <w:t xml:space="preserve"> к поданным заявкам в форме электронных документов на участие в запросе предложений в электронной форме. </w:t>
      </w:r>
    </w:p>
    <w:p w14:paraId="30F4D298" w14:textId="77777777" w:rsidR="00BD3D45" w:rsidRPr="00EE645A" w:rsidRDefault="009A0592" w:rsidP="00733415">
      <w:pPr>
        <w:autoSpaceDE w:val="0"/>
        <w:autoSpaceDN w:val="0"/>
        <w:adjustRightInd w:val="0"/>
        <w:ind w:firstLine="720"/>
        <w:jc w:val="both"/>
        <w:rPr>
          <w:sz w:val="20"/>
          <w:szCs w:val="20"/>
        </w:rPr>
      </w:pPr>
      <w:r w:rsidRPr="00EE645A">
        <w:rPr>
          <w:sz w:val="20"/>
          <w:szCs w:val="20"/>
        </w:rPr>
        <w:t xml:space="preserve">В </w:t>
      </w:r>
      <w:r w:rsidR="00BD3D45" w:rsidRPr="00EE645A">
        <w:rPr>
          <w:sz w:val="20"/>
          <w:szCs w:val="20"/>
        </w:rPr>
        <w:t xml:space="preserve">протокол </w:t>
      </w:r>
      <w:r w:rsidR="00424E27" w:rsidRPr="00EE645A">
        <w:rPr>
          <w:sz w:val="20"/>
          <w:szCs w:val="20"/>
        </w:rPr>
        <w:t>вскрытия конвертов</w:t>
      </w:r>
      <w:r w:rsidR="00BD3D45" w:rsidRPr="00EE645A">
        <w:rPr>
          <w:sz w:val="20"/>
          <w:szCs w:val="20"/>
        </w:rPr>
        <w:t>, формируемый на сайте электронной площадки (</w:t>
      </w:r>
      <w:hyperlink r:id="rId18" w:history="1">
        <w:r w:rsidR="00BD3D45" w:rsidRPr="00EE645A">
          <w:rPr>
            <w:b/>
            <w:sz w:val="20"/>
            <w:szCs w:val="20"/>
          </w:rPr>
          <w:t>www.gazneftetorg.ru</w:t>
        </w:r>
      </w:hyperlink>
      <w:r w:rsidR="00BD3D45" w:rsidRPr="00EE645A">
        <w:rPr>
          <w:sz w:val="20"/>
          <w:szCs w:val="20"/>
        </w:rPr>
        <w:t>), заносятся следующие сведения:</w:t>
      </w:r>
    </w:p>
    <w:p w14:paraId="3B3FE849" w14:textId="77777777" w:rsidR="009A0592" w:rsidRPr="00EE645A" w:rsidRDefault="009A0592" w:rsidP="00733415">
      <w:pPr>
        <w:pStyle w:val="afffffff3"/>
        <w:ind w:firstLine="720"/>
        <w:rPr>
          <w:sz w:val="20"/>
          <w:szCs w:val="20"/>
        </w:rPr>
      </w:pPr>
      <w:r w:rsidRPr="00EE645A">
        <w:rPr>
          <w:sz w:val="20"/>
          <w:szCs w:val="20"/>
        </w:rPr>
        <w:t>- дата подписания протокола;</w:t>
      </w:r>
    </w:p>
    <w:p w14:paraId="1DBF14E9" w14:textId="77777777" w:rsidR="009A0592" w:rsidRPr="00EE645A" w:rsidRDefault="009A0592" w:rsidP="00733415">
      <w:pPr>
        <w:pStyle w:val="afffffff3"/>
        <w:ind w:firstLine="720"/>
        <w:rPr>
          <w:sz w:val="20"/>
          <w:szCs w:val="20"/>
        </w:rPr>
      </w:pPr>
      <w:r w:rsidRPr="00EE645A">
        <w:rPr>
          <w:sz w:val="20"/>
          <w:szCs w:val="20"/>
        </w:rPr>
        <w:t>- количество поданных Заявок на участие в запросе предложений в электронной форме, а также дата и время регистрации каждой заявки;</w:t>
      </w:r>
    </w:p>
    <w:p w14:paraId="4691E0B2" w14:textId="77777777" w:rsidR="009A0592" w:rsidRPr="00EE645A" w:rsidRDefault="009A0592" w:rsidP="00733415">
      <w:pPr>
        <w:pStyle w:val="afffffff3"/>
        <w:ind w:firstLine="720"/>
        <w:rPr>
          <w:sz w:val="20"/>
          <w:szCs w:val="20"/>
        </w:rPr>
      </w:pPr>
      <w:r w:rsidRPr="00EE645A">
        <w:rPr>
          <w:sz w:val="20"/>
          <w:szCs w:val="20"/>
        </w:rPr>
        <w:t>-  причины, по которым запрос предложений в электронной форме признан несостоявшимся, в случае его признания таковым по основаниям, предусмотренным настоящей Документацией</w:t>
      </w:r>
      <w:r w:rsidR="00424E27" w:rsidRPr="00EE645A">
        <w:rPr>
          <w:sz w:val="20"/>
          <w:szCs w:val="20"/>
        </w:rPr>
        <w:t>;</w:t>
      </w:r>
    </w:p>
    <w:p w14:paraId="6565F364" w14:textId="77777777" w:rsidR="00424E27" w:rsidRPr="00EE645A" w:rsidRDefault="00424E27" w:rsidP="00733415">
      <w:pPr>
        <w:pStyle w:val="afffffff3"/>
        <w:ind w:firstLine="720"/>
        <w:rPr>
          <w:sz w:val="20"/>
          <w:szCs w:val="20"/>
        </w:rPr>
      </w:pPr>
      <w:r w:rsidRPr="00EE645A">
        <w:rPr>
          <w:sz w:val="20"/>
          <w:szCs w:val="20"/>
        </w:rPr>
        <w:t>- иные сведения, предусмотренные правилами электронной площадки.</w:t>
      </w:r>
    </w:p>
    <w:p w14:paraId="13371E4B" w14:textId="77777777" w:rsidR="00BD3D45" w:rsidRPr="00EE645A" w:rsidRDefault="00BD3D45" w:rsidP="00733415">
      <w:pPr>
        <w:autoSpaceDE w:val="0"/>
        <w:autoSpaceDN w:val="0"/>
        <w:adjustRightInd w:val="0"/>
        <w:ind w:firstLine="720"/>
        <w:jc w:val="both"/>
        <w:rPr>
          <w:sz w:val="20"/>
          <w:szCs w:val="20"/>
        </w:rPr>
      </w:pPr>
      <w:r w:rsidRPr="00EE645A">
        <w:rPr>
          <w:sz w:val="20"/>
          <w:szCs w:val="20"/>
        </w:rPr>
        <w:t>5.</w:t>
      </w:r>
      <w:r w:rsidR="00424E27" w:rsidRPr="00EE645A">
        <w:rPr>
          <w:sz w:val="20"/>
          <w:szCs w:val="20"/>
        </w:rPr>
        <w:t>3</w:t>
      </w:r>
      <w:r w:rsidRPr="00EE645A">
        <w:rPr>
          <w:sz w:val="20"/>
          <w:szCs w:val="20"/>
        </w:rPr>
        <w:t>.</w:t>
      </w:r>
      <w:r w:rsidR="00AE7860" w:rsidRPr="00EE645A">
        <w:rPr>
          <w:sz w:val="20"/>
          <w:szCs w:val="20"/>
        </w:rPr>
        <w:t xml:space="preserve"> </w:t>
      </w:r>
      <w:r w:rsidRPr="00EE645A">
        <w:rPr>
          <w:sz w:val="20"/>
          <w:szCs w:val="20"/>
        </w:rPr>
        <w:t xml:space="preserve">В случае если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запрос предложений в электронной форме признается несостоявшимся, о чем указывается в протоколе </w:t>
      </w:r>
      <w:r w:rsidR="005B4725" w:rsidRPr="00EE645A">
        <w:rPr>
          <w:sz w:val="20"/>
          <w:szCs w:val="20"/>
        </w:rPr>
        <w:t>вскрытия заявок</w:t>
      </w:r>
      <w:r w:rsidRPr="00EE645A">
        <w:rPr>
          <w:sz w:val="20"/>
          <w:szCs w:val="20"/>
        </w:rPr>
        <w:t xml:space="preserve">. </w:t>
      </w:r>
    </w:p>
    <w:p w14:paraId="4491EA5A" w14:textId="77777777" w:rsidR="00424E27" w:rsidRPr="00EE645A" w:rsidRDefault="00424E27" w:rsidP="00424E27">
      <w:pPr>
        <w:autoSpaceDE w:val="0"/>
        <w:autoSpaceDN w:val="0"/>
        <w:adjustRightInd w:val="0"/>
        <w:ind w:firstLine="720"/>
        <w:jc w:val="both"/>
        <w:rPr>
          <w:sz w:val="20"/>
          <w:szCs w:val="20"/>
        </w:rPr>
      </w:pPr>
      <w:r w:rsidRPr="00EE645A">
        <w:rPr>
          <w:sz w:val="20"/>
          <w:szCs w:val="20"/>
        </w:rPr>
        <w:t xml:space="preserve">5.4. В случае установления факта подачи одним Участником запроса предложений двух и более Заявок на участие в запросе предложений в электронной форме при условии, что поданные ранее Заявки на участие в запросе предложений в электронной форме таким Участником не отозваны, все Заявки на участие в запросе предложений в электронной форме такого Участника запроса предложений, поданные в отношении данного запроса предложений в электронной форме, не принимаются к рассмотрению. </w:t>
      </w:r>
    </w:p>
    <w:p w14:paraId="2CD866FF" w14:textId="77777777" w:rsidR="009A0592" w:rsidRPr="00EE645A" w:rsidRDefault="00BD3D45" w:rsidP="00733415">
      <w:pPr>
        <w:pStyle w:val="afffffff3"/>
        <w:ind w:firstLine="720"/>
        <w:rPr>
          <w:sz w:val="20"/>
          <w:szCs w:val="20"/>
        </w:rPr>
      </w:pPr>
      <w:r w:rsidRPr="00EE645A">
        <w:rPr>
          <w:sz w:val="20"/>
          <w:szCs w:val="20"/>
        </w:rPr>
        <w:t>5.</w:t>
      </w:r>
      <w:r w:rsidR="00AE7860" w:rsidRPr="00EE645A">
        <w:rPr>
          <w:sz w:val="20"/>
          <w:szCs w:val="20"/>
        </w:rPr>
        <w:t>5</w:t>
      </w:r>
      <w:r w:rsidRPr="00EE645A">
        <w:rPr>
          <w:sz w:val="20"/>
          <w:szCs w:val="20"/>
        </w:rPr>
        <w:t xml:space="preserve">.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то </w:t>
      </w:r>
      <w:r w:rsidR="009A0592" w:rsidRPr="00EE645A">
        <w:rPr>
          <w:sz w:val="20"/>
          <w:szCs w:val="20"/>
        </w:rPr>
        <w:t>Оператор электронной п</w:t>
      </w:r>
      <w:r w:rsidR="00FF3D7A" w:rsidRPr="00EE645A">
        <w:rPr>
          <w:sz w:val="20"/>
          <w:szCs w:val="20"/>
        </w:rPr>
        <w:t xml:space="preserve">лощадки открывает Организатору </w:t>
      </w:r>
      <w:r w:rsidR="00F443E5" w:rsidRPr="00EE645A">
        <w:rPr>
          <w:sz w:val="20"/>
          <w:szCs w:val="20"/>
        </w:rPr>
        <w:t xml:space="preserve">доступ к такой Заявке и </w:t>
      </w:r>
      <w:r w:rsidR="009A0592" w:rsidRPr="00EE645A">
        <w:rPr>
          <w:sz w:val="20"/>
          <w:szCs w:val="20"/>
        </w:rPr>
        <w:t xml:space="preserve">Организатор </w:t>
      </w:r>
      <w:r w:rsidR="003E5CCC" w:rsidRPr="00EE645A">
        <w:rPr>
          <w:sz w:val="20"/>
          <w:szCs w:val="20"/>
        </w:rPr>
        <w:t xml:space="preserve">проводит </w:t>
      </w:r>
      <w:r w:rsidR="00F443E5" w:rsidRPr="00EE645A">
        <w:rPr>
          <w:sz w:val="20"/>
          <w:szCs w:val="20"/>
        </w:rPr>
        <w:t>ее рассмотрение</w:t>
      </w:r>
      <w:r w:rsidR="006143CB" w:rsidRPr="00EE645A">
        <w:rPr>
          <w:sz w:val="20"/>
          <w:szCs w:val="20"/>
        </w:rPr>
        <w:t xml:space="preserve"> в порядке</w:t>
      </w:r>
      <w:r w:rsidR="00F443E5" w:rsidRPr="00EE645A">
        <w:rPr>
          <w:sz w:val="20"/>
          <w:szCs w:val="20"/>
        </w:rPr>
        <w:t>,</w:t>
      </w:r>
      <w:r w:rsidR="006143CB" w:rsidRPr="00EE645A">
        <w:rPr>
          <w:sz w:val="20"/>
          <w:szCs w:val="20"/>
        </w:rPr>
        <w:t xml:space="preserve"> </w:t>
      </w:r>
      <w:r w:rsidR="009A0592" w:rsidRPr="00EE645A">
        <w:rPr>
          <w:sz w:val="20"/>
          <w:szCs w:val="20"/>
        </w:rPr>
        <w:t>установленном настоящей Документацией.</w:t>
      </w:r>
    </w:p>
    <w:p w14:paraId="04F4187C" w14:textId="77777777" w:rsidR="00BD3D45" w:rsidRPr="00EE645A" w:rsidRDefault="00BD3D45" w:rsidP="00BD3D45">
      <w:pPr>
        <w:ind w:firstLine="708"/>
        <w:jc w:val="both"/>
        <w:rPr>
          <w:sz w:val="20"/>
          <w:szCs w:val="20"/>
        </w:rPr>
      </w:pPr>
    </w:p>
    <w:p w14:paraId="235C0A57" w14:textId="77777777" w:rsidR="00BD3D45" w:rsidRPr="00EE645A" w:rsidRDefault="00BD3D45" w:rsidP="00BD3D45">
      <w:pPr>
        <w:pStyle w:val="2f0"/>
        <w:numPr>
          <w:ilvl w:val="0"/>
          <w:numId w:val="0"/>
        </w:numPr>
        <w:spacing w:after="0"/>
        <w:ind w:firstLine="720"/>
        <w:jc w:val="center"/>
        <w:rPr>
          <w:sz w:val="20"/>
        </w:rPr>
      </w:pPr>
      <w:bookmarkStart w:id="60" w:name="_Toc308787690"/>
      <w:r w:rsidRPr="00EE645A">
        <w:rPr>
          <w:sz w:val="20"/>
        </w:rPr>
        <w:t>6. Рассмотрение, оценка и сопоставление Заявок на участие в запросе предложений в электронной форме</w:t>
      </w:r>
    </w:p>
    <w:p w14:paraId="1D05756A" w14:textId="77777777" w:rsidR="00A91104" w:rsidRPr="00EE645A" w:rsidRDefault="00A91104" w:rsidP="00A91104">
      <w:pPr>
        <w:autoSpaceDE w:val="0"/>
        <w:autoSpaceDN w:val="0"/>
        <w:adjustRightInd w:val="0"/>
        <w:ind w:firstLine="720"/>
        <w:jc w:val="both"/>
        <w:rPr>
          <w:sz w:val="20"/>
          <w:szCs w:val="20"/>
        </w:rPr>
      </w:pPr>
      <w:r w:rsidRPr="00EE645A">
        <w:rPr>
          <w:sz w:val="20"/>
          <w:szCs w:val="20"/>
        </w:rPr>
        <w:t xml:space="preserve">6.1. Рассмотрение, оценка и сопоставление Заявок на участие в запросе предложений в электронной форме, принятие решения об итогах запроса предложений в электронной форме </w:t>
      </w:r>
      <w:r w:rsidRPr="00EE645A">
        <w:rPr>
          <w:b/>
          <w:sz w:val="20"/>
          <w:szCs w:val="20"/>
        </w:rPr>
        <w:t>проводятся одновременно.</w:t>
      </w:r>
    </w:p>
    <w:p w14:paraId="757613C2" w14:textId="77777777" w:rsidR="00A91104" w:rsidRPr="00EE645A" w:rsidRDefault="00A91104" w:rsidP="00393E02">
      <w:pPr>
        <w:autoSpaceDE w:val="0"/>
        <w:autoSpaceDN w:val="0"/>
        <w:adjustRightInd w:val="0"/>
        <w:ind w:firstLine="720"/>
        <w:jc w:val="both"/>
        <w:rPr>
          <w:sz w:val="20"/>
          <w:szCs w:val="20"/>
        </w:rPr>
      </w:pPr>
      <w:r w:rsidRPr="00EE645A">
        <w:rPr>
          <w:sz w:val="20"/>
          <w:szCs w:val="20"/>
        </w:rPr>
        <w:t xml:space="preserve">При одновременном проведении рассмотрения, оценки и сопоставления заявок, принятии решения об итогах запроса предложений в электронной форме </w:t>
      </w:r>
      <w:r w:rsidRPr="00EE645A">
        <w:rPr>
          <w:b/>
          <w:sz w:val="20"/>
          <w:szCs w:val="20"/>
        </w:rPr>
        <w:t>итоговый протокол составляет и подписывает Комиссия</w:t>
      </w:r>
      <w:r w:rsidRPr="00EE645A">
        <w:rPr>
          <w:sz w:val="20"/>
          <w:szCs w:val="20"/>
        </w:rPr>
        <w:t xml:space="preserve">, при этом </w:t>
      </w:r>
      <w:r w:rsidRPr="00EE645A">
        <w:rPr>
          <w:b/>
          <w:sz w:val="20"/>
          <w:szCs w:val="20"/>
        </w:rPr>
        <w:t>составление и подписание протокола рассмотрения заявок</w:t>
      </w:r>
      <w:r w:rsidRPr="00EE645A">
        <w:rPr>
          <w:sz w:val="20"/>
          <w:szCs w:val="20"/>
        </w:rPr>
        <w:t xml:space="preserve"> Организатором </w:t>
      </w:r>
      <w:r w:rsidRPr="00EE645A">
        <w:rPr>
          <w:b/>
          <w:sz w:val="20"/>
          <w:szCs w:val="20"/>
        </w:rPr>
        <w:t>не осуществляется</w:t>
      </w:r>
      <w:r w:rsidRPr="00EE645A">
        <w:rPr>
          <w:sz w:val="20"/>
          <w:szCs w:val="20"/>
        </w:rPr>
        <w:t>, за исключением случаев:</w:t>
      </w:r>
    </w:p>
    <w:p w14:paraId="4DE0F8C7" w14:textId="77777777" w:rsidR="00393E02" w:rsidRPr="00EE645A" w:rsidRDefault="00393E02" w:rsidP="00393E02">
      <w:pPr>
        <w:autoSpaceDE w:val="0"/>
        <w:autoSpaceDN w:val="0"/>
        <w:adjustRightInd w:val="0"/>
        <w:ind w:firstLine="720"/>
        <w:jc w:val="both"/>
        <w:rPr>
          <w:sz w:val="20"/>
          <w:szCs w:val="20"/>
        </w:rPr>
      </w:pPr>
      <w:r w:rsidRPr="00EE645A">
        <w:rPr>
          <w:sz w:val="20"/>
          <w:szCs w:val="20"/>
        </w:rPr>
        <w:t xml:space="preserve">- если по результатам рассмотрения заявок на участие в запросе предложений в электронной форме </w:t>
      </w:r>
      <w:r w:rsidRPr="00EE645A">
        <w:rPr>
          <w:b/>
          <w:sz w:val="20"/>
          <w:szCs w:val="20"/>
        </w:rPr>
        <w:t>отклонены все заявки</w:t>
      </w:r>
      <w:r w:rsidRPr="00EE645A">
        <w:rPr>
          <w:sz w:val="20"/>
          <w:szCs w:val="20"/>
        </w:rPr>
        <w:t xml:space="preserve">, такой запрос предложений в электронной форме признается несостоявшимся, </w:t>
      </w:r>
      <w:r w:rsidRPr="00EE645A">
        <w:rPr>
          <w:b/>
          <w:sz w:val="20"/>
          <w:szCs w:val="20"/>
        </w:rPr>
        <w:t>подписание итогового протокола осуществляется Организатором.</w:t>
      </w:r>
    </w:p>
    <w:p w14:paraId="4AB4DB82" w14:textId="77777777" w:rsidR="00393E02" w:rsidRPr="00EE645A" w:rsidRDefault="00393E02" w:rsidP="00393E02">
      <w:pPr>
        <w:autoSpaceDE w:val="0"/>
        <w:autoSpaceDN w:val="0"/>
        <w:adjustRightInd w:val="0"/>
        <w:ind w:firstLine="720"/>
        <w:jc w:val="both"/>
        <w:rPr>
          <w:b/>
          <w:sz w:val="20"/>
          <w:szCs w:val="20"/>
        </w:rPr>
      </w:pPr>
      <w:r w:rsidRPr="00EE645A">
        <w:rPr>
          <w:sz w:val="20"/>
          <w:szCs w:val="20"/>
        </w:rPr>
        <w:t xml:space="preserve">- если по результатам рассмотрения заявок на участие в запросе предложений в электронной форме </w:t>
      </w:r>
      <w:r w:rsidRPr="00EE645A">
        <w:rPr>
          <w:b/>
          <w:sz w:val="20"/>
          <w:szCs w:val="20"/>
        </w:rPr>
        <w:t>не отклонена одна заявка</w:t>
      </w:r>
      <w:r w:rsidRPr="00EE645A">
        <w:rPr>
          <w:sz w:val="20"/>
          <w:szCs w:val="20"/>
        </w:rPr>
        <w:t xml:space="preserve">, </w:t>
      </w:r>
      <w:r w:rsidRPr="00EE645A">
        <w:rPr>
          <w:b/>
          <w:sz w:val="20"/>
          <w:szCs w:val="20"/>
        </w:rPr>
        <w:t>решение</w:t>
      </w:r>
      <w:r w:rsidRPr="00EE645A">
        <w:rPr>
          <w:sz w:val="20"/>
          <w:szCs w:val="20"/>
        </w:rPr>
        <w:t xml:space="preserve"> об итогах запроса предложений в электронной форме </w:t>
      </w:r>
      <w:r w:rsidRPr="00EE645A">
        <w:rPr>
          <w:b/>
          <w:sz w:val="20"/>
          <w:szCs w:val="20"/>
        </w:rPr>
        <w:t>принимает Организатор</w:t>
      </w:r>
      <w:r w:rsidRPr="00EE645A">
        <w:rPr>
          <w:sz w:val="20"/>
          <w:szCs w:val="20"/>
        </w:rPr>
        <w:t xml:space="preserve">. </w:t>
      </w:r>
      <w:r w:rsidR="00941A66" w:rsidRPr="00EE645A">
        <w:rPr>
          <w:sz w:val="20"/>
          <w:szCs w:val="20"/>
        </w:rPr>
        <w:t xml:space="preserve">                            </w:t>
      </w:r>
      <w:r w:rsidRPr="00EE645A">
        <w:rPr>
          <w:sz w:val="20"/>
          <w:szCs w:val="20"/>
        </w:rPr>
        <w:t xml:space="preserve">В этом случае </w:t>
      </w:r>
      <w:r w:rsidRPr="00EE645A">
        <w:rPr>
          <w:b/>
          <w:sz w:val="20"/>
          <w:szCs w:val="20"/>
        </w:rPr>
        <w:t>подписание итогового протокола осуществляется Организатором.</w:t>
      </w:r>
    </w:p>
    <w:p w14:paraId="1755F5AD" w14:textId="77777777" w:rsidR="00BD3D45" w:rsidRPr="00EE645A" w:rsidRDefault="00BD3D45" w:rsidP="00BD3D45">
      <w:pPr>
        <w:autoSpaceDE w:val="0"/>
        <w:autoSpaceDN w:val="0"/>
        <w:adjustRightInd w:val="0"/>
        <w:ind w:firstLine="720"/>
        <w:jc w:val="both"/>
        <w:rPr>
          <w:sz w:val="20"/>
          <w:szCs w:val="20"/>
        </w:rPr>
      </w:pPr>
      <w:r w:rsidRPr="00EE645A">
        <w:rPr>
          <w:sz w:val="20"/>
          <w:szCs w:val="20"/>
        </w:rPr>
        <w:t xml:space="preserve">6.2. Организатор </w:t>
      </w:r>
      <w:r w:rsidR="00E16139" w:rsidRPr="00EE645A">
        <w:rPr>
          <w:sz w:val="20"/>
          <w:szCs w:val="20"/>
        </w:rPr>
        <w:t>проводит рассмотрение</w:t>
      </w:r>
      <w:r w:rsidRPr="00EE645A">
        <w:rPr>
          <w:sz w:val="20"/>
          <w:szCs w:val="20"/>
        </w:rPr>
        <w:t xml:space="preserve"> Заявки на участие в запросе предложений в электронной форме на соответствие требованиям</w:t>
      </w:r>
      <w:r w:rsidR="00E16139" w:rsidRPr="00EE645A">
        <w:rPr>
          <w:sz w:val="20"/>
          <w:szCs w:val="20"/>
        </w:rPr>
        <w:t xml:space="preserve"> </w:t>
      </w:r>
      <w:r w:rsidR="006143CB" w:rsidRPr="00EE645A">
        <w:rPr>
          <w:sz w:val="20"/>
          <w:szCs w:val="20"/>
        </w:rPr>
        <w:t xml:space="preserve">настоящей </w:t>
      </w:r>
      <w:r w:rsidR="00E16139" w:rsidRPr="00EE645A">
        <w:rPr>
          <w:sz w:val="20"/>
          <w:szCs w:val="20"/>
        </w:rPr>
        <w:t>Документации, в том числе на</w:t>
      </w:r>
      <w:r w:rsidRPr="00EE645A">
        <w:rPr>
          <w:sz w:val="20"/>
          <w:szCs w:val="20"/>
        </w:rPr>
        <w:t>:</w:t>
      </w:r>
    </w:p>
    <w:p w14:paraId="57BEB374" w14:textId="77777777" w:rsidR="00BD3D45" w:rsidRPr="00EE645A" w:rsidRDefault="00BD3D45" w:rsidP="00BD3D45">
      <w:pPr>
        <w:autoSpaceDE w:val="0"/>
        <w:autoSpaceDN w:val="0"/>
        <w:adjustRightInd w:val="0"/>
        <w:ind w:firstLine="720"/>
        <w:jc w:val="both"/>
        <w:rPr>
          <w:sz w:val="20"/>
          <w:szCs w:val="20"/>
        </w:rPr>
      </w:pPr>
      <w:r w:rsidRPr="00EE645A">
        <w:rPr>
          <w:sz w:val="20"/>
          <w:szCs w:val="20"/>
        </w:rPr>
        <w:t xml:space="preserve">- соответствие предмета Заявки на участие в запросе предложений в электронной форме предмету запроса предложений в электронной форме, указанному в </w:t>
      </w:r>
      <w:r w:rsidR="00E16139" w:rsidRPr="00EE645A">
        <w:rPr>
          <w:sz w:val="20"/>
          <w:szCs w:val="20"/>
        </w:rPr>
        <w:t xml:space="preserve">настоящей </w:t>
      </w:r>
      <w:r w:rsidRPr="00EE645A">
        <w:rPr>
          <w:sz w:val="20"/>
          <w:szCs w:val="20"/>
        </w:rPr>
        <w:t>До</w:t>
      </w:r>
      <w:r w:rsidR="00E16139" w:rsidRPr="00EE645A">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EE645A">
        <w:rPr>
          <w:sz w:val="20"/>
          <w:szCs w:val="20"/>
        </w:rPr>
        <w:t>;</w:t>
      </w:r>
    </w:p>
    <w:p w14:paraId="49F75F87" w14:textId="77777777" w:rsidR="00E16139" w:rsidRPr="00EE645A" w:rsidRDefault="00E16139" w:rsidP="00BD3D45">
      <w:pPr>
        <w:autoSpaceDE w:val="0"/>
        <w:autoSpaceDN w:val="0"/>
        <w:adjustRightInd w:val="0"/>
        <w:ind w:firstLine="720"/>
        <w:jc w:val="both"/>
        <w:rPr>
          <w:sz w:val="20"/>
          <w:szCs w:val="20"/>
        </w:rPr>
      </w:pPr>
      <w:r w:rsidRPr="00EE645A">
        <w:rPr>
          <w:sz w:val="20"/>
          <w:szCs w:val="20"/>
        </w:rPr>
        <w:t>- наличие и надлежащее оформление документов, определенных</w:t>
      </w:r>
      <w:r w:rsidR="006143CB" w:rsidRPr="00EE645A">
        <w:rPr>
          <w:sz w:val="20"/>
          <w:szCs w:val="20"/>
        </w:rPr>
        <w:t xml:space="preserve"> настоящей</w:t>
      </w:r>
      <w:r w:rsidR="00561DCE" w:rsidRPr="00EE645A">
        <w:rPr>
          <w:sz w:val="20"/>
          <w:szCs w:val="20"/>
        </w:rPr>
        <w:t xml:space="preserve"> Документацией</w:t>
      </w:r>
      <w:r w:rsidRPr="00EE645A">
        <w:rPr>
          <w:sz w:val="20"/>
          <w:szCs w:val="20"/>
        </w:rPr>
        <w:t>;</w:t>
      </w:r>
    </w:p>
    <w:p w14:paraId="32189795" w14:textId="77777777" w:rsidR="00E16139" w:rsidRPr="00EE645A" w:rsidRDefault="00E16139" w:rsidP="00BD3D45">
      <w:pPr>
        <w:autoSpaceDE w:val="0"/>
        <w:autoSpaceDN w:val="0"/>
        <w:adjustRightInd w:val="0"/>
        <w:ind w:firstLine="720"/>
        <w:jc w:val="both"/>
        <w:rPr>
          <w:sz w:val="20"/>
          <w:szCs w:val="20"/>
        </w:rPr>
      </w:pPr>
      <w:r w:rsidRPr="00EE645A">
        <w:rPr>
          <w:sz w:val="20"/>
          <w:szCs w:val="20"/>
        </w:rPr>
        <w:t>- наличие согласия Участника запроса предложений с условиями проекта договора, содержащегося в настоящей Документации;</w:t>
      </w:r>
    </w:p>
    <w:p w14:paraId="747C0B4A" w14:textId="77777777" w:rsidR="00BD3D45" w:rsidRPr="00EE645A" w:rsidRDefault="00BD3D45" w:rsidP="00BD3D45">
      <w:pPr>
        <w:autoSpaceDE w:val="0"/>
        <w:autoSpaceDN w:val="0"/>
        <w:adjustRightInd w:val="0"/>
        <w:ind w:firstLine="720"/>
        <w:jc w:val="both"/>
        <w:rPr>
          <w:sz w:val="20"/>
          <w:szCs w:val="20"/>
        </w:rPr>
      </w:pPr>
      <w:r w:rsidRPr="00EE645A">
        <w:rPr>
          <w:sz w:val="20"/>
          <w:szCs w:val="20"/>
        </w:rPr>
        <w:t>- наличие обеспечения Заявки на участие в запросе предложений в электрон</w:t>
      </w:r>
      <w:r w:rsidR="006143CB" w:rsidRPr="00EE645A">
        <w:rPr>
          <w:sz w:val="20"/>
          <w:szCs w:val="20"/>
        </w:rPr>
        <w:t>ной форме, если в Документации</w:t>
      </w:r>
      <w:r w:rsidR="00561DCE" w:rsidRPr="00EE645A">
        <w:rPr>
          <w:sz w:val="20"/>
          <w:szCs w:val="20"/>
        </w:rPr>
        <w:t xml:space="preserve"> было установлено указанное требование</w:t>
      </w:r>
      <w:r w:rsidRPr="00EE645A">
        <w:rPr>
          <w:sz w:val="20"/>
          <w:szCs w:val="20"/>
        </w:rPr>
        <w:t>;</w:t>
      </w:r>
    </w:p>
    <w:p w14:paraId="55C9FFC1" w14:textId="77777777" w:rsidR="00BD3D45" w:rsidRPr="00EE645A" w:rsidRDefault="00BD3D45" w:rsidP="00BD3D45">
      <w:pPr>
        <w:autoSpaceDE w:val="0"/>
        <w:autoSpaceDN w:val="0"/>
        <w:adjustRightInd w:val="0"/>
        <w:ind w:firstLine="720"/>
        <w:jc w:val="both"/>
        <w:rPr>
          <w:sz w:val="20"/>
          <w:szCs w:val="20"/>
        </w:rPr>
      </w:pPr>
      <w:r w:rsidRPr="00EE645A">
        <w:rPr>
          <w:sz w:val="20"/>
          <w:szCs w:val="20"/>
        </w:rPr>
        <w:lastRenderedPageBreak/>
        <w:t>- не превышение предложения по цене Договора (</w:t>
      </w:r>
      <w:r w:rsidR="00E16139" w:rsidRPr="00EE645A">
        <w:rPr>
          <w:sz w:val="20"/>
          <w:szCs w:val="20"/>
        </w:rPr>
        <w:t xml:space="preserve">цене </w:t>
      </w:r>
      <w:r w:rsidRPr="00EE645A">
        <w:rPr>
          <w:sz w:val="20"/>
          <w:szCs w:val="20"/>
        </w:rPr>
        <w:t>товаров, работ, услуг являющихся предметом запроса предложений в электронной форме), содержащегося в Заявке на участие в запросе предложений в электронной форме, над начальной (максимальной) ценой предмета запроса предложений в электронной форме (</w:t>
      </w:r>
      <w:r w:rsidR="00E16139" w:rsidRPr="00EE645A">
        <w:rPr>
          <w:sz w:val="20"/>
          <w:szCs w:val="20"/>
        </w:rPr>
        <w:t xml:space="preserve">ценой </w:t>
      </w:r>
      <w:r w:rsidRPr="00EE645A">
        <w:rPr>
          <w:sz w:val="20"/>
          <w:szCs w:val="20"/>
        </w:rPr>
        <w:t>Договора), установленной Заказчиком;</w:t>
      </w:r>
    </w:p>
    <w:p w14:paraId="41658247" w14:textId="77777777" w:rsidR="00BD3D45" w:rsidRPr="00EE645A" w:rsidRDefault="00BD3D45" w:rsidP="00BD3D45">
      <w:pPr>
        <w:autoSpaceDE w:val="0"/>
        <w:autoSpaceDN w:val="0"/>
        <w:adjustRightInd w:val="0"/>
        <w:ind w:firstLine="720"/>
        <w:jc w:val="both"/>
        <w:rPr>
          <w:sz w:val="20"/>
          <w:szCs w:val="20"/>
        </w:rPr>
      </w:pPr>
      <w:r w:rsidRPr="00EE645A">
        <w:rPr>
          <w:sz w:val="20"/>
          <w:szCs w:val="20"/>
        </w:rPr>
        <w:t xml:space="preserve">- соответствие Участника запроса предложений требованиям, установленным </w:t>
      </w:r>
      <w:r w:rsidR="00E16139" w:rsidRPr="00EE645A">
        <w:rPr>
          <w:sz w:val="20"/>
          <w:szCs w:val="20"/>
        </w:rPr>
        <w:t xml:space="preserve">в настоящей </w:t>
      </w:r>
      <w:r w:rsidRPr="00EE645A">
        <w:rPr>
          <w:sz w:val="20"/>
          <w:szCs w:val="20"/>
        </w:rPr>
        <w:t>Документаци</w:t>
      </w:r>
      <w:r w:rsidR="00E16139" w:rsidRPr="00EE645A">
        <w:rPr>
          <w:sz w:val="20"/>
          <w:szCs w:val="20"/>
        </w:rPr>
        <w:t>и</w:t>
      </w:r>
      <w:r w:rsidR="006143CB" w:rsidRPr="00EE645A">
        <w:rPr>
          <w:sz w:val="20"/>
          <w:szCs w:val="20"/>
        </w:rPr>
        <w:t>.</w:t>
      </w:r>
    </w:p>
    <w:p w14:paraId="6E43BE99" w14:textId="77777777" w:rsidR="00BD3D45" w:rsidRPr="00EE645A" w:rsidRDefault="00BD3D45" w:rsidP="00BD3D45">
      <w:pPr>
        <w:ind w:firstLine="708"/>
        <w:jc w:val="both"/>
        <w:rPr>
          <w:sz w:val="20"/>
          <w:szCs w:val="20"/>
        </w:rPr>
      </w:pPr>
      <w:r w:rsidRPr="00EE645A">
        <w:rPr>
          <w:sz w:val="20"/>
          <w:szCs w:val="20"/>
        </w:rPr>
        <w:t xml:space="preserve">6.3. 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14:paraId="37F3E77F" w14:textId="77777777" w:rsidR="009256C5" w:rsidRPr="00EE645A" w:rsidRDefault="00B3730D" w:rsidP="00BD3D45">
      <w:pPr>
        <w:ind w:firstLine="708"/>
        <w:jc w:val="both"/>
        <w:rPr>
          <w:sz w:val="20"/>
          <w:szCs w:val="20"/>
        </w:rPr>
      </w:pPr>
      <w:r w:rsidRPr="00EE645A">
        <w:rPr>
          <w:sz w:val="20"/>
          <w:szCs w:val="20"/>
        </w:rPr>
        <w:t>6.4. Организатор вправе запросить у Участников запроса предложений разъяснения положений поданных ими Заявок на участие в запросе предложений в электронной форме.</w:t>
      </w:r>
    </w:p>
    <w:p w14:paraId="2304CCFA" w14:textId="77777777" w:rsidR="00B3730D" w:rsidRPr="00EE645A" w:rsidRDefault="00B3730D" w:rsidP="00B3730D">
      <w:pPr>
        <w:ind w:firstLine="708"/>
        <w:jc w:val="both"/>
        <w:rPr>
          <w:sz w:val="20"/>
          <w:szCs w:val="20"/>
        </w:rPr>
      </w:pPr>
      <w:r w:rsidRPr="00EE645A">
        <w:rPr>
          <w:sz w:val="20"/>
          <w:szCs w:val="20"/>
        </w:rPr>
        <w:t>6.5. При наличии расхождений между суммами, выраженными словами и цифрами, предпочтение отдается сумме, выраженной словами.</w:t>
      </w:r>
    </w:p>
    <w:p w14:paraId="0A38647F" w14:textId="77777777" w:rsidR="00B3730D" w:rsidRPr="00EE645A" w:rsidRDefault="00B3730D" w:rsidP="00B3730D">
      <w:pPr>
        <w:ind w:firstLine="708"/>
        <w:jc w:val="both"/>
        <w:rPr>
          <w:sz w:val="20"/>
          <w:szCs w:val="20"/>
        </w:rPr>
      </w:pPr>
      <w:r w:rsidRPr="00EE645A">
        <w:rPr>
          <w:sz w:val="20"/>
          <w:szCs w:val="20"/>
        </w:rPr>
        <w:t xml:space="preserve">6.6. Организатор вправе не обращать внимание на мелкие недочеты, </w:t>
      </w:r>
      <w:r w:rsidR="00EE3D66" w:rsidRPr="00EE645A">
        <w:rPr>
          <w:sz w:val="20"/>
          <w:szCs w:val="20"/>
        </w:rPr>
        <w:t>несоответствия</w:t>
      </w:r>
      <w:r w:rsidRPr="00EE645A">
        <w:rPr>
          <w:sz w:val="20"/>
          <w:szCs w:val="20"/>
        </w:rPr>
        <w:t xml:space="preserve"> и погрешности, которые не оказывают существенного влияния на условия, предлагаемые Участником запроса предложений, и на возможности Участника запроса предложений, связанные с выполнением обязательств по Договору.</w:t>
      </w:r>
    </w:p>
    <w:p w14:paraId="30740F2A" w14:textId="77777777" w:rsidR="00525142" w:rsidRPr="00EE645A" w:rsidRDefault="00525142" w:rsidP="00B3730D">
      <w:pPr>
        <w:ind w:firstLine="708"/>
        <w:jc w:val="both"/>
        <w:rPr>
          <w:sz w:val="20"/>
          <w:szCs w:val="20"/>
        </w:rPr>
      </w:pPr>
      <w:r w:rsidRPr="00EE645A">
        <w:rPr>
          <w:sz w:val="20"/>
          <w:szCs w:val="20"/>
        </w:rPr>
        <w:t>6.7. Организатор вправе привлекать экспертов для рассмотрения Заявок на участие в запросе предложений в электронной форме – сотрудников Организатора, Заказчика, сторонних лиц, обладающих специальными знаниями по предмету запроса предложений в электронной форме.</w:t>
      </w:r>
    </w:p>
    <w:p w14:paraId="6F768C7B" w14:textId="77777777" w:rsidR="00BD3D45" w:rsidRPr="00EE645A" w:rsidRDefault="00BD3D45" w:rsidP="00BD3D45">
      <w:pPr>
        <w:ind w:firstLine="708"/>
        <w:jc w:val="both"/>
        <w:rPr>
          <w:sz w:val="20"/>
          <w:szCs w:val="20"/>
        </w:rPr>
      </w:pPr>
      <w:r w:rsidRPr="00EE645A">
        <w:rPr>
          <w:sz w:val="20"/>
          <w:szCs w:val="20"/>
        </w:rPr>
        <w:t>6.</w:t>
      </w:r>
      <w:r w:rsidR="00525142" w:rsidRPr="00EE645A">
        <w:rPr>
          <w:sz w:val="20"/>
          <w:szCs w:val="20"/>
        </w:rPr>
        <w:t>8</w:t>
      </w:r>
      <w:r w:rsidRPr="00EE645A">
        <w:rPr>
          <w:sz w:val="20"/>
          <w:szCs w:val="20"/>
        </w:rPr>
        <w:t>.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электронной форме в следующих случаях:</w:t>
      </w:r>
    </w:p>
    <w:p w14:paraId="31F83CCD" w14:textId="77777777" w:rsidR="00B3730D" w:rsidRPr="00EE645A" w:rsidRDefault="00B3730D" w:rsidP="00B3730D">
      <w:pPr>
        <w:ind w:firstLine="708"/>
        <w:jc w:val="both"/>
        <w:rPr>
          <w:sz w:val="20"/>
          <w:szCs w:val="20"/>
        </w:rPr>
      </w:pPr>
      <w:r w:rsidRPr="00EE645A">
        <w:rPr>
          <w:sz w:val="20"/>
          <w:szCs w:val="20"/>
        </w:rPr>
        <w:t>- несоответствия предмета Заявки на участие в запросе предложений в электронной форме предмету запроса предложений в электронной форме,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14:paraId="1B415087" w14:textId="77777777" w:rsidR="00BD3D45" w:rsidRPr="00EE645A" w:rsidRDefault="00765AA2" w:rsidP="00BD3D45">
      <w:pPr>
        <w:ind w:firstLine="708"/>
        <w:jc w:val="both"/>
        <w:rPr>
          <w:sz w:val="20"/>
          <w:szCs w:val="20"/>
        </w:rPr>
      </w:pPr>
      <w:r w:rsidRPr="00EE645A">
        <w:rPr>
          <w:sz w:val="20"/>
          <w:szCs w:val="20"/>
        </w:rPr>
        <w:t>-</w:t>
      </w:r>
      <w:r w:rsidR="00BD3D45" w:rsidRPr="00EE645A">
        <w:rPr>
          <w:sz w:val="20"/>
          <w:szCs w:val="20"/>
        </w:rPr>
        <w:t xml:space="preserve"> отсутствия документов, определенных </w:t>
      </w:r>
      <w:r w:rsidR="00B3730D" w:rsidRPr="00EE645A">
        <w:rPr>
          <w:sz w:val="20"/>
          <w:szCs w:val="20"/>
        </w:rPr>
        <w:t xml:space="preserve">настоящей </w:t>
      </w:r>
      <w:r w:rsidR="00BD3D45" w:rsidRPr="00EE645A">
        <w:rPr>
          <w:sz w:val="20"/>
          <w:szCs w:val="20"/>
        </w:rPr>
        <w:t>Документацией о запросе предложений в электронной форме, либо наличия в таких документах недостоверных сведений об Участнике запроса предложений  или о</w:t>
      </w:r>
      <w:r w:rsidR="00B3730D" w:rsidRPr="00EE645A">
        <w:rPr>
          <w:sz w:val="20"/>
          <w:szCs w:val="20"/>
        </w:rPr>
        <w:t xml:space="preserve"> закупаемых товарах (работах, услугах)</w:t>
      </w:r>
      <w:r w:rsidR="00BD3D45" w:rsidRPr="00EE645A">
        <w:rPr>
          <w:sz w:val="20"/>
          <w:szCs w:val="20"/>
        </w:rPr>
        <w:t>;</w:t>
      </w:r>
    </w:p>
    <w:p w14:paraId="33BB0C88" w14:textId="77777777" w:rsidR="0061394A" w:rsidRPr="00EE645A" w:rsidRDefault="00BD3D45" w:rsidP="0061394A">
      <w:pPr>
        <w:ind w:firstLine="708"/>
        <w:jc w:val="both"/>
        <w:rPr>
          <w:sz w:val="20"/>
          <w:szCs w:val="20"/>
        </w:rPr>
      </w:pPr>
      <w:r w:rsidRPr="00EE645A">
        <w:rPr>
          <w:sz w:val="20"/>
          <w:szCs w:val="20"/>
        </w:rPr>
        <w:t xml:space="preserve">- отсутствия обеспечения Заявки на участие в запросе предложений в электронной форме, если в </w:t>
      </w:r>
      <w:r w:rsidR="00B3730D" w:rsidRPr="00EE645A">
        <w:rPr>
          <w:sz w:val="20"/>
          <w:szCs w:val="20"/>
        </w:rPr>
        <w:t xml:space="preserve">настоящей </w:t>
      </w:r>
      <w:r w:rsidRPr="00EE645A">
        <w:rPr>
          <w:sz w:val="20"/>
          <w:szCs w:val="20"/>
        </w:rPr>
        <w:t>Документации</w:t>
      </w:r>
      <w:r w:rsidR="00B3730D" w:rsidRPr="00EE645A">
        <w:rPr>
          <w:sz w:val="20"/>
          <w:szCs w:val="20"/>
        </w:rPr>
        <w:t xml:space="preserve"> </w:t>
      </w:r>
      <w:r w:rsidRPr="00EE645A">
        <w:rPr>
          <w:sz w:val="20"/>
          <w:szCs w:val="20"/>
        </w:rPr>
        <w:t>установлено данное требование;</w:t>
      </w:r>
    </w:p>
    <w:p w14:paraId="29DC8DCE" w14:textId="77777777" w:rsidR="00BD3D45" w:rsidRPr="00EE645A" w:rsidRDefault="00BD3D45" w:rsidP="00BD3D45">
      <w:pPr>
        <w:ind w:firstLine="708"/>
        <w:jc w:val="both"/>
        <w:rPr>
          <w:sz w:val="20"/>
          <w:szCs w:val="20"/>
        </w:rPr>
      </w:pPr>
      <w:r w:rsidRPr="00EE645A">
        <w:rPr>
          <w:sz w:val="20"/>
          <w:szCs w:val="20"/>
        </w:rPr>
        <w:t xml:space="preserve">- наличия предложения о цене Договора </w:t>
      </w:r>
      <w:r w:rsidR="0061394A" w:rsidRPr="00EE645A">
        <w:rPr>
          <w:sz w:val="20"/>
          <w:szCs w:val="20"/>
        </w:rPr>
        <w:t xml:space="preserve">(цене лота) </w:t>
      </w:r>
      <w:r w:rsidRPr="00EE645A">
        <w:rPr>
          <w:sz w:val="20"/>
          <w:szCs w:val="20"/>
        </w:rPr>
        <w:t xml:space="preserve">(товаров, работ, услуг, являющихся предметом запроса предложений в электронной форме), превышающего </w:t>
      </w:r>
      <w:r w:rsidR="0061394A" w:rsidRPr="00EE645A">
        <w:rPr>
          <w:sz w:val="20"/>
          <w:szCs w:val="20"/>
        </w:rPr>
        <w:t xml:space="preserve">установленную </w:t>
      </w:r>
      <w:r w:rsidRPr="00EE645A">
        <w:rPr>
          <w:sz w:val="20"/>
          <w:szCs w:val="20"/>
        </w:rPr>
        <w:t xml:space="preserve"> начальную (максимальную) цену Договора</w:t>
      </w:r>
      <w:r w:rsidR="0061394A" w:rsidRPr="00EE645A">
        <w:rPr>
          <w:sz w:val="20"/>
          <w:szCs w:val="20"/>
        </w:rPr>
        <w:t xml:space="preserve"> (лота)</w:t>
      </w:r>
      <w:r w:rsidRPr="00EE645A">
        <w:rPr>
          <w:sz w:val="20"/>
          <w:szCs w:val="20"/>
        </w:rPr>
        <w:t xml:space="preserve">; </w:t>
      </w:r>
    </w:p>
    <w:p w14:paraId="0D38EDDB" w14:textId="77777777" w:rsidR="00BD3D45" w:rsidRPr="00EE645A" w:rsidRDefault="00BD3D45" w:rsidP="00BD3D45">
      <w:pPr>
        <w:ind w:firstLine="708"/>
        <w:jc w:val="both"/>
        <w:rPr>
          <w:sz w:val="20"/>
          <w:szCs w:val="20"/>
        </w:rPr>
      </w:pPr>
      <w:r w:rsidRPr="00EE645A">
        <w:rPr>
          <w:sz w:val="20"/>
          <w:szCs w:val="20"/>
        </w:rPr>
        <w:t xml:space="preserve">- наличия в таких Заявках на участие в запросе предложений в электронной форме предложения о цене единицы товара, работы, услуги, цене запасных частей к технике, оборудованию, размере </w:t>
      </w:r>
      <w:r w:rsidR="0061394A" w:rsidRPr="00EE645A">
        <w:rPr>
          <w:sz w:val="20"/>
          <w:szCs w:val="20"/>
        </w:rPr>
        <w:t xml:space="preserve">вознаграждения (комиссии) за поставку товара, выполнение работ, оказание услуг, </w:t>
      </w:r>
      <w:r w:rsidRPr="00EE645A">
        <w:rPr>
          <w:sz w:val="20"/>
          <w:szCs w:val="20"/>
        </w:rPr>
        <w:t xml:space="preserve">являющихся предметом запроса предложений в электронной форме, превышающего начальную (максимальную) цену единицы товара, работы, услуги, цены запасных частей к технике, оборудованию, </w:t>
      </w:r>
      <w:r w:rsidR="0061394A" w:rsidRPr="00EE645A">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EE645A">
        <w:rPr>
          <w:sz w:val="20"/>
          <w:szCs w:val="20"/>
        </w:rPr>
        <w:t>;</w:t>
      </w:r>
    </w:p>
    <w:p w14:paraId="5C09B21D" w14:textId="77777777" w:rsidR="00BD3D45" w:rsidRPr="00EE645A" w:rsidRDefault="00BD3D45" w:rsidP="0061394A">
      <w:pPr>
        <w:ind w:firstLine="708"/>
        <w:jc w:val="both"/>
        <w:rPr>
          <w:sz w:val="20"/>
          <w:szCs w:val="20"/>
        </w:rPr>
      </w:pPr>
      <w:r w:rsidRPr="00EE645A">
        <w:rPr>
          <w:sz w:val="20"/>
          <w:szCs w:val="20"/>
        </w:rPr>
        <w:t xml:space="preserve">- несоответствия Участника запроса предложений требованиям, указанным в пункте 1.5. Положения о закупках товаров, работ, услуг и/или в </w:t>
      </w:r>
      <w:r w:rsidRPr="00EE645A">
        <w:rPr>
          <w:b/>
          <w:sz w:val="20"/>
          <w:szCs w:val="20"/>
        </w:rPr>
        <w:t>пункте 1.6.</w:t>
      </w:r>
      <w:r w:rsidRPr="00EE645A">
        <w:rPr>
          <w:sz w:val="20"/>
          <w:szCs w:val="20"/>
        </w:rPr>
        <w:t xml:space="preserve"> настоящего Раздела Документации,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14:paraId="7B02EE47" w14:textId="77777777" w:rsidR="0061394A" w:rsidRPr="00EE645A" w:rsidRDefault="0061394A" w:rsidP="00F443E5">
      <w:pPr>
        <w:pStyle w:val="2c"/>
        <w:spacing w:after="0"/>
        <w:ind w:left="0" w:firstLine="708"/>
        <w:rPr>
          <w:sz w:val="20"/>
          <w:szCs w:val="20"/>
        </w:rPr>
      </w:pPr>
      <w:r w:rsidRPr="00EE645A">
        <w:rPr>
          <w:sz w:val="20"/>
          <w:szCs w:val="20"/>
        </w:rPr>
        <w:t>- наличия в Заявке на участие в запросе предложений в электронной форме недостоверных сведений, несоответствия Участника запроса предложений, а также привлекаемых им для исполнения договора соисполнителей (субподрядчиков) установленным настоящей Документацией требованиям к Участникам запроса предложений,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запроса предложений в электронной форме.</w:t>
      </w:r>
    </w:p>
    <w:p w14:paraId="3A7C21A3" w14:textId="77777777" w:rsidR="00BD3D45" w:rsidRPr="00EE645A" w:rsidRDefault="00BD3D45" w:rsidP="00B02B84">
      <w:pPr>
        <w:ind w:firstLine="708"/>
        <w:jc w:val="both"/>
        <w:rPr>
          <w:sz w:val="20"/>
          <w:szCs w:val="20"/>
        </w:rPr>
      </w:pPr>
      <w:r w:rsidRPr="00EE645A">
        <w:rPr>
          <w:sz w:val="20"/>
          <w:szCs w:val="20"/>
        </w:rPr>
        <w:t>Отклонение Заявок на участие в запросе предложений в электронной форме допускается по иным основаниям, указанным в Документации</w:t>
      </w:r>
      <w:r w:rsidR="0061394A" w:rsidRPr="00EE645A">
        <w:rPr>
          <w:sz w:val="20"/>
          <w:szCs w:val="20"/>
        </w:rPr>
        <w:t>, не противоречащим Положению о закупках товаров, работ, услуг</w:t>
      </w:r>
      <w:r w:rsidRPr="00EE645A">
        <w:rPr>
          <w:sz w:val="20"/>
          <w:szCs w:val="20"/>
        </w:rPr>
        <w:t>.</w:t>
      </w:r>
    </w:p>
    <w:p w14:paraId="47235031" w14:textId="77777777" w:rsidR="00BD3D45" w:rsidRPr="00EE645A" w:rsidRDefault="00BD3D45" w:rsidP="00B02B84">
      <w:pPr>
        <w:ind w:firstLine="708"/>
        <w:jc w:val="both"/>
        <w:rPr>
          <w:sz w:val="20"/>
          <w:szCs w:val="20"/>
        </w:rPr>
      </w:pPr>
      <w:r w:rsidRPr="00EE645A">
        <w:rPr>
          <w:sz w:val="20"/>
          <w:szCs w:val="20"/>
        </w:rPr>
        <w:t>6.</w:t>
      </w:r>
      <w:r w:rsidR="00525142" w:rsidRPr="00EE645A">
        <w:rPr>
          <w:sz w:val="20"/>
          <w:szCs w:val="20"/>
        </w:rPr>
        <w:t>9</w:t>
      </w:r>
      <w:r w:rsidRPr="00EE645A">
        <w:rPr>
          <w:sz w:val="20"/>
          <w:szCs w:val="20"/>
        </w:rPr>
        <w:t xml:space="preserve">. Срок рассмотрения Заявок на участие в запросе  предложений в электронной форме </w:t>
      </w:r>
      <w:r w:rsidRPr="00EE645A">
        <w:rPr>
          <w:b/>
          <w:sz w:val="20"/>
          <w:szCs w:val="20"/>
        </w:rPr>
        <w:t xml:space="preserve">не может </w:t>
      </w:r>
      <w:r w:rsidR="00525142" w:rsidRPr="00EE645A">
        <w:rPr>
          <w:b/>
          <w:sz w:val="20"/>
          <w:szCs w:val="20"/>
        </w:rPr>
        <w:t xml:space="preserve">составлять </w:t>
      </w:r>
      <w:r w:rsidRPr="00EE645A">
        <w:rPr>
          <w:b/>
          <w:sz w:val="20"/>
          <w:szCs w:val="20"/>
        </w:rPr>
        <w:t xml:space="preserve"> менее 1 (одного) дня</w:t>
      </w:r>
      <w:r w:rsidRPr="00EE645A">
        <w:rPr>
          <w:sz w:val="20"/>
          <w:szCs w:val="20"/>
        </w:rPr>
        <w:t xml:space="preserve"> и </w:t>
      </w:r>
      <w:r w:rsidRPr="00EE645A">
        <w:rPr>
          <w:b/>
          <w:sz w:val="20"/>
          <w:szCs w:val="20"/>
        </w:rPr>
        <w:t xml:space="preserve">не может превышать </w:t>
      </w:r>
      <w:r w:rsidR="00525142" w:rsidRPr="00EE645A">
        <w:rPr>
          <w:b/>
          <w:sz w:val="20"/>
          <w:szCs w:val="20"/>
        </w:rPr>
        <w:t>5</w:t>
      </w:r>
      <w:r w:rsidRPr="00EE645A">
        <w:rPr>
          <w:b/>
          <w:sz w:val="20"/>
          <w:szCs w:val="20"/>
        </w:rPr>
        <w:t xml:space="preserve"> (</w:t>
      </w:r>
      <w:r w:rsidR="00525142" w:rsidRPr="00EE645A">
        <w:rPr>
          <w:b/>
          <w:sz w:val="20"/>
          <w:szCs w:val="20"/>
        </w:rPr>
        <w:t>пять</w:t>
      </w:r>
      <w:r w:rsidRPr="00EE645A">
        <w:rPr>
          <w:b/>
          <w:sz w:val="20"/>
          <w:szCs w:val="20"/>
        </w:rPr>
        <w:t>) дней</w:t>
      </w:r>
      <w:r w:rsidRPr="00EE645A">
        <w:rPr>
          <w:sz w:val="20"/>
          <w:szCs w:val="20"/>
        </w:rPr>
        <w:t xml:space="preserve"> со дня </w:t>
      </w:r>
      <w:r w:rsidR="00525142" w:rsidRPr="00EE645A">
        <w:rPr>
          <w:sz w:val="20"/>
          <w:szCs w:val="20"/>
        </w:rPr>
        <w:t>в</w:t>
      </w:r>
      <w:r w:rsidR="00C60E1B" w:rsidRPr="00EE645A">
        <w:rPr>
          <w:sz w:val="20"/>
          <w:szCs w:val="20"/>
        </w:rPr>
        <w:t>скрытия конвертов</w:t>
      </w:r>
      <w:r w:rsidR="00914BC1" w:rsidRPr="00EE645A">
        <w:rPr>
          <w:sz w:val="20"/>
          <w:szCs w:val="20"/>
        </w:rPr>
        <w:t xml:space="preserve"> с</w:t>
      </w:r>
      <w:r w:rsidR="00C60E1B" w:rsidRPr="00EE645A">
        <w:rPr>
          <w:sz w:val="20"/>
          <w:szCs w:val="20"/>
        </w:rPr>
        <w:t xml:space="preserve"> </w:t>
      </w:r>
      <w:r w:rsidR="00914BC1" w:rsidRPr="00EE645A">
        <w:rPr>
          <w:sz w:val="20"/>
          <w:szCs w:val="20"/>
        </w:rPr>
        <w:t>З</w:t>
      </w:r>
      <w:r w:rsidR="00525142" w:rsidRPr="00EE645A">
        <w:rPr>
          <w:sz w:val="20"/>
          <w:szCs w:val="20"/>
        </w:rPr>
        <w:t>аявками на участие в запросе предложений в электронной форме.</w:t>
      </w:r>
      <w:r w:rsidRPr="00EE645A">
        <w:rPr>
          <w:sz w:val="20"/>
          <w:szCs w:val="20"/>
        </w:rPr>
        <w:t xml:space="preserve"> </w:t>
      </w:r>
    </w:p>
    <w:p w14:paraId="30C849CF" w14:textId="77777777" w:rsidR="00914BC1" w:rsidRPr="00EE645A" w:rsidRDefault="002620A2" w:rsidP="002620A2">
      <w:pPr>
        <w:pStyle w:val="afffffff3"/>
        <w:rPr>
          <w:sz w:val="20"/>
          <w:szCs w:val="20"/>
        </w:rPr>
      </w:pPr>
      <w:r w:rsidRPr="00EE645A">
        <w:rPr>
          <w:sz w:val="20"/>
          <w:szCs w:val="20"/>
        </w:rPr>
        <w:t xml:space="preserve">6.10. </w:t>
      </w:r>
      <w:r w:rsidR="00914BC1" w:rsidRPr="00EE645A">
        <w:rPr>
          <w:sz w:val="20"/>
          <w:szCs w:val="20"/>
        </w:rPr>
        <w:t>На основании результатов рассмотрения Заявок на участие в запросе предложений в электронной форме Организатором принимается  решение о допуске к участию в запросе предложений в электронной форме Участника запроса предложений, подавшего Заявку на участие в запросе предложений в электронной форме, или об отказе в допуске такому Участнику запроса предложений к участию в запросе предложений в электронной форме.</w:t>
      </w:r>
    </w:p>
    <w:p w14:paraId="0EC45428" w14:textId="77777777" w:rsidR="002620A2" w:rsidRPr="00EE645A" w:rsidRDefault="002620A2" w:rsidP="002620A2">
      <w:pPr>
        <w:pStyle w:val="afffffff3"/>
        <w:rPr>
          <w:sz w:val="20"/>
          <w:szCs w:val="20"/>
        </w:rPr>
      </w:pPr>
      <w:r w:rsidRPr="00EE645A">
        <w:rPr>
          <w:sz w:val="20"/>
          <w:szCs w:val="20"/>
        </w:rPr>
        <w:t>6.11. В случае если, к участию в запросе предложений Организатором были допущены менее 2 (двух) Заявок на участие в запросе предложений в электронной форме</w:t>
      </w:r>
      <w:r w:rsidR="00914BC1" w:rsidRPr="00EE645A">
        <w:rPr>
          <w:sz w:val="20"/>
          <w:szCs w:val="20"/>
        </w:rPr>
        <w:t xml:space="preserve"> или все поданные Заявки на участие в запросе предложений в электронной форме были не допущены</w:t>
      </w:r>
      <w:r w:rsidRPr="00EE645A">
        <w:rPr>
          <w:sz w:val="20"/>
          <w:szCs w:val="20"/>
        </w:rPr>
        <w:t>, Организатором составляется и подписывается протокол рассмотрения заявок, в котором должны быть указаны следующие сведения:</w:t>
      </w:r>
    </w:p>
    <w:p w14:paraId="1CDD40B9" w14:textId="77777777" w:rsidR="002620A2" w:rsidRPr="00EE645A" w:rsidRDefault="002620A2" w:rsidP="002620A2">
      <w:pPr>
        <w:pStyle w:val="afffffff3"/>
        <w:rPr>
          <w:sz w:val="20"/>
          <w:szCs w:val="20"/>
        </w:rPr>
      </w:pPr>
      <w:r w:rsidRPr="00EE645A">
        <w:rPr>
          <w:sz w:val="20"/>
          <w:szCs w:val="20"/>
        </w:rPr>
        <w:t>1) дата подписания протокола;</w:t>
      </w:r>
    </w:p>
    <w:p w14:paraId="6F08C9E7" w14:textId="77777777" w:rsidR="002620A2" w:rsidRPr="00EE645A" w:rsidRDefault="002620A2" w:rsidP="002620A2">
      <w:pPr>
        <w:pStyle w:val="afffffff3"/>
        <w:rPr>
          <w:sz w:val="20"/>
          <w:szCs w:val="20"/>
        </w:rPr>
      </w:pPr>
      <w:r w:rsidRPr="00EE645A">
        <w:rPr>
          <w:sz w:val="20"/>
          <w:szCs w:val="20"/>
        </w:rPr>
        <w:t>2) количество поданных Заявок на участие в запросе предложений в электронной форме;</w:t>
      </w:r>
    </w:p>
    <w:p w14:paraId="3F3694CF" w14:textId="77777777" w:rsidR="002620A2" w:rsidRPr="00EE645A" w:rsidRDefault="002620A2" w:rsidP="002620A2">
      <w:pPr>
        <w:pStyle w:val="afffffff3"/>
        <w:rPr>
          <w:sz w:val="20"/>
          <w:szCs w:val="20"/>
        </w:rPr>
      </w:pPr>
      <w:r w:rsidRPr="00EE645A">
        <w:rPr>
          <w:sz w:val="20"/>
          <w:szCs w:val="20"/>
        </w:rPr>
        <w:t>3) дата и время регистрации каждой Заявки на участие в запросе предложений в электронной форме;</w:t>
      </w:r>
    </w:p>
    <w:p w14:paraId="2BF7A6A3" w14:textId="77777777" w:rsidR="002620A2" w:rsidRPr="00EE645A" w:rsidRDefault="002620A2" w:rsidP="002620A2">
      <w:pPr>
        <w:pStyle w:val="afffffff3"/>
        <w:rPr>
          <w:sz w:val="20"/>
          <w:szCs w:val="20"/>
        </w:rPr>
      </w:pPr>
      <w:r w:rsidRPr="00EE645A">
        <w:rPr>
          <w:sz w:val="20"/>
          <w:szCs w:val="20"/>
        </w:rPr>
        <w:t>4) наименование (для юридического лица), фамилия, имя, отчество (при наличии) (для физического лица) и почтовый адрес каждого Участника запроса предложений;</w:t>
      </w:r>
    </w:p>
    <w:p w14:paraId="56C08219" w14:textId="77777777" w:rsidR="002620A2" w:rsidRPr="00EE645A" w:rsidRDefault="002620A2" w:rsidP="002620A2">
      <w:pPr>
        <w:pStyle w:val="afffffff3"/>
        <w:rPr>
          <w:sz w:val="20"/>
          <w:szCs w:val="20"/>
        </w:rPr>
      </w:pPr>
      <w:r w:rsidRPr="00EE645A">
        <w:rPr>
          <w:sz w:val="20"/>
          <w:szCs w:val="20"/>
        </w:rPr>
        <w:t xml:space="preserve">5) результаты рассмотрения Заявок на участие в запросе предложений в электронной форме с указанием: </w:t>
      </w:r>
    </w:p>
    <w:p w14:paraId="324BCC7A" w14:textId="77777777" w:rsidR="002620A2" w:rsidRPr="00EE645A" w:rsidRDefault="002620A2" w:rsidP="002620A2">
      <w:pPr>
        <w:pStyle w:val="afffffff3"/>
        <w:rPr>
          <w:sz w:val="20"/>
          <w:szCs w:val="20"/>
        </w:rPr>
      </w:pPr>
      <w:r w:rsidRPr="00EE645A">
        <w:rPr>
          <w:sz w:val="20"/>
          <w:szCs w:val="20"/>
        </w:rPr>
        <w:t>-  количества Заявок на участие в запросе предложений в электронной форме, которые отклонены;</w:t>
      </w:r>
    </w:p>
    <w:p w14:paraId="20F04488" w14:textId="77777777" w:rsidR="002620A2" w:rsidRPr="00EE645A" w:rsidRDefault="002620A2" w:rsidP="002620A2">
      <w:pPr>
        <w:pStyle w:val="afffffff3"/>
        <w:tabs>
          <w:tab w:val="clear" w:pos="0"/>
        </w:tabs>
        <w:rPr>
          <w:sz w:val="20"/>
          <w:szCs w:val="20"/>
        </w:rPr>
      </w:pPr>
      <w:r w:rsidRPr="00EE645A">
        <w:rPr>
          <w:sz w:val="20"/>
          <w:szCs w:val="20"/>
        </w:rPr>
        <w:lastRenderedPageBreak/>
        <w:t>-  оснований отклонения каждой Заявки на участие в запросе предложений в электронной форме с указанием положений настоящей Документации, которым не соответствуют такая заявка.</w:t>
      </w:r>
    </w:p>
    <w:p w14:paraId="3C81D193" w14:textId="77777777" w:rsidR="002620A2" w:rsidRPr="00EE645A" w:rsidRDefault="002620A2" w:rsidP="002620A2">
      <w:pPr>
        <w:pStyle w:val="afffffff3"/>
        <w:tabs>
          <w:tab w:val="clear" w:pos="0"/>
        </w:tabs>
        <w:rPr>
          <w:sz w:val="20"/>
          <w:szCs w:val="20"/>
        </w:rPr>
      </w:pPr>
      <w:r w:rsidRPr="00EE645A">
        <w:rPr>
          <w:sz w:val="20"/>
          <w:szCs w:val="20"/>
        </w:rPr>
        <w:t>6) причины, по которым настоящий запрос предложений в электронной форме признан несостоявшимся, по основаниям, предусмо</w:t>
      </w:r>
      <w:r w:rsidR="005B77E9" w:rsidRPr="00EE645A">
        <w:rPr>
          <w:sz w:val="20"/>
          <w:szCs w:val="20"/>
        </w:rPr>
        <w:t>тренным настоящей Документацией.</w:t>
      </w:r>
    </w:p>
    <w:p w14:paraId="5B51C8C5" w14:textId="77777777" w:rsidR="002620A2" w:rsidRPr="00EE645A" w:rsidRDefault="002620A2" w:rsidP="002620A2">
      <w:pPr>
        <w:pStyle w:val="2c"/>
        <w:spacing w:after="0"/>
        <w:ind w:left="0" w:firstLine="708"/>
        <w:rPr>
          <w:sz w:val="20"/>
          <w:szCs w:val="20"/>
        </w:rPr>
      </w:pPr>
      <w:r w:rsidRPr="00EE645A">
        <w:rPr>
          <w:sz w:val="20"/>
          <w:szCs w:val="20"/>
        </w:rPr>
        <w:t>6.1</w:t>
      </w:r>
      <w:r w:rsidR="005B77E9" w:rsidRPr="00EE645A">
        <w:rPr>
          <w:sz w:val="20"/>
          <w:szCs w:val="20"/>
        </w:rPr>
        <w:t>2</w:t>
      </w:r>
      <w:r w:rsidRPr="00EE645A">
        <w:rPr>
          <w:sz w:val="20"/>
          <w:szCs w:val="20"/>
        </w:rPr>
        <w:t xml:space="preserve">. В случае если по результатам рассмотрения заявок на участие в запросе предложений в электронной форме и проверки информации об Участниках запроса предложений Организатором отклонены все заявки на участие в запросе предложений в электронной форме, Организатор принимает решение о признании такого запроса предложений в электронной форме </w:t>
      </w:r>
      <w:r w:rsidRPr="00EE645A">
        <w:rPr>
          <w:b/>
          <w:sz w:val="20"/>
          <w:szCs w:val="20"/>
        </w:rPr>
        <w:t>несостоявшимся.</w:t>
      </w:r>
    </w:p>
    <w:p w14:paraId="6B901BA2" w14:textId="77777777" w:rsidR="002620A2" w:rsidRPr="00EE645A" w:rsidRDefault="002620A2" w:rsidP="002620A2">
      <w:pPr>
        <w:pStyle w:val="2c"/>
        <w:spacing w:after="0"/>
        <w:ind w:left="0" w:firstLine="708"/>
        <w:rPr>
          <w:sz w:val="20"/>
          <w:szCs w:val="20"/>
        </w:rPr>
      </w:pPr>
      <w:r w:rsidRPr="00EE645A">
        <w:rPr>
          <w:sz w:val="20"/>
          <w:szCs w:val="20"/>
        </w:rPr>
        <w:t>6.1</w:t>
      </w:r>
      <w:r w:rsidR="005B77E9" w:rsidRPr="00EE645A">
        <w:rPr>
          <w:sz w:val="20"/>
          <w:szCs w:val="20"/>
        </w:rPr>
        <w:t>3</w:t>
      </w:r>
      <w:r w:rsidRPr="00EE645A">
        <w:rPr>
          <w:sz w:val="20"/>
          <w:szCs w:val="20"/>
        </w:rPr>
        <w:t>. В случае если Документацией предусмотрено два и более лота, запрос предложений в электронной форме признается несостоявшимся только в отношении того лота, по которому принято решение об отклонении всех заявок на участие в запросе предложений в электронной форме.</w:t>
      </w:r>
    </w:p>
    <w:p w14:paraId="12810F8A" w14:textId="77777777" w:rsidR="005B77E9" w:rsidRPr="00EE645A" w:rsidRDefault="005B77E9" w:rsidP="005B77E9">
      <w:pPr>
        <w:pStyle w:val="2c"/>
        <w:spacing w:after="0"/>
        <w:ind w:left="0" w:firstLine="708"/>
        <w:rPr>
          <w:sz w:val="20"/>
          <w:szCs w:val="20"/>
        </w:rPr>
      </w:pPr>
      <w:r w:rsidRPr="00EE645A">
        <w:rPr>
          <w:sz w:val="20"/>
          <w:szCs w:val="20"/>
        </w:rPr>
        <w:t>6.14. В случае если по результатам рассмотрения Заявок на участие в запросе предложений в электронной форме по решению Организатора</w:t>
      </w:r>
      <w:r w:rsidR="0039447E" w:rsidRPr="00EE645A">
        <w:rPr>
          <w:sz w:val="20"/>
          <w:szCs w:val="20"/>
        </w:rPr>
        <w:t xml:space="preserve"> </w:t>
      </w:r>
      <w:r w:rsidRPr="00EE645A">
        <w:rPr>
          <w:sz w:val="20"/>
          <w:szCs w:val="20"/>
        </w:rPr>
        <w:t xml:space="preserve">только одна Заявка на участие в запросе предложений в электронной форме </w:t>
      </w:r>
      <w:r w:rsidRPr="00EE645A">
        <w:rPr>
          <w:b/>
          <w:sz w:val="20"/>
          <w:szCs w:val="20"/>
        </w:rPr>
        <w:t xml:space="preserve">не была отклонена либо в случае, если поступила только одна </w:t>
      </w:r>
      <w:r w:rsidRPr="00EE645A">
        <w:rPr>
          <w:sz w:val="20"/>
          <w:szCs w:val="20"/>
        </w:rPr>
        <w:t>Заявка на участие в запросе предложений в электронной форме,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14:paraId="7C3DD401" w14:textId="77777777" w:rsidR="00A07EE9" w:rsidRPr="00EE645A" w:rsidRDefault="00BD3D45" w:rsidP="00B02B84">
      <w:pPr>
        <w:pStyle w:val="2c"/>
        <w:spacing w:after="0"/>
        <w:ind w:left="0" w:firstLine="708"/>
        <w:rPr>
          <w:sz w:val="20"/>
          <w:szCs w:val="20"/>
        </w:rPr>
      </w:pPr>
      <w:r w:rsidRPr="00EE645A">
        <w:rPr>
          <w:sz w:val="20"/>
          <w:szCs w:val="20"/>
        </w:rPr>
        <w:t>6.1</w:t>
      </w:r>
      <w:r w:rsidR="005B77E9" w:rsidRPr="00EE645A">
        <w:rPr>
          <w:sz w:val="20"/>
          <w:szCs w:val="20"/>
        </w:rPr>
        <w:t>5</w:t>
      </w:r>
      <w:r w:rsidRPr="00EE645A">
        <w:rPr>
          <w:sz w:val="20"/>
          <w:szCs w:val="20"/>
        </w:rPr>
        <w:t xml:space="preserve">. </w:t>
      </w:r>
      <w:r w:rsidR="00F443E5" w:rsidRPr="00EE645A">
        <w:rPr>
          <w:sz w:val="20"/>
          <w:szCs w:val="20"/>
        </w:rPr>
        <w:t xml:space="preserve">Если по результатам рассмотрения заявок на участие в запросе предложений в электронной форме </w:t>
      </w:r>
      <w:r w:rsidR="00F443E5" w:rsidRPr="00EE645A">
        <w:rPr>
          <w:b/>
          <w:sz w:val="20"/>
          <w:szCs w:val="20"/>
        </w:rPr>
        <w:t xml:space="preserve">не отклонены </w:t>
      </w:r>
      <w:r w:rsidR="00B90A25" w:rsidRPr="00EE645A">
        <w:rPr>
          <w:b/>
          <w:sz w:val="20"/>
          <w:szCs w:val="20"/>
        </w:rPr>
        <w:t>2 (</w:t>
      </w:r>
      <w:r w:rsidR="00F443E5" w:rsidRPr="00EE645A">
        <w:rPr>
          <w:b/>
          <w:sz w:val="20"/>
          <w:szCs w:val="20"/>
        </w:rPr>
        <w:t>две</w:t>
      </w:r>
      <w:r w:rsidR="00B90A25" w:rsidRPr="00EE645A">
        <w:rPr>
          <w:b/>
          <w:sz w:val="20"/>
          <w:szCs w:val="20"/>
        </w:rPr>
        <w:t>)</w:t>
      </w:r>
      <w:r w:rsidR="00F443E5" w:rsidRPr="00EE645A">
        <w:rPr>
          <w:b/>
          <w:sz w:val="20"/>
          <w:szCs w:val="20"/>
        </w:rPr>
        <w:t xml:space="preserve"> и более заявки, </w:t>
      </w:r>
      <w:r w:rsidR="00F443E5" w:rsidRPr="00EE645A">
        <w:rPr>
          <w:sz w:val="20"/>
          <w:szCs w:val="20"/>
        </w:rPr>
        <w:t xml:space="preserve">Комиссия осуществляет оценку и сопоставление допущенных заявок на участие в запросе предложений в электронной форме и подписывает итоговый протокол. </w:t>
      </w:r>
    </w:p>
    <w:p w14:paraId="6AFB3760" w14:textId="77777777" w:rsidR="00E24768" w:rsidRPr="00EE645A" w:rsidRDefault="00F443E5" w:rsidP="00B02B84">
      <w:pPr>
        <w:pStyle w:val="2c"/>
        <w:spacing w:after="0"/>
        <w:ind w:left="0" w:firstLine="708"/>
        <w:rPr>
          <w:sz w:val="20"/>
          <w:szCs w:val="20"/>
        </w:rPr>
      </w:pPr>
      <w:r w:rsidRPr="00EE645A">
        <w:rPr>
          <w:sz w:val="20"/>
          <w:szCs w:val="20"/>
        </w:rPr>
        <w:t>В этом случае Организатор передает Комиссии сведения о результатах рассмотрения заявок на участие в запросе предложений в электронной форме для внесения</w:t>
      </w:r>
      <w:r w:rsidR="00A07EE9" w:rsidRPr="00EE645A">
        <w:rPr>
          <w:sz w:val="20"/>
          <w:szCs w:val="20"/>
        </w:rPr>
        <w:t xml:space="preserve"> сведений</w:t>
      </w:r>
      <w:r w:rsidRPr="00EE645A">
        <w:rPr>
          <w:sz w:val="20"/>
          <w:szCs w:val="20"/>
        </w:rPr>
        <w:t xml:space="preserve"> в итоговый протокол, при этом подписание итогового протокола Организатором не осуществляется.</w:t>
      </w:r>
    </w:p>
    <w:p w14:paraId="42885862" w14:textId="77777777" w:rsidR="0090207C" w:rsidRPr="00EE645A" w:rsidRDefault="00E24768" w:rsidP="00B02B84">
      <w:pPr>
        <w:ind w:firstLine="708"/>
        <w:jc w:val="both"/>
        <w:rPr>
          <w:sz w:val="20"/>
          <w:szCs w:val="20"/>
        </w:rPr>
      </w:pPr>
      <w:r w:rsidRPr="00EE645A">
        <w:rPr>
          <w:sz w:val="20"/>
          <w:szCs w:val="20"/>
        </w:rPr>
        <w:t>6.1</w:t>
      </w:r>
      <w:r w:rsidR="005B77E9" w:rsidRPr="00EE645A">
        <w:rPr>
          <w:sz w:val="20"/>
          <w:szCs w:val="20"/>
        </w:rPr>
        <w:t>6</w:t>
      </w:r>
      <w:r w:rsidRPr="00EE645A">
        <w:rPr>
          <w:sz w:val="20"/>
          <w:szCs w:val="20"/>
        </w:rPr>
        <w:t xml:space="preserve">. </w:t>
      </w:r>
      <w:r w:rsidR="00BD3D45" w:rsidRPr="00EE645A">
        <w:rPr>
          <w:sz w:val="20"/>
          <w:szCs w:val="20"/>
        </w:rPr>
        <w:t xml:space="preserve">В целях выявления </w:t>
      </w:r>
      <w:r w:rsidR="00331FE3" w:rsidRPr="00EE645A">
        <w:rPr>
          <w:sz w:val="20"/>
          <w:szCs w:val="20"/>
        </w:rPr>
        <w:t>П</w:t>
      </w:r>
      <w:r w:rsidR="0090207C" w:rsidRPr="00EE645A">
        <w:rPr>
          <w:sz w:val="20"/>
          <w:szCs w:val="20"/>
        </w:rPr>
        <w:t xml:space="preserve">обедителя запроса предложений в электронной форме Комиссия проводит оценку и сопоставления заявок на участие в запросе предложений в электронной форме. </w:t>
      </w:r>
    </w:p>
    <w:p w14:paraId="03B380D8" w14:textId="77777777" w:rsidR="0090207C" w:rsidRPr="00EE645A" w:rsidRDefault="0090207C" w:rsidP="0090207C">
      <w:pPr>
        <w:ind w:firstLine="708"/>
        <w:jc w:val="both"/>
        <w:rPr>
          <w:sz w:val="20"/>
          <w:szCs w:val="20"/>
        </w:rPr>
      </w:pPr>
      <w:r w:rsidRPr="00EE645A">
        <w:rPr>
          <w:sz w:val="20"/>
          <w:szCs w:val="20"/>
        </w:rPr>
        <w:t>В случае если было принято решение об отклонении заявок на участие в запросе предложений в электронной форме, оцениваются и сопоставляются</w:t>
      </w:r>
      <w:r w:rsidR="00331FE3" w:rsidRPr="00EE645A">
        <w:rPr>
          <w:sz w:val="20"/>
          <w:szCs w:val="20"/>
        </w:rPr>
        <w:t xml:space="preserve"> только З</w:t>
      </w:r>
      <w:r w:rsidRPr="00EE645A">
        <w:rPr>
          <w:sz w:val="20"/>
          <w:szCs w:val="20"/>
        </w:rPr>
        <w:t>аявки на участие в запросе предложений в электронной форме, которые не были отклонены.</w:t>
      </w:r>
    </w:p>
    <w:p w14:paraId="18629EC3" w14:textId="77777777" w:rsidR="00BD3D45" w:rsidRPr="00EE645A" w:rsidRDefault="00BD3D45" w:rsidP="00BD3D45">
      <w:pPr>
        <w:ind w:firstLine="708"/>
        <w:jc w:val="both"/>
        <w:rPr>
          <w:sz w:val="20"/>
          <w:szCs w:val="20"/>
        </w:rPr>
      </w:pPr>
      <w:r w:rsidRPr="00EE645A">
        <w:rPr>
          <w:sz w:val="20"/>
          <w:szCs w:val="20"/>
        </w:rPr>
        <w:t>6.1</w:t>
      </w:r>
      <w:r w:rsidR="005B77E9" w:rsidRPr="00EE645A">
        <w:rPr>
          <w:sz w:val="20"/>
          <w:szCs w:val="20"/>
        </w:rPr>
        <w:t>7</w:t>
      </w:r>
      <w:r w:rsidRPr="00EE645A">
        <w:rPr>
          <w:sz w:val="20"/>
          <w:szCs w:val="20"/>
        </w:rPr>
        <w:t>. Оценка и сопоставление заявок на участие в запросе предложений в электронной форме проводится членами Комиссии в строгом соответствии с критериями и порядком,  предусмотренными</w:t>
      </w:r>
      <w:r w:rsidR="0090207C" w:rsidRPr="00EE645A">
        <w:rPr>
          <w:sz w:val="20"/>
          <w:szCs w:val="20"/>
        </w:rPr>
        <w:t xml:space="preserve"> настоящей </w:t>
      </w:r>
      <w:r w:rsidRPr="00EE645A">
        <w:rPr>
          <w:sz w:val="20"/>
          <w:szCs w:val="20"/>
        </w:rPr>
        <w:t xml:space="preserve"> Документацией и Положением о закупках. </w:t>
      </w:r>
    </w:p>
    <w:p w14:paraId="1A714C79" w14:textId="77777777" w:rsidR="00BD3D45" w:rsidRPr="00EE645A" w:rsidRDefault="00BD3D45" w:rsidP="00BD3D45">
      <w:pPr>
        <w:ind w:firstLine="708"/>
        <w:jc w:val="both"/>
        <w:rPr>
          <w:sz w:val="20"/>
          <w:szCs w:val="20"/>
        </w:rPr>
      </w:pPr>
      <w:r w:rsidRPr="00EE645A">
        <w:rPr>
          <w:sz w:val="20"/>
          <w:szCs w:val="20"/>
        </w:rPr>
        <w:t>6.1</w:t>
      </w:r>
      <w:r w:rsidR="005B77E9" w:rsidRPr="00EE645A">
        <w:rPr>
          <w:sz w:val="20"/>
          <w:szCs w:val="20"/>
        </w:rPr>
        <w:t>8</w:t>
      </w:r>
      <w:r w:rsidRPr="00EE645A">
        <w:rPr>
          <w:sz w:val="20"/>
          <w:szCs w:val="20"/>
        </w:rPr>
        <w:t>. К оценке и сопоставлению заявок на участие в запросе предложений в электронной форме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запроса предложений в электронной форме.</w:t>
      </w:r>
    </w:p>
    <w:p w14:paraId="078F8930" w14:textId="77777777" w:rsidR="00BD3D45" w:rsidRPr="00EE645A" w:rsidRDefault="00BD3D45" w:rsidP="00BD3D45">
      <w:pPr>
        <w:ind w:firstLine="708"/>
        <w:jc w:val="both"/>
        <w:rPr>
          <w:sz w:val="20"/>
          <w:szCs w:val="20"/>
        </w:rPr>
      </w:pPr>
      <w:r w:rsidRPr="00EE645A">
        <w:rPr>
          <w:sz w:val="20"/>
          <w:szCs w:val="20"/>
        </w:rPr>
        <w:t>6.1</w:t>
      </w:r>
      <w:r w:rsidR="005B77E9" w:rsidRPr="00EE645A">
        <w:rPr>
          <w:sz w:val="20"/>
          <w:szCs w:val="20"/>
        </w:rPr>
        <w:t>9</w:t>
      </w:r>
      <w:r w:rsidRPr="00EE645A">
        <w:rPr>
          <w:sz w:val="20"/>
          <w:szCs w:val="20"/>
        </w:rPr>
        <w:t>. При проведении оценки и сопоставления заявок на участие в запросе предложений в электронной форме Комиссия и привлекаемые специалисты должны руководствоваться:</w:t>
      </w:r>
    </w:p>
    <w:p w14:paraId="288EB800" w14:textId="77777777" w:rsidR="00BD3D45" w:rsidRPr="00EE645A" w:rsidRDefault="00BD3D45" w:rsidP="00BD3D45">
      <w:pPr>
        <w:ind w:firstLine="708"/>
        <w:jc w:val="both"/>
        <w:rPr>
          <w:sz w:val="20"/>
          <w:szCs w:val="20"/>
        </w:rPr>
      </w:pPr>
      <w:r w:rsidRPr="00EE645A">
        <w:rPr>
          <w:sz w:val="20"/>
          <w:szCs w:val="20"/>
        </w:rPr>
        <w:t>- действующим законодательством;</w:t>
      </w:r>
    </w:p>
    <w:p w14:paraId="0635AF5F" w14:textId="77777777" w:rsidR="00BD3D45" w:rsidRPr="00EE645A" w:rsidRDefault="00BD3D45" w:rsidP="00BD3D45">
      <w:pPr>
        <w:ind w:firstLine="708"/>
        <w:jc w:val="both"/>
        <w:rPr>
          <w:sz w:val="20"/>
          <w:szCs w:val="20"/>
        </w:rPr>
      </w:pPr>
      <w:r w:rsidRPr="00EE645A">
        <w:rPr>
          <w:sz w:val="20"/>
          <w:szCs w:val="20"/>
        </w:rPr>
        <w:t xml:space="preserve">- условиями запроса предложений в электронной форме, изложенными в Извещении о проведении предложений в электронной форме, Документации, внесенными в них изменениями, а также разъяснениями положений Документации; </w:t>
      </w:r>
    </w:p>
    <w:p w14:paraId="54957B0B" w14:textId="77777777" w:rsidR="00BD3D45" w:rsidRPr="00EE645A" w:rsidRDefault="00BD3D45" w:rsidP="00BD3D45">
      <w:pPr>
        <w:ind w:firstLine="708"/>
        <w:jc w:val="both"/>
        <w:rPr>
          <w:sz w:val="20"/>
          <w:szCs w:val="20"/>
        </w:rPr>
      </w:pPr>
      <w:r w:rsidRPr="00EE645A">
        <w:rPr>
          <w:sz w:val="20"/>
          <w:szCs w:val="20"/>
        </w:rPr>
        <w:t xml:space="preserve">- критериями оценки и сопоставления заявок на участие в запросе предложений в электронной форме, предусмотренными </w:t>
      </w:r>
      <w:r w:rsidR="0090207C" w:rsidRPr="00EE645A">
        <w:rPr>
          <w:sz w:val="20"/>
          <w:szCs w:val="20"/>
        </w:rPr>
        <w:t xml:space="preserve">настоящей </w:t>
      </w:r>
      <w:r w:rsidRPr="00EE645A">
        <w:rPr>
          <w:sz w:val="20"/>
          <w:szCs w:val="20"/>
        </w:rPr>
        <w:t xml:space="preserve">Документацией. </w:t>
      </w:r>
    </w:p>
    <w:p w14:paraId="059E434B" w14:textId="77777777" w:rsidR="00BD3D45" w:rsidRPr="00EE645A" w:rsidRDefault="005B77E9" w:rsidP="00BD3D45">
      <w:pPr>
        <w:ind w:firstLine="708"/>
        <w:jc w:val="both"/>
        <w:rPr>
          <w:sz w:val="20"/>
          <w:szCs w:val="20"/>
        </w:rPr>
      </w:pPr>
      <w:r w:rsidRPr="00EE645A">
        <w:rPr>
          <w:sz w:val="20"/>
          <w:szCs w:val="20"/>
        </w:rPr>
        <w:t>6.20</w:t>
      </w:r>
      <w:r w:rsidR="00BD3D45" w:rsidRPr="00EE645A">
        <w:rPr>
          <w:sz w:val="20"/>
          <w:szCs w:val="20"/>
        </w:rPr>
        <w:t>. Члены Комиссии и специалисты, привлекаемые к оценке и сопоставлению заявок на участие в запросе предложений в электронной форме, несут персональную ответственность за объективность своих оценок.</w:t>
      </w:r>
    </w:p>
    <w:p w14:paraId="2388561C" w14:textId="77777777" w:rsidR="00BD3D45" w:rsidRPr="00EE645A" w:rsidRDefault="005B77E9" w:rsidP="00BD3D45">
      <w:pPr>
        <w:ind w:firstLine="708"/>
        <w:jc w:val="both"/>
        <w:rPr>
          <w:sz w:val="20"/>
          <w:szCs w:val="20"/>
        </w:rPr>
      </w:pPr>
      <w:r w:rsidRPr="00EE645A">
        <w:rPr>
          <w:sz w:val="20"/>
          <w:szCs w:val="20"/>
        </w:rPr>
        <w:t>6.21</w:t>
      </w:r>
      <w:r w:rsidR="00BD3D45" w:rsidRPr="00EE645A">
        <w:rPr>
          <w:sz w:val="20"/>
          <w:szCs w:val="20"/>
        </w:rPr>
        <w:t>. Каждый член Комиссии и привлеченный  специалист  на этапе оценки и сопоставления заявок:</w:t>
      </w:r>
    </w:p>
    <w:p w14:paraId="405C3D0C" w14:textId="77777777" w:rsidR="00BD3D45" w:rsidRPr="00EE645A" w:rsidRDefault="00BD3D45" w:rsidP="00BD3D45">
      <w:pPr>
        <w:ind w:firstLine="708"/>
        <w:jc w:val="both"/>
        <w:rPr>
          <w:sz w:val="20"/>
          <w:szCs w:val="20"/>
        </w:rPr>
      </w:pPr>
      <w:r w:rsidRPr="00EE645A">
        <w:rPr>
          <w:sz w:val="20"/>
          <w:szCs w:val="20"/>
        </w:rPr>
        <w:t>- детально изучает Заявки на участие в запросе предложений в электронной форме, не отклоненные</w:t>
      </w:r>
      <w:r w:rsidR="0090207C" w:rsidRPr="00EE645A">
        <w:rPr>
          <w:sz w:val="20"/>
          <w:szCs w:val="20"/>
        </w:rPr>
        <w:t xml:space="preserve"> / допущенные к участию в запросе предложений в электронной форме</w:t>
      </w:r>
      <w:r w:rsidRPr="00EE645A">
        <w:rPr>
          <w:sz w:val="20"/>
          <w:szCs w:val="20"/>
        </w:rPr>
        <w:t xml:space="preserve"> Организатором;</w:t>
      </w:r>
    </w:p>
    <w:p w14:paraId="2D9EDD23" w14:textId="77777777" w:rsidR="00BD3D45" w:rsidRPr="00EE645A" w:rsidRDefault="00BD3D45" w:rsidP="00BD3D45">
      <w:pPr>
        <w:ind w:firstLine="708"/>
        <w:jc w:val="both"/>
        <w:rPr>
          <w:sz w:val="20"/>
          <w:szCs w:val="20"/>
        </w:rPr>
      </w:pPr>
      <w:r w:rsidRPr="00EE645A">
        <w:rPr>
          <w:sz w:val="20"/>
          <w:szCs w:val="20"/>
        </w:rPr>
        <w:t>- представляет свои оценки и рекомендации Комиссии по каждой заявке, используя единые для всех Участников подходы;</w:t>
      </w:r>
    </w:p>
    <w:p w14:paraId="42965125" w14:textId="77777777" w:rsidR="00BD3D45" w:rsidRPr="00EE645A" w:rsidRDefault="00BD3D45" w:rsidP="00BD3D45">
      <w:pPr>
        <w:ind w:firstLine="708"/>
        <w:jc w:val="both"/>
        <w:rPr>
          <w:sz w:val="20"/>
          <w:szCs w:val="20"/>
        </w:rPr>
      </w:pPr>
      <w:r w:rsidRPr="00EE645A">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14:paraId="1BB3D295" w14:textId="77777777" w:rsidR="00F443E5" w:rsidRPr="00EE645A" w:rsidRDefault="005B77E9" w:rsidP="00BD3D45">
      <w:pPr>
        <w:ind w:firstLine="708"/>
        <w:jc w:val="both"/>
        <w:rPr>
          <w:sz w:val="20"/>
          <w:szCs w:val="20"/>
        </w:rPr>
      </w:pPr>
      <w:r w:rsidRPr="00EE645A">
        <w:rPr>
          <w:sz w:val="20"/>
          <w:szCs w:val="20"/>
        </w:rPr>
        <w:t>6.22</w:t>
      </w:r>
      <w:r w:rsidR="00F443E5" w:rsidRPr="00EE645A">
        <w:rPr>
          <w:sz w:val="20"/>
          <w:szCs w:val="20"/>
        </w:rPr>
        <w:t>. Комиссия (Организатор) вправе отклонить все заявки на участие в запросе предложений в электронной форме, если ни одна из них не удовлетворяет установленным в настоящей Документации требованиям к Участникам запроса предложений, требованиям к товарам, работам, услугам, являющихся предметом запроса предложений в электронной форме, требованиям к оформлению и составу заявки на участие в запросе предложений в электронной форме и по иным основаниям, установленных Положением о закупках товаров, работ, услуг и Документацией.</w:t>
      </w:r>
    </w:p>
    <w:p w14:paraId="5CA2654F" w14:textId="77777777" w:rsidR="00BD3D45" w:rsidRPr="00EE645A" w:rsidRDefault="00BD3D45" w:rsidP="00BD3D45">
      <w:pPr>
        <w:ind w:firstLine="708"/>
        <w:jc w:val="both"/>
        <w:rPr>
          <w:bCs/>
          <w:iCs/>
          <w:sz w:val="20"/>
          <w:szCs w:val="20"/>
        </w:rPr>
      </w:pPr>
    </w:p>
    <w:p w14:paraId="5D1576F7" w14:textId="77777777" w:rsidR="00BD3D45" w:rsidRPr="00EE645A" w:rsidRDefault="00BD3D45" w:rsidP="00BD3D45">
      <w:pPr>
        <w:pStyle w:val="127"/>
        <w:spacing w:before="0" w:after="0"/>
        <w:jc w:val="center"/>
        <w:rPr>
          <w:bCs w:val="0"/>
          <w:iCs w:val="0"/>
          <w:sz w:val="20"/>
        </w:rPr>
      </w:pPr>
      <w:bookmarkStart w:id="61" w:name="_Toc308787691"/>
      <w:bookmarkEnd w:id="60"/>
      <w:r w:rsidRPr="00EE645A">
        <w:rPr>
          <w:bCs w:val="0"/>
          <w:iCs w:val="0"/>
          <w:sz w:val="20"/>
        </w:rPr>
        <w:t xml:space="preserve">7. </w:t>
      </w:r>
      <w:r w:rsidR="00F56C91" w:rsidRPr="00EE645A">
        <w:rPr>
          <w:bCs w:val="0"/>
          <w:iCs w:val="0"/>
          <w:sz w:val="20"/>
        </w:rPr>
        <w:t>Порядок подведения итогов</w:t>
      </w:r>
      <w:r w:rsidRPr="00EE645A">
        <w:rPr>
          <w:bCs w:val="0"/>
          <w:iCs w:val="0"/>
          <w:sz w:val="20"/>
        </w:rPr>
        <w:t xml:space="preserve"> запроса предложений в электронной форме</w:t>
      </w:r>
    </w:p>
    <w:p w14:paraId="1B81D7D2" w14:textId="77777777" w:rsidR="00F56C91" w:rsidRPr="00EE645A" w:rsidRDefault="00BD3D45" w:rsidP="00F56C91">
      <w:pPr>
        <w:ind w:firstLine="708"/>
        <w:jc w:val="both"/>
        <w:rPr>
          <w:sz w:val="20"/>
          <w:szCs w:val="20"/>
        </w:rPr>
      </w:pPr>
      <w:r w:rsidRPr="00EE645A">
        <w:rPr>
          <w:sz w:val="20"/>
          <w:szCs w:val="20"/>
        </w:rPr>
        <w:t>7.1.</w:t>
      </w:r>
      <w:r w:rsidR="00F56C91" w:rsidRPr="00EE645A">
        <w:rPr>
          <w:sz w:val="20"/>
          <w:szCs w:val="20"/>
        </w:rPr>
        <w:t xml:space="preserve"> На основании результатов рассмотрения, оценки и сопоставления заявок на участие в запросе предложений в электронной форме Комиссией могут быть приняты следующие решения:</w:t>
      </w:r>
    </w:p>
    <w:p w14:paraId="5F4150F4" w14:textId="77777777" w:rsidR="00F56C91" w:rsidRPr="00EE645A" w:rsidRDefault="00F56C91" w:rsidP="00F56C91">
      <w:pPr>
        <w:ind w:firstLine="708"/>
        <w:jc w:val="both"/>
        <w:rPr>
          <w:sz w:val="20"/>
          <w:szCs w:val="20"/>
        </w:rPr>
      </w:pPr>
      <w:r w:rsidRPr="00EE645A">
        <w:rPr>
          <w:sz w:val="20"/>
          <w:szCs w:val="20"/>
        </w:rPr>
        <w:t>- об определении лучшей Заявки на участие в запросе предложений в электронной форме;</w:t>
      </w:r>
    </w:p>
    <w:p w14:paraId="67CB8D49" w14:textId="77777777" w:rsidR="00F56C91" w:rsidRPr="00EE645A" w:rsidRDefault="00F56C91" w:rsidP="00F56C91">
      <w:pPr>
        <w:ind w:firstLine="708"/>
        <w:jc w:val="both"/>
        <w:rPr>
          <w:sz w:val="20"/>
          <w:szCs w:val="20"/>
        </w:rPr>
      </w:pPr>
      <w:r w:rsidRPr="00EE645A">
        <w:rPr>
          <w:sz w:val="20"/>
          <w:szCs w:val="20"/>
        </w:rPr>
        <w:t>- об отклонении всех заявок и признании запроса предложений в электронной форме несостоявшимся.</w:t>
      </w:r>
    </w:p>
    <w:p w14:paraId="06F811E6" w14:textId="77777777" w:rsidR="00331FE3" w:rsidRPr="00EE645A" w:rsidRDefault="00331FE3" w:rsidP="00331FE3">
      <w:pPr>
        <w:autoSpaceDE w:val="0"/>
        <w:autoSpaceDN w:val="0"/>
        <w:adjustRightInd w:val="0"/>
        <w:ind w:firstLine="708"/>
        <w:jc w:val="both"/>
        <w:rPr>
          <w:sz w:val="20"/>
          <w:szCs w:val="20"/>
        </w:rPr>
      </w:pPr>
      <w:r w:rsidRPr="00EE645A">
        <w:rPr>
          <w:sz w:val="20"/>
          <w:szCs w:val="20"/>
        </w:rPr>
        <w:t>7.2. Победителем запроса предложений в электронной форме признается Участник запроса предложений, Заявка на участие в запросе предложений в электронной форме,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14:paraId="75D35900" w14:textId="77777777" w:rsidR="00B64AC3" w:rsidRPr="00EE645A" w:rsidRDefault="00B64AC3" w:rsidP="00331FE3">
      <w:pPr>
        <w:autoSpaceDE w:val="0"/>
        <w:autoSpaceDN w:val="0"/>
        <w:adjustRightInd w:val="0"/>
        <w:ind w:firstLine="708"/>
        <w:jc w:val="both"/>
        <w:rPr>
          <w:sz w:val="20"/>
          <w:szCs w:val="20"/>
        </w:rPr>
      </w:pPr>
      <w:r w:rsidRPr="00EE645A">
        <w:rPr>
          <w:sz w:val="20"/>
          <w:szCs w:val="20"/>
        </w:rPr>
        <w:lastRenderedPageBreak/>
        <w:t xml:space="preserve">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w:t>
      </w:r>
      <w:r w:rsidR="00A2565F" w:rsidRPr="00EE645A">
        <w:rPr>
          <w:sz w:val="20"/>
          <w:szCs w:val="20"/>
        </w:rPr>
        <w:t>если в нескольких З</w:t>
      </w:r>
      <w:r w:rsidRPr="00EE645A">
        <w:rPr>
          <w:sz w:val="20"/>
          <w:szCs w:val="20"/>
        </w:rPr>
        <w:t>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480A5AE6" w14:textId="77777777" w:rsidR="00F56C91" w:rsidRPr="00EE645A" w:rsidRDefault="00331FE3" w:rsidP="00F56C91">
      <w:pPr>
        <w:ind w:firstLine="708"/>
        <w:jc w:val="both"/>
        <w:rPr>
          <w:sz w:val="20"/>
          <w:szCs w:val="20"/>
        </w:rPr>
      </w:pPr>
      <w:r w:rsidRPr="00EE645A">
        <w:rPr>
          <w:sz w:val="20"/>
          <w:szCs w:val="20"/>
        </w:rPr>
        <w:t>7.3</w:t>
      </w:r>
      <w:r w:rsidR="00F56C91" w:rsidRPr="00EE645A">
        <w:rPr>
          <w:sz w:val="20"/>
          <w:szCs w:val="20"/>
        </w:rPr>
        <w:t>. Решение Комиссии оформляется итоговым протоколом, в который включаются следующие сведения:</w:t>
      </w:r>
    </w:p>
    <w:p w14:paraId="504DF3CF" w14:textId="77777777" w:rsidR="008F2748" w:rsidRPr="00EE645A" w:rsidRDefault="008F2748" w:rsidP="008F2748">
      <w:pPr>
        <w:ind w:firstLine="708"/>
        <w:jc w:val="both"/>
        <w:rPr>
          <w:sz w:val="20"/>
          <w:szCs w:val="20"/>
        </w:rPr>
      </w:pPr>
      <w:r w:rsidRPr="00EE645A">
        <w:rPr>
          <w:sz w:val="20"/>
          <w:szCs w:val="20"/>
        </w:rPr>
        <w:t>- дата подписания протокола.</w:t>
      </w:r>
    </w:p>
    <w:p w14:paraId="598F2643" w14:textId="77777777" w:rsidR="008F2748" w:rsidRPr="00EE645A" w:rsidRDefault="008F2748" w:rsidP="008F2748">
      <w:pPr>
        <w:ind w:firstLine="708"/>
        <w:jc w:val="both"/>
        <w:rPr>
          <w:sz w:val="20"/>
          <w:szCs w:val="20"/>
        </w:rPr>
      </w:pPr>
      <w:r w:rsidRPr="00EE645A">
        <w:rPr>
          <w:sz w:val="20"/>
          <w:szCs w:val="20"/>
        </w:rPr>
        <w:t>- количество поданных заявок на участие в запросе предложений в электронной форме, а также дата и время регистрации каждой такой заявки.</w:t>
      </w:r>
    </w:p>
    <w:p w14:paraId="63BBBEEA" w14:textId="77777777" w:rsidR="008F2748" w:rsidRPr="00EE645A" w:rsidRDefault="008F2748" w:rsidP="008F2748">
      <w:pPr>
        <w:ind w:firstLine="708"/>
        <w:jc w:val="both"/>
        <w:rPr>
          <w:sz w:val="20"/>
          <w:szCs w:val="20"/>
        </w:rPr>
      </w:pPr>
      <w:r w:rsidRPr="00EE645A">
        <w:rPr>
          <w:sz w:val="20"/>
          <w:szCs w:val="20"/>
        </w:rPr>
        <w:t xml:space="preserve">- порядковые номера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14:paraId="34980A66" w14:textId="77777777" w:rsidR="008F2748" w:rsidRPr="00EE645A" w:rsidRDefault="008F2748" w:rsidP="00331FE3">
      <w:pPr>
        <w:ind w:firstLine="708"/>
        <w:jc w:val="both"/>
        <w:rPr>
          <w:sz w:val="20"/>
          <w:szCs w:val="20"/>
        </w:rPr>
      </w:pPr>
      <w:r w:rsidRPr="00EE645A">
        <w:rPr>
          <w:sz w:val="20"/>
          <w:szCs w:val="20"/>
        </w:rPr>
        <w:t>- результаты рассмотрения заявок на участие в запросе предложений в электронной форме, с указанием в том числе:</w:t>
      </w:r>
    </w:p>
    <w:p w14:paraId="47D3BA67" w14:textId="77777777" w:rsidR="008F2748" w:rsidRPr="00EE645A" w:rsidRDefault="00331FE3" w:rsidP="00331FE3">
      <w:pPr>
        <w:ind w:firstLine="708"/>
        <w:jc w:val="both"/>
        <w:rPr>
          <w:sz w:val="20"/>
          <w:szCs w:val="20"/>
        </w:rPr>
      </w:pPr>
      <w:r w:rsidRPr="00EE645A">
        <w:rPr>
          <w:sz w:val="20"/>
          <w:szCs w:val="20"/>
        </w:rPr>
        <w:t xml:space="preserve">а) </w:t>
      </w:r>
      <w:r w:rsidR="008F2748" w:rsidRPr="00EE645A">
        <w:rPr>
          <w:sz w:val="20"/>
          <w:szCs w:val="20"/>
        </w:rPr>
        <w:t>количества заявок на участие в запросе предложений в электронной форме, которые отклонены;</w:t>
      </w:r>
    </w:p>
    <w:p w14:paraId="20A2E8F9" w14:textId="77777777" w:rsidR="008F2748" w:rsidRPr="00EE645A" w:rsidRDefault="00331FE3" w:rsidP="00331FE3">
      <w:pPr>
        <w:ind w:firstLine="708"/>
        <w:jc w:val="both"/>
        <w:rPr>
          <w:sz w:val="20"/>
          <w:szCs w:val="20"/>
        </w:rPr>
      </w:pPr>
      <w:r w:rsidRPr="00EE645A">
        <w:rPr>
          <w:sz w:val="20"/>
          <w:szCs w:val="20"/>
        </w:rPr>
        <w:t xml:space="preserve">б) </w:t>
      </w:r>
      <w:r w:rsidR="008F2748" w:rsidRPr="00EE645A">
        <w:rPr>
          <w:sz w:val="20"/>
          <w:szCs w:val="20"/>
        </w:rPr>
        <w:t xml:space="preserve">оснований отклонения каждой заявки на участие в запросе предложений в электронной форме, с указанием положений </w:t>
      </w:r>
      <w:r w:rsidR="007F6EA3" w:rsidRPr="00EE645A">
        <w:rPr>
          <w:sz w:val="20"/>
          <w:szCs w:val="20"/>
        </w:rPr>
        <w:t xml:space="preserve">настоящей </w:t>
      </w:r>
      <w:r w:rsidR="008F2748" w:rsidRPr="00EE645A">
        <w:rPr>
          <w:sz w:val="20"/>
          <w:szCs w:val="20"/>
        </w:rPr>
        <w:t>Документации, которым не соответствуют такие заявк</w:t>
      </w:r>
      <w:r w:rsidR="00A410B2" w:rsidRPr="00EE645A">
        <w:rPr>
          <w:sz w:val="20"/>
          <w:szCs w:val="20"/>
        </w:rPr>
        <w:t>и</w:t>
      </w:r>
      <w:r w:rsidR="008F2748" w:rsidRPr="00EE645A">
        <w:rPr>
          <w:sz w:val="20"/>
          <w:szCs w:val="20"/>
        </w:rPr>
        <w:t>.</w:t>
      </w:r>
    </w:p>
    <w:p w14:paraId="24D04CFC" w14:textId="77777777" w:rsidR="008F2748" w:rsidRPr="00EE645A" w:rsidRDefault="008F2748" w:rsidP="00331FE3">
      <w:pPr>
        <w:ind w:firstLine="708"/>
        <w:jc w:val="both"/>
        <w:rPr>
          <w:sz w:val="20"/>
          <w:szCs w:val="20"/>
        </w:rPr>
      </w:pPr>
      <w:r w:rsidRPr="00EE645A">
        <w:rPr>
          <w:sz w:val="20"/>
          <w:szCs w:val="20"/>
        </w:rPr>
        <w:t>- результаты оценки заявок на участие в запросе предложений в электронной форме, с указанием решения Комиссии о присвоении каждой такой заявке, значения по каждому из предусмотренных критериев оценки таких.</w:t>
      </w:r>
    </w:p>
    <w:p w14:paraId="66261FAF" w14:textId="77777777" w:rsidR="008F2748" w:rsidRPr="00EE645A" w:rsidRDefault="00331FE3" w:rsidP="00331FE3">
      <w:pPr>
        <w:ind w:firstLine="708"/>
        <w:jc w:val="both"/>
        <w:rPr>
          <w:sz w:val="20"/>
          <w:szCs w:val="20"/>
        </w:rPr>
      </w:pPr>
      <w:r w:rsidRPr="00EE645A">
        <w:rPr>
          <w:sz w:val="20"/>
          <w:szCs w:val="20"/>
        </w:rPr>
        <w:t>- п</w:t>
      </w:r>
      <w:r w:rsidR="008F2748" w:rsidRPr="00EE645A">
        <w:rPr>
          <w:sz w:val="20"/>
          <w:szCs w:val="20"/>
        </w:rPr>
        <w:t xml:space="preserve">ричины, по которым </w:t>
      </w:r>
      <w:r w:rsidRPr="00EE645A">
        <w:rPr>
          <w:sz w:val="20"/>
          <w:szCs w:val="20"/>
        </w:rPr>
        <w:t>запрос предложений в электронной форме</w:t>
      </w:r>
      <w:r w:rsidR="008F2748" w:rsidRPr="00EE645A">
        <w:rPr>
          <w:sz w:val="20"/>
          <w:szCs w:val="20"/>
        </w:rPr>
        <w:t xml:space="preserve"> признан</w:t>
      </w:r>
      <w:r w:rsidRPr="00EE645A">
        <w:rPr>
          <w:sz w:val="20"/>
          <w:szCs w:val="20"/>
        </w:rPr>
        <w:t xml:space="preserve"> несостоявшимся в случае признания его</w:t>
      </w:r>
      <w:r w:rsidR="008F2748" w:rsidRPr="00EE645A">
        <w:rPr>
          <w:sz w:val="20"/>
          <w:szCs w:val="20"/>
        </w:rPr>
        <w:t xml:space="preserve"> таков</w:t>
      </w:r>
      <w:r w:rsidRPr="00EE645A">
        <w:rPr>
          <w:sz w:val="20"/>
          <w:szCs w:val="20"/>
        </w:rPr>
        <w:t>ым</w:t>
      </w:r>
      <w:r w:rsidR="008F2748" w:rsidRPr="00EE645A">
        <w:rPr>
          <w:sz w:val="20"/>
          <w:szCs w:val="20"/>
        </w:rPr>
        <w:t>.</w:t>
      </w:r>
    </w:p>
    <w:p w14:paraId="5F9A68FE" w14:textId="77777777" w:rsidR="00331FE3" w:rsidRPr="00EE645A" w:rsidRDefault="00331FE3" w:rsidP="00331FE3">
      <w:pPr>
        <w:ind w:firstLine="708"/>
        <w:jc w:val="both"/>
        <w:rPr>
          <w:sz w:val="20"/>
          <w:szCs w:val="20"/>
        </w:rPr>
      </w:pPr>
      <w:r w:rsidRPr="00EE645A">
        <w:rPr>
          <w:sz w:val="20"/>
          <w:szCs w:val="20"/>
        </w:rPr>
        <w:t>7.4. Итоговый протокол подписывается всеми присут</w:t>
      </w:r>
      <w:r w:rsidR="00393E02" w:rsidRPr="00EE645A">
        <w:rPr>
          <w:sz w:val="20"/>
          <w:szCs w:val="20"/>
        </w:rPr>
        <w:t>ствующими на заседании членами К</w:t>
      </w:r>
      <w:r w:rsidRPr="00EE645A">
        <w:rPr>
          <w:sz w:val="20"/>
          <w:szCs w:val="20"/>
        </w:rPr>
        <w:t>омиссии.</w:t>
      </w:r>
    </w:p>
    <w:p w14:paraId="41BAD21B" w14:textId="77777777" w:rsidR="008F2748" w:rsidRPr="00EE645A" w:rsidRDefault="00331FE3" w:rsidP="00331FE3">
      <w:pPr>
        <w:ind w:firstLine="708"/>
        <w:jc w:val="both"/>
        <w:rPr>
          <w:sz w:val="20"/>
          <w:szCs w:val="20"/>
        </w:rPr>
      </w:pPr>
      <w:r w:rsidRPr="00EE645A">
        <w:rPr>
          <w:sz w:val="20"/>
          <w:szCs w:val="20"/>
        </w:rPr>
        <w:t xml:space="preserve">7.5. </w:t>
      </w:r>
      <w:r w:rsidR="008F2748" w:rsidRPr="00EE645A">
        <w:rPr>
          <w:b/>
          <w:sz w:val="20"/>
          <w:szCs w:val="20"/>
        </w:rPr>
        <w:t>Заказчик (Организатор) обеспечивает размещение протоколов</w:t>
      </w:r>
      <w:r w:rsidR="008F2748" w:rsidRPr="00EE645A">
        <w:rPr>
          <w:sz w:val="20"/>
          <w:szCs w:val="20"/>
        </w:rPr>
        <w:t>, составляемых в ходе</w:t>
      </w:r>
      <w:r w:rsidR="00393E02" w:rsidRPr="00EE645A">
        <w:rPr>
          <w:sz w:val="20"/>
          <w:szCs w:val="20"/>
        </w:rPr>
        <w:t xml:space="preserve"> проведения</w:t>
      </w:r>
      <w:r w:rsidR="008F2748" w:rsidRPr="00EE645A">
        <w:rPr>
          <w:sz w:val="20"/>
          <w:szCs w:val="20"/>
        </w:rPr>
        <w:t xml:space="preserve"> </w:t>
      </w:r>
      <w:r w:rsidR="00A2565F" w:rsidRPr="00EE645A">
        <w:rPr>
          <w:sz w:val="20"/>
          <w:szCs w:val="20"/>
        </w:rPr>
        <w:t>запроса предложений в электронной форме, и итогового протокола</w:t>
      </w:r>
      <w:r w:rsidR="008F2748" w:rsidRPr="00EE645A">
        <w:rPr>
          <w:sz w:val="20"/>
          <w:szCs w:val="20"/>
        </w:rPr>
        <w:t xml:space="preserve"> в единой информационной системе не позднее, чем через </w:t>
      </w:r>
      <w:r w:rsidR="00393E02" w:rsidRPr="00EE645A">
        <w:rPr>
          <w:sz w:val="20"/>
          <w:szCs w:val="20"/>
        </w:rPr>
        <w:t xml:space="preserve"> </w:t>
      </w:r>
      <w:r w:rsidR="0062715E" w:rsidRPr="00EE645A">
        <w:rPr>
          <w:b/>
          <w:sz w:val="20"/>
          <w:szCs w:val="20"/>
        </w:rPr>
        <w:t>3 (</w:t>
      </w:r>
      <w:r w:rsidR="008F2748" w:rsidRPr="00EE645A">
        <w:rPr>
          <w:b/>
          <w:sz w:val="20"/>
          <w:szCs w:val="20"/>
        </w:rPr>
        <w:t>три</w:t>
      </w:r>
      <w:r w:rsidR="0062715E" w:rsidRPr="00EE645A">
        <w:rPr>
          <w:b/>
          <w:sz w:val="20"/>
          <w:szCs w:val="20"/>
        </w:rPr>
        <w:t>)</w:t>
      </w:r>
      <w:r w:rsidR="008F2748" w:rsidRPr="00EE645A">
        <w:rPr>
          <w:b/>
          <w:sz w:val="20"/>
          <w:szCs w:val="20"/>
        </w:rPr>
        <w:t xml:space="preserve"> дня</w:t>
      </w:r>
      <w:r w:rsidR="008F2748" w:rsidRPr="00EE645A">
        <w:rPr>
          <w:sz w:val="20"/>
          <w:szCs w:val="20"/>
        </w:rPr>
        <w:t xml:space="preserve"> после подписания таких протоколов. </w:t>
      </w:r>
    </w:p>
    <w:p w14:paraId="371B3CFC" w14:textId="77777777" w:rsidR="0056606B" w:rsidRPr="00EE645A" w:rsidRDefault="0056606B" w:rsidP="00331FE3">
      <w:pPr>
        <w:ind w:firstLine="708"/>
        <w:jc w:val="both"/>
        <w:rPr>
          <w:sz w:val="20"/>
          <w:szCs w:val="20"/>
        </w:rPr>
      </w:pPr>
      <w:r w:rsidRPr="00EE645A">
        <w:rPr>
          <w:sz w:val="20"/>
          <w:szCs w:val="20"/>
        </w:rPr>
        <w:t>7.6. Уведомление Участника запроса предложений,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14:paraId="2AFF6DF5" w14:textId="77777777" w:rsidR="00BD3D45" w:rsidRPr="00EE645A" w:rsidRDefault="00BD3D45" w:rsidP="00BD3D45">
      <w:pPr>
        <w:pStyle w:val="127"/>
        <w:spacing w:before="0" w:after="0"/>
        <w:jc w:val="center"/>
        <w:rPr>
          <w:bCs w:val="0"/>
          <w:iCs w:val="0"/>
          <w:sz w:val="20"/>
        </w:rPr>
      </w:pPr>
    </w:p>
    <w:bookmarkEnd w:id="61"/>
    <w:p w14:paraId="242A24C0" w14:textId="77777777" w:rsidR="00BD3D45" w:rsidRPr="00EE645A" w:rsidRDefault="00BD3D45" w:rsidP="00BD3D45">
      <w:pPr>
        <w:pStyle w:val="127"/>
        <w:spacing w:before="0" w:after="0"/>
        <w:jc w:val="center"/>
        <w:rPr>
          <w:bCs w:val="0"/>
          <w:iCs w:val="0"/>
          <w:sz w:val="20"/>
        </w:rPr>
      </w:pPr>
      <w:r w:rsidRPr="00EE645A">
        <w:rPr>
          <w:bCs w:val="0"/>
          <w:iCs w:val="0"/>
          <w:sz w:val="20"/>
        </w:rPr>
        <w:t>8. Порядок внесения исправлений в протоколы, составленные при проведении запроса предложений в электронной форме</w:t>
      </w:r>
    </w:p>
    <w:p w14:paraId="7FD09DEE" w14:textId="77777777" w:rsidR="00BD3D45" w:rsidRPr="00EE645A" w:rsidRDefault="00BD3D45" w:rsidP="00C910F3">
      <w:pPr>
        <w:pStyle w:val="afffffff2"/>
        <w:numPr>
          <w:ilvl w:val="1"/>
          <w:numId w:val="31"/>
        </w:numPr>
        <w:tabs>
          <w:tab w:val="left" w:pos="1134"/>
        </w:tabs>
        <w:ind w:left="0" w:firstLine="709"/>
        <w:jc w:val="both"/>
        <w:rPr>
          <w:sz w:val="20"/>
          <w:szCs w:val="20"/>
        </w:rPr>
      </w:pPr>
      <w:r w:rsidRPr="00EE645A">
        <w:rPr>
          <w:sz w:val="20"/>
          <w:szCs w:val="20"/>
        </w:rPr>
        <w:t>В случае если в протоколе, составленном при проведении запроса предложений в электронной форме, были обнаружены ошибки, опечатки и/или иные несоответствия сведениям, указанным в заявках Участников или в Документации</w:t>
      </w:r>
      <w:r w:rsidR="008B3DFA" w:rsidRPr="00EE645A">
        <w:rPr>
          <w:sz w:val="20"/>
          <w:szCs w:val="20"/>
        </w:rPr>
        <w:t>, Организатор или Комиссия</w:t>
      </w:r>
      <w:r w:rsidRPr="00EE645A">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14:paraId="0147BEE8" w14:textId="77777777" w:rsidR="00BD3D45" w:rsidRPr="00EE645A" w:rsidRDefault="00BD3D45" w:rsidP="00C910F3">
      <w:pPr>
        <w:pStyle w:val="afffffff2"/>
        <w:numPr>
          <w:ilvl w:val="1"/>
          <w:numId w:val="31"/>
        </w:numPr>
        <w:tabs>
          <w:tab w:val="left" w:pos="1134"/>
        </w:tabs>
        <w:ind w:left="0" w:firstLine="709"/>
        <w:jc w:val="both"/>
        <w:rPr>
          <w:sz w:val="20"/>
          <w:szCs w:val="20"/>
        </w:rPr>
      </w:pPr>
      <w:r w:rsidRPr="00EE645A">
        <w:rPr>
          <w:sz w:val="20"/>
          <w:szCs w:val="20"/>
        </w:rPr>
        <w:t xml:space="preserve">Новая редакция протокола (изменения в протокол) публикуется в единой информационной системе </w:t>
      </w:r>
      <w:r w:rsidRPr="00EE645A">
        <w:rPr>
          <w:b/>
          <w:sz w:val="20"/>
          <w:szCs w:val="20"/>
        </w:rPr>
        <w:t>в течение 3 (трех) дней со дня</w:t>
      </w:r>
      <w:r w:rsidRPr="00EE645A">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38737F1B" w14:textId="77777777" w:rsidR="008B3DFA" w:rsidRPr="00EE645A" w:rsidRDefault="008B3DFA" w:rsidP="008B3DFA">
      <w:pPr>
        <w:tabs>
          <w:tab w:val="left" w:pos="1134"/>
        </w:tabs>
        <w:jc w:val="both"/>
        <w:rPr>
          <w:sz w:val="20"/>
          <w:szCs w:val="20"/>
        </w:rPr>
      </w:pPr>
    </w:p>
    <w:p w14:paraId="41E00AD2" w14:textId="77777777" w:rsidR="00BD3D45" w:rsidRPr="00EE645A" w:rsidRDefault="00BD3D45" w:rsidP="00BD3D45">
      <w:pPr>
        <w:pStyle w:val="127"/>
        <w:spacing w:before="0" w:after="0"/>
        <w:jc w:val="center"/>
        <w:rPr>
          <w:bCs w:val="0"/>
          <w:iCs w:val="0"/>
          <w:sz w:val="20"/>
        </w:rPr>
      </w:pPr>
      <w:r w:rsidRPr="00EE645A">
        <w:rPr>
          <w:bCs w:val="0"/>
          <w:iCs w:val="0"/>
          <w:sz w:val="20"/>
        </w:rPr>
        <w:t>9. Заключение и исполнение договора по итогам запроса предложений в электронной форме</w:t>
      </w:r>
    </w:p>
    <w:p w14:paraId="4B0C01B1" w14:textId="77777777" w:rsidR="00393E02" w:rsidRPr="00EE645A" w:rsidRDefault="00393E02" w:rsidP="004C1DD8">
      <w:pPr>
        <w:pStyle w:val="2c"/>
        <w:tabs>
          <w:tab w:val="left" w:pos="1134"/>
        </w:tabs>
        <w:spacing w:after="0"/>
        <w:ind w:left="0" w:firstLine="709"/>
        <w:rPr>
          <w:sz w:val="20"/>
          <w:szCs w:val="20"/>
        </w:rPr>
      </w:pPr>
      <w:r w:rsidRPr="00EE645A">
        <w:rPr>
          <w:sz w:val="20"/>
          <w:szCs w:val="20"/>
        </w:rPr>
        <w:t xml:space="preserve">9.1. Договор по результатам запроса предложений </w:t>
      </w:r>
      <w:r w:rsidR="00395A1C" w:rsidRPr="00EE645A">
        <w:rPr>
          <w:sz w:val="20"/>
          <w:szCs w:val="20"/>
        </w:rPr>
        <w:t xml:space="preserve">в электронной форме </w:t>
      </w:r>
      <w:r w:rsidRPr="00EE645A">
        <w:rPr>
          <w:sz w:val="20"/>
          <w:szCs w:val="20"/>
        </w:rPr>
        <w:t>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предложений в электронной форме.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EE645A">
        <w:rPr>
          <w:sz w:val="20"/>
          <w:szCs w:val="20"/>
        </w:rPr>
        <w:t>омиссии, О</w:t>
      </w:r>
      <w:r w:rsidRPr="00EE645A">
        <w:rPr>
          <w:sz w:val="20"/>
          <w:szCs w:val="20"/>
        </w:rPr>
        <w:t xml:space="preserve">ператора электронной площадки </w:t>
      </w:r>
      <w:r w:rsidR="00395A1C" w:rsidRPr="00EE645A">
        <w:rPr>
          <w:sz w:val="20"/>
          <w:szCs w:val="20"/>
        </w:rPr>
        <w:t>Д</w:t>
      </w:r>
      <w:r w:rsidRPr="00EE645A">
        <w:rPr>
          <w:sz w:val="20"/>
          <w:szCs w:val="20"/>
        </w:rPr>
        <w:t xml:space="preserve">оговор должен быть заключен не позднее чем через </w:t>
      </w:r>
      <w:r w:rsidR="00395A1C" w:rsidRPr="00EE645A">
        <w:rPr>
          <w:sz w:val="20"/>
          <w:szCs w:val="20"/>
        </w:rPr>
        <w:t>5 (</w:t>
      </w:r>
      <w:r w:rsidRPr="00EE645A">
        <w:rPr>
          <w:sz w:val="20"/>
          <w:szCs w:val="20"/>
        </w:rPr>
        <w:t>пять</w:t>
      </w:r>
      <w:r w:rsidR="00395A1C" w:rsidRPr="00EE645A">
        <w:rPr>
          <w:sz w:val="20"/>
          <w:szCs w:val="20"/>
        </w:rPr>
        <w:t>)</w:t>
      </w:r>
      <w:r w:rsidRPr="00EE645A">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6A9B041" w14:textId="77777777" w:rsidR="00393E02" w:rsidRPr="00EE645A" w:rsidRDefault="00395A1C" w:rsidP="004C1DD8">
      <w:pPr>
        <w:pStyle w:val="2c"/>
        <w:tabs>
          <w:tab w:val="left" w:pos="1134"/>
        </w:tabs>
        <w:spacing w:after="0"/>
        <w:ind w:left="0" w:firstLine="709"/>
        <w:rPr>
          <w:sz w:val="20"/>
          <w:szCs w:val="20"/>
        </w:rPr>
      </w:pPr>
      <w:r w:rsidRPr="00EE645A">
        <w:rPr>
          <w:sz w:val="20"/>
          <w:szCs w:val="20"/>
        </w:rPr>
        <w:t xml:space="preserve">9.2. </w:t>
      </w:r>
      <w:r w:rsidR="00393E02" w:rsidRPr="00EE645A">
        <w:rPr>
          <w:sz w:val="20"/>
          <w:szCs w:val="20"/>
        </w:rPr>
        <w:t xml:space="preserve">Договор по результатам </w:t>
      </w:r>
      <w:r w:rsidRPr="00EE645A">
        <w:rPr>
          <w:sz w:val="20"/>
          <w:szCs w:val="20"/>
        </w:rPr>
        <w:t>запроса предложений в электронной форме заключается на условиях, указанных в настоящей Д</w:t>
      </w:r>
      <w:r w:rsidR="00393E02" w:rsidRPr="00EE645A">
        <w:rPr>
          <w:sz w:val="20"/>
          <w:szCs w:val="20"/>
        </w:rPr>
        <w:t xml:space="preserve">окументации </w:t>
      </w:r>
      <w:r w:rsidR="004C1DD8" w:rsidRPr="00EE645A">
        <w:rPr>
          <w:sz w:val="20"/>
          <w:szCs w:val="20"/>
        </w:rPr>
        <w:t>и в З</w:t>
      </w:r>
      <w:r w:rsidR="00393E02" w:rsidRPr="00EE645A">
        <w:rPr>
          <w:sz w:val="20"/>
          <w:szCs w:val="20"/>
        </w:rPr>
        <w:t xml:space="preserve">аявке на участие в </w:t>
      </w:r>
      <w:r w:rsidRPr="00EE645A">
        <w:rPr>
          <w:sz w:val="20"/>
          <w:szCs w:val="20"/>
        </w:rPr>
        <w:t>запросе предложений в электронной форме, поданной У</w:t>
      </w:r>
      <w:r w:rsidR="00393E02" w:rsidRPr="00EE645A">
        <w:rPr>
          <w:sz w:val="20"/>
          <w:szCs w:val="20"/>
        </w:rPr>
        <w:t xml:space="preserve">частником </w:t>
      </w:r>
      <w:r w:rsidRPr="00EE645A">
        <w:rPr>
          <w:sz w:val="20"/>
          <w:szCs w:val="20"/>
        </w:rPr>
        <w:t>запроса предложений, с которым заключается Д</w:t>
      </w:r>
      <w:r w:rsidR="00393E02" w:rsidRPr="00EE645A">
        <w:rPr>
          <w:sz w:val="20"/>
          <w:szCs w:val="20"/>
        </w:rPr>
        <w:t>оговор.</w:t>
      </w:r>
    </w:p>
    <w:p w14:paraId="56DB75FE" w14:textId="77777777" w:rsidR="00393E02" w:rsidRPr="00EE645A" w:rsidRDefault="00395A1C" w:rsidP="004C1DD8">
      <w:pPr>
        <w:pStyle w:val="2c"/>
        <w:tabs>
          <w:tab w:val="left" w:pos="1134"/>
        </w:tabs>
        <w:spacing w:after="0"/>
        <w:ind w:left="0" w:firstLine="709"/>
        <w:rPr>
          <w:sz w:val="20"/>
          <w:szCs w:val="20"/>
        </w:rPr>
      </w:pPr>
      <w:r w:rsidRPr="00EE645A">
        <w:rPr>
          <w:sz w:val="20"/>
          <w:szCs w:val="20"/>
        </w:rPr>
        <w:t>9.3. В случае если в настоящей Д</w:t>
      </w:r>
      <w:r w:rsidR="00393E02" w:rsidRPr="00EE645A">
        <w:rPr>
          <w:sz w:val="20"/>
          <w:szCs w:val="20"/>
        </w:rPr>
        <w:t>окументации было установлено тре</w:t>
      </w:r>
      <w:r w:rsidRPr="00EE645A">
        <w:rPr>
          <w:sz w:val="20"/>
          <w:szCs w:val="20"/>
        </w:rPr>
        <w:t>бование обеспечения исполнения Договора, У</w:t>
      </w:r>
      <w:r w:rsidR="00393E02" w:rsidRPr="00EE645A">
        <w:rPr>
          <w:sz w:val="20"/>
          <w:szCs w:val="20"/>
        </w:rPr>
        <w:t xml:space="preserve">частник </w:t>
      </w:r>
      <w:r w:rsidRPr="00EE645A">
        <w:rPr>
          <w:sz w:val="20"/>
          <w:szCs w:val="20"/>
        </w:rPr>
        <w:t>запроса предложений</w:t>
      </w:r>
      <w:r w:rsidR="00393E02" w:rsidRPr="00EE645A">
        <w:rPr>
          <w:sz w:val="20"/>
          <w:szCs w:val="20"/>
        </w:rPr>
        <w:t xml:space="preserve">, с которым заключается </w:t>
      </w:r>
      <w:r w:rsidRPr="00EE645A">
        <w:rPr>
          <w:sz w:val="20"/>
          <w:szCs w:val="20"/>
        </w:rPr>
        <w:t>Д</w:t>
      </w:r>
      <w:r w:rsidR="00393E02" w:rsidRPr="00EE645A">
        <w:rPr>
          <w:sz w:val="20"/>
          <w:szCs w:val="20"/>
        </w:rPr>
        <w:t>оговор, в</w:t>
      </w:r>
      <w:r w:rsidRPr="00EE645A">
        <w:rPr>
          <w:sz w:val="20"/>
          <w:szCs w:val="20"/>
        </w:rPr>
        <w:t xml:space="preserve"> течение срока, установленного Д</w:t>
      </w:r>
      <w:r w:rsidR="00393E02" w:rsidRPr="00EE645A">
        <w:rPr>
          <w:sz w:val="20"/>
          <w:szCs w:val="20"/>
        </w:rPr>
        <w:t>оговором, должен представить За</w:t>
      </w:r>
      <w:r w:rsidRPr="00EE645A">
        <w:rPr>
          <w:sz w:val="20"/>
          <w:szCs w:val="20"/>
        </w:rPr>
        <w:t>казчику обеспечение исполнения Д</w:t>
      </w:r>
      <w:r w:rsidR="00393E02" w:rsidRPr="00EE645A">
        <w:rPr>
          <w:sz w:val="20"/>
          <w:szCs w:val="20"/>
        </w:rPr>
        <w:t>о</w:t>
      </w:r>
      <w:r w:rsidRPr="00EE645A">
        <w:rPr>
          <w:sz w:val="20"/>
          <w:szCs w:val="20"/>
        </w:rPr>
        <w:t>говора. Обеспечение исполнения Д</w:t>
      </w:r>
      <w:r w:rsidR="00393E02" w:rsidRPr="00EE645A">
        <w:rPr>
          <w:sz w:val="20"/>
          <w:szCs w:val="20"/>
        </w:rPr>
        <w:t xml:space="preserve">оговора предоставляется в размере и форме, предусмотренными в </w:t>
      </w:r>
      <w:r w:rsidRPr="00EE645A">
        <w:rPr>
          <w:sz w:val="20"/>
          <w:szCs w:val="20"/>
        </w:rPr>
        <w:t>настоящей Д</w:t>
      </w:r>
      <w:r w:rsidR="00393E02" w:rsidRPr="00EE645A">
        <w:rPr>
          <w:sz w:val="20"/>
          <w:szCs w:val="20"/>
        </w:rPr>
        <w:t>окументации.</w:t>
      </w:r>
    </w:p>
    <w:p w14:paraId="3C4A7CF2" w14:textId="77777777" w:rsidR="00393E02" w:rsidRPr="00EE645A" w:rsidRDefault="00393E02" w:rsidP="004C1DD8">
      <w:pPr>
        <w:pStyle w:val="2c"/>
        <w:numPr>
          <w:ilvl w:val="1"/>
          <w:numId w:val="43"/>
        </w:numPr>
        <w:tabs>
          <w:tab w:val="left" w:pos="1134"/>
        </w:tabs>
        <w:spacing w:after="0"/>
        <w:ind w:left="0" w:firstLine="709"/>
        <w:rPr>
          <w:sz w:val="20"/>
          <w:szCs w:val="20"/>
        </w:rPr>
      </w:pPr>
      <w:r w:rsidRPr="00EE645A">
        <w:rPr>
          <w:sz w:val="20"/>
          <w:szCs w:val="20"/>
        </w:rPr>
        <w:t xml:space="preserve">Если </w:t>
      </w:r>
      <w:r w:rsidR="00395A1C" w:rsidRPr="00EE645A">
        <w:rPr>
          <w:sz w:val="20"/>
          <w:szCs w:val="20"/>
        </w:rPr>
        <w:t>Участник запроса предложений</w:t>
      </w:r>
      <w:r w:rsidRPr="00EE645A">
        <w:rPr>
          <w:sz w:val="20"/>
          <w:szCs w:val="20"/>
        </w:rPr>
        <w:t>, с которы</w:t>
      </w:r>
      <w:r w:rsidR="00395A1C" w:rsidRPr="00EE645A">
        <w:rPr>
          <w:sz w:val="20"/>
          <w:szCs w:val="20"/>
        </w:rPr>
        <w:t>м принято решение о заключении Д</w:t>
      </w:r>
      <w:r w:rsidRPr="00EE645A">
        <w:rPr>
          <w:sz w:val="20"/>
          <w:szCs w:val="20"/>
        </w:rPr>
        <w:t xml:space="preserve">оговора по итогам </w:t>
      </w:r>
      <w:r w:rsidR="00395A1C" w:rsidRPr="00EE645A">
        <w:rPr>
          <w:sz w:val="20"/>
          <w:szCs w:val="20"/>
        </w:rPr>
        <w:t>запроса предложений в электронной форме</w:t>
      </w:r>
      <w:r w:rsidRPr="00EE645A">
        <w:rPr>
          <w:sz w:val="20"/>
          <w:szCs w:val="20"/>
        </w:rPr>
        <w:t xml:space="preserve">, </w:t>
      </w:r>
      <w:r w:rsidRPr="00EE645A">
        <w:rPr>
          <w:b/>
          <w:sz w:val="20"/>
          <w:szCs w:val="20"/>
        </w:rPr>
        <w:t>н</w:t>
      </w:r>
      <w:r w:rsidR="00395A1C" w:rsidRPr="00EE645A">
        <w:rPr>
          <w:b/>
          <w:sz w:val="20"/>
          <w:szCs w:val="20"/>
        </w:rPr>
        <w:t>е представил</w:t>
      </w:r>
      <w:r w:rsidR="00395A1C" w:rsidRPr="00EE645A">
        <w:rPr>
          <w:sz w:val="20"/>
          <w:szCs w:val="20"/>
        </w:rPr>
        <w:t xml:space="preserve"> в предусмотренные настоящей Д</w:t>
      </w:r>
      <w:r w:rsidRPr="00EE645A">
        <w:rPr>
          <w:sz w:val="20"/>
          <w:szCs w:val="20"/>
        </w:rPr>
        <w:t xml:space="preserve">окументацией </w:t>
      </w:r>
      <w:r w:rsidR="00395A1C" w:rsidRPr="00EE645A">
        <w:rPr>
          <w:sz w:val="20"/>
          <w:szCs w:val="20"/>
        </w:rPr>
        <w:t xml:space="preserve">порядке и сроки </w:t>
      </w:r>
      <w:r w:rsidR="00395A1C" w:rsidRPr="00EE645A">
        <w:rPr>
          <w:b/>
          <w:sz w:val="20"/>
          <w:szCs w:val="20"/>
        </w:rPr>
        <w:t>подписанный Д</w:t>
      </w:r>
      <w:r w:rsidRPr="00EE645A">
        <w:rPr>
          <w:b/>
          <w:sz w:val="20"/>
          <w:szCs w:val="20"/>
        </w:rPr>
        <w:t>огово</w:t>
      </w:r>
      <w:r w:rsidR="00395A1C" w:rsidRPr="00EE645A">
        <w:rPr>
          <w:b/>
          <w:sz w:val="20"/>
          <w:szCs w:val="20"/>
        </w:rPr>
        <w:t>р</w:t>
      </w:r>
      <w:r w:rsidR="00395A1C" w:rsidRPr="00EE645A">
        <w:rPr>
          <w:sz w:val="20"/>
          <w:szCs w:val="20"/>
        </w:rPr>
        <w:t xml:space="preserve">, или </w:t>
      </w:r>
      <w:r w:rsidR="00395A1C" w:rsidRPr="00EE645A">
        <w:rPr>
          <w:b/>
          <w:sz w:val="20"/>
          <w:szCs w:val="20"/>
        </w:rPr>
        <w:t>отказался от заключения Д</w:t>
      </w:r>
      <w:r w:rsidRPr="00EE645A">
        <w:rPr>
          <w:b/>
          <w:sz w:val="20"/>
          <w:szCs w:val="20"/>
        </w:rPr>
        <w:t>оговора</w:t>
      </w:r>
      <w:r w:rsidRPr="00EE645A">
        <w:rPr>
          <w:sz w:val="20"/>
          <w:szCs w:val="20"/>
        </w:rPr>
        <w:t xml:space="preserve">, или </w:t>
      </w:r>
      <w:r w:rsidRPr="00EE645A">
        <w:rPr>
          <w:b/>
          <w:sz w:val="20"/>
          <w:szCs w:val="20"/>
        </w:rPr>
        <w:t>не представил обеспечен</w:t>
      </w:r>
      <w:r w:rsidR="004C1DD8" w:rsidRPr="00EE645A">
        <w:rPr>
          <w:b/>
          <w:sz w:val="20"/>
          <w:szCs w:val="20"/>
        </w:rPr>
        <w:t>ие исполнения Д</w:t>
      </w:r>
      <w:r w:rsidR="00395A1C" w:rsidRPr="00EE645A">
        <w:rPr>
          <w:b/>
          <w:sz w:val="20"/>
          <w:szCs w:val="20"/>
        </w:rPr>
        <w:t>оговора</w:t>
      </w:r>
      <w:r w:rsidR="00395A1C" w:rsidRPr="00EE645A">
        <w:rPr>
          <w:sz w:val="20"/>
          <w:szCs w:val="20"/>
        </w:rPr>
        <w:t>, если в настоящей Д</w:t>
      </w:r>
      <w:r w:rsidRPr="00EE645A">
        <w:rPr>
          <w:sz w:val="20"/>
          <w:szCs w:val="20"/>
        </w:rPr>
        <w:t>окументации устан</w:t>
      </w:r>
      <w:r w:rsidR="00395A1C" w:rsidRPr="00EE645A">
        <w:rPr>
          <w:sz w:val="20"/>
          <w:szCs w:val="20"/>
        </w:rPr>
        <w:t xml:space="preserve">овлено такое требование, </w:t>
      </w:r>
      <w:r w:rsidR="00395A1C" w:rsidRPr="00EE645A">
        <w:rPr>
          <w:b/>
          <w:sz w:val="20"/>
          <w:szCs w:val="20"/>
        </w:rPr>
        <w:t>такой У</w:t>
      </w:r>
      <w:r w:rsidRPr="00EE645A">
        <w:rPr>
          <w:b/>
          <w:sz w:val="20"/>
          <w:szCs w:val="20"/>
        </w:rPr>
        <w:t>частник признае</w:t>
      </w:r>
      <w:r w:rsidR="00395A1C" w:rsidRPr="00EE645A">
        <w:rPr>
          <w:b/>
          <w:sz w:val="20"/>
          <w:szCs w:val="20"/>
        </w:rPr>
        <w:t>тся уклонившимся от заключения Д</w:t>
      </w:r>
      <w:r w:rsidRPr="00EE645A">
        <w:rPr>
          <w:b/>
          <w:sz w:val="20"/>
          <w:szCs w:val="20"/>
        </w:rPr>
        <w:t>оговора.</w:t>
      </w:r>
    </w:p>
    <w:p w14:paraId="10A82A6E" w14:textId="77777777" w:rsidR="00393E02" w:rsidRPr="00EE645A" w:rsidRDefault="00395A1C" w:rsidP="004C1DD8">
      <w:pPr>
        <w:pStyle w:val="2c"/>
        <w:numPr>
          <w:ilvl w:val="1"/>
          <w:numId w:val="43"/>
        </w:numPr>
        <w:tabs>
          <w:tab w:val="left" w:pos="1134"/>
        </w:tabs>
        <w:spacing w:after="0"/>
        <w:ind w:left="0" w:firstLine="709"/>
        <w:rPr>
          <w:sz w:val="20"/>
          <w:szCs w:val="20"/>
        </w:rPr>
      </w:pPr>
      <w:r w:rsidRPr="00EE645A">
        <w:rPr>
          <w:sz w:val="20"/>
          <w:szCs w:val="20"/>
        </w:rPr>
        <w:t>В случае признания П</w:t>
      </w:r>
      <w:r w:rsidR="00393E02" w:rsidRPr="00EE645A">
        <w:rPr>
          <w:sz w:val="20"/>
          <w:szCs w:val="20"/>
        </w:rPr>
        <w:t xml:space="preserve">обедителя </w:t>
      </w:r>
      <w:r w:rsidRPr="00EE645A">
        <w:rPr>
          <w:sz w:val="20"/>
          <w:szCs w:val="20"/>
        </w:rPr>
        <w:t>запроса предложений в электронной форме уклонившимся от заключения Д</w:t>
      </w:r>
      <w:r w:rsidR="00393E02" w:rsidRPr="00EE645A">
        <w:rPr>
          <w:sz w:val="20"/>
          <w:szCs w:val="20"/>
        </w:rPr>
        <w:t>оговора, Заказчик (Организат</w:t>
      </w:r>
      <w:r w:rsidRPr="00EE645A">
        <w:rPr>
          <w:sz w:val="20"/>
          <w:szCs w:val="20"/>
        </w:rPr>
        <w:t>ор) вправе заключить договор с У</w:t>
      </w:r>
      <w:r w:rsidR="00393E02" w:rsidRPr="00EE645A">
        <w:rPr>
          <w:sz w:val="20"/>
          <w:szCs w:val="20"/>
        </w:rPr>
        <w:t xml:space="preserve">частником </w:t>
      </w:r>
      <w:r w:rsidRPr="00EE645A">
        <w:rPr>
          <w:sz w:val="20"/>
          <w:szCs w:val="20"/>
        </w:rPr>
        <w:t>запроса предложений</w:t>
      </w:r>
      <w:r w:rsidR="00393E02" w:rsidRPr="00EE645A">
        <w:rPr>
          <w:sz w:val="20"/>
          <w:szCs w:val="20"/>
        </w:rPr>
        <w:t>, заявка которого содержи</w:t>
      </w:r>
      <w:r w:rsidRPr="00EE645A">
        <w:rPr>
          <w:sz w:val="20"/>
          <w:szCs w:val="20"/>
        </w:rPr>
        <w:t>т лучшие по отношению к другим У</w:t>
      </w:r>
      <w:r w:rsidR="00393E02" w:rsidRPr="00EE645A">
        <w:rPr>
          <w:sz w:val="20"/>
          <w:szCs w:val="20"/>
        </w:rPr>
        <w:t xml:space="preserve">частникам </w:t>
      </w:r>
      <w:r w:rsidRPr="00EE645A">
        <w:rPr>
          <w:sz w:val="20"/>
          <w:szCs w:val="20"/>
        </w:rPr>
        <w:t>запроса предложений условия исполнения Д</w:t>
      </w:r>
      <w:r w:rsidR="009E785F" w:rsidRPr="00EE645A">
        <w:rPr>
          <w:sz w:val="20"/>
          <w:szCs w:val="20"/>
        </w:rPr>
        <w:t>оговора и указанной З</w:t>
      </w:r>
      <w:r w:rsidR="00393E02" w:rsidRPr="00EE645A">
        <w:rPr>
          <w:sz w:val="20"/>
          <w:szCs w:val="20"/>
        </w:rPr>
        <w:t>аявке по результатам оценки и сопоставления присвоен второй номер.</w:t>
      </w:r>
    </w:p>
    <w:p w14:paraId="1E7081A0" w14:textId="77777777" w:rsidR="00393E02" w:rsidRPr="00EE645A" w:rsidRDefault="00393E02" w:rsidP="004C1DD8">
      <w:pPr>
        <w:pStyle w:val="2c"/>
        <w:numPr>
          <w:ilvl w:val="1"/>
          <w:numId w:val="43"/>
        </w:numPr>
        <w:tabs>
          <w:tab w:val="left" w:pos="1134"/>
        </w:tabs>
        <w:spacing w:after="0"/>
        <w:ind w:left="0" w:firstLine="709"/>
        <w:rPr>
          <w:sz w:val="20"/>
          <w:szCs w:val="20"/>
        </w:rPr>
      </w:pPr>
      <w:r w:rsidRPr="00EE645A">
        <w:rPr>
          <w:sz w:val="20"/>
          <w:szCs w:val="20"/>
        </w:rPr>
        <w:t xml:space="preserve">В случае если </w:t>
      </w:r>
      <w:r w:rsidR="00395A1C" w:rsidRPr="00EE645A">
        <w:rPr>
          <w:sz w:val="20"/>
          <w:szCs w:val="20"/>
        </w:rPr>
        <w:t>Победителем признан У</w:t>
      </w:r>
      <w:r w:rsidRPr="00EE645A">
        <w:rPr>
          <w:sz w:val="20"/>
          <w:szCs w:val="20"/>
        </w:rPr>
        <w:t xml:space="preserve">частник </w:t>
      </w:r>
      <w:r w:rsidR="00395A1C" w:rsidRPr="00EE645A">
        <w:rPr>
          <w:sz w:val="20"/>
          <w:szCs w:val="20"/>
        </w:rPr>
        <w:t>запроса предложений</w:t>
      </w:r>
      <w:r w:rsidRPr="00EE645A">
        <w:rPr>
          <w:sz w:val="20"/>
          <w:szCs w:val="20"/>
        </w:rPr>
        <w:t>, на стороне которого выступало несколько физических или юридических ли</w:t>
      </w:r>
      <w:r w:rsidR="00395A1C" w:rsidRPr="00EE645A">
        <w:rPr>
          <w:sz w:val="20"/>
          <w:szCs w:val="20"/>
        </w:rPr>
        <w:t>ц, Заказчиком заключается один Д</w:t>
      </w:r>
      <w:r w:rsidRPr="00EE645A">
        <w:rPr>
          <w:sz w:val="20"/>
          <w:szCs w:val="20"/>
        </w:rPr>
        <w:t xml:space="preserve">оговор со всеми юридическими или </w:t>
      </w:r>
      <w:r w:rsidRPr="00EE645A">
        <w:rPr>
          <w:sz w:val="20"/>
          <w:szCs w:val="20"/>
        </w:rPr>
        <w:lastRenderedPageBreak/>
        <w:t>физическими лицами, выступавшими на ст</w:t>
      </w:r>
      <w:r w:rsidR="00395A1C" w:rsidRPr="00EE645A">
        <w:rPr>
          <w:sz w:val="20"/>
          <w:szCs w:val="20"/>
        </w:rPr>
        <w:t>ороне такого У</w:t>
      </w:r>
      <w:r w:rsidRPr="00EE645A">
        <w:rPr>
          <w:sz w:val="20"/>
          <w:szCs w:val="20"/>
        </w:rPr>
        <w:t xml:space="preserve">частника </w:t>
      </w:r>
      <w:r w:rsidR="00395A1C" w:rsidRPr="00EE645A">
        <w:rPr>
          <w:sz w:val="20"/>
          <w:szCs w:val="20"/>
        </w:rPr>
        <w:t>запроса предложений</w:t>
      </w:r>
      <w:r w:rsidRPr="00EE645A">
        <w:rPr>
          <w:sz w:val="20"/>
          <w:szCs w:val="20"/>
        </w:rPr>
        <w:t>, при э</w:t>
      </w:r>
      <w:r w:rsidR="00395A1C" w:rsidRPr="00EE645A">
        <w:rPr>
          <w:sz w:val="20"/>
          <w:szCs w:val="20"/>
        </w:rPr>
        <w:t>том непосредственно подписание Д</w:t>
      </w:r>
      <w:r w:rsidRPr="00EE645A">
        <w:rPr>
          <w:sz w:val="20"/>
          <w:szCs w:val="20"/>
        </w:rPr>
        <w:t>оговора может осуществляться одним лицом, обладающим соответствующими полномочиями.</w:t>
      </w:r>
    </w:p>
    <w:p w14:paraId="5D298B6C" w14:textId="77777777" w:rsidR="00393E02" w:rsidRPr="00EE645A" w:rsidRDefault="00393E02" w:rsidP="004C1DD8">
      <w:pPr>
        <w:pStyle w:val="2c"/>
        <w:numPr>
          <w:ilvl w:val="1"/>
          <w:numId w:val="43"/>
        </w:numPr>
        <w:tabs>
          <w:tab w:val="left" w:pos="1134"/>
        </w:tabs>
        <w:spacing w:after="0"/>
        <w:ind w:left="0" w:firstLine="709"/>
        <w:rPr>
          <w:sz w:val="20"/>
          <w:szCs w:val="20"/>
        </w:rPr>
      </w:pPr>
      <w:r w:rsidRPr="00EE645A">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DD6A632" w14:textId="77777777" w:rsidR="00B90A25" w:rsidRPr="00EE645A" w:rsidRDefault="00B90A25" w:rsidP="00BD3D45">
      <w:pPr>
        <w:autoSpaceDE w:val="0"/>
        <w:autoSpaceDN w:val="0"/>
        <w:adjustRightInd w:val="0"/>
        <w:jc w:val="center"/>
        <w:rPr>
          <w:b/>
          <w:sz w:val="20"/>
          <w:szCs w:val="20"/>
        </w:rPr>
      </w:pPr>
    </w:p>
    <w:p w14:paraId="4EB29E96" w14:textId="77777777" w:rsidR="00BD3D45" w:rsidRPr="00EE645A" w:rsidRDefault="00BD3D45" w:rsidP="00BD3D45">
      <w:pPr>
        <w:autoSpaceDE w:val="0"/>
        <w:autoSpaceDN w:val="0"/>
        <w:adjustRightInd w:val="0"/>
        <w:jc w:val="center"/>
        <w:rPr>
          <w:b/>
          <w:sz w:val="20"/>
          <w:szCs w:val="20"/>
        </w:rPr>
      </w:pPr>
      <w:r w:rsidRPr="00EE645A">
        <w:rPr>
          <w:b/>
          <w:sz w:val="20"/>
          <w:szCs w:val="20"/>
        </w:rPr>
        <w:t>10.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7AB2D7" w14:textId="77777777" w:rsidR="00BD3D45" w:rsidRPr="00EE645A" w:rsidRDefault="00BD3D45" w:rsidP="00BD3D45">
      <w:pPr>
        <w:ind w:firstLine="708"/>
        <w:jc w:val="center"/>
        <w:rPr>
          <w:b/>
          <w:sz w:val="20"/>
          <w:szCs w:val="20"/>
        </w:rPr>
      </w:pPr>
    </w:p>
    <w:p w14:paraId="3F2BAD7C" w14:textId="77777777" w:rsidR="004718D2" w:rsidRPr="00EE645A" w:rsidRDefault="00BD3D45" w:rsidP="00BD3D45">
      <w:pPr>
        <w:autoSpaceDE w:val="0"/>
        <w:autoSpaceDN w:val="0"/>
        <w:adjustRightInd w:val="0"/>
        <w:ind w:firstLine="567"/>
        <w:jc w:val="both"/>
        <w:rPr>
          <w:sz w:val="20"/>
          <w:szCs w:val="20"/>
        </w:rPr>
      </w:pPr>
      <w:r w:rsidRPr="00EE645A">
        <w:rPr>
          <w:sz w:val="20"/>
          <w:szCs w:val="20"/>
        </w:rPr>
        <w:t>10.1. При проведении настоящего запроса предложений в электронной форме 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EE645A">
        <w:rPr>
          <w:sz w:val="20"/>
          <w:szCs w:val="20"/>
        </w:rPr>
        <w:t xml:space="preserve">и (далее по тексту - приоритет). </w:t>
      </w:r>
    </w:p>
    <w:p w14:paraId="09AB3D8D" w14:textId="77777777" w:rsidR="00BD3D45" w:rsidRPr="00EE645A" w:rsidRDefault="004718D2" w:rsidP="00BD3D45">
      <w:pPr>
        <w:autoSpaceDE w:val="0"/>
        <w:autoSpaceDN w:val="0"/>
        <w:adjustRightInd w:val="0"/>
        <w:ind w:firstLine="567"/>
        <w:jc w:val="both"/>
        <w:rPr>
          <w:sz w:val="20"/>
          <w:szCs w:val="20"/>
        </w:rPr>
      </w:pPr>
      <w:r w:rsidRPr="00EE645A">
        <w:rPr>
          <w:sz w:val="20"/>
          <w:szCs w:val="20"/>
        </w:rPr>
        <w:t>Приоритет предоставляется в порядке и на условиях, установленных</w:t>
      </w:r>
      <w:r w:rsidR="00BD3D45" w:rsidRPr="00EE645A">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964F2FD" w14:textId="77777777" w:rsidR="00BD3D45" w:rsidRPr="00EE645A" w:rsidRDefault="00BD3D45" w:rsidP="00BD3D45">
      <w:pPr>
        <w:autoSpaceDE w:val="0"/>
        <w:autoSpaceDN w:val="0"/>
        <w:adjustRightInd w:val="0"/>
        <w:ind w:firstLine="567"/>
        <w:jc w:val="both"/>
        <w:rPr>
          <w:sz w:val="20"/>
          <w:szCs w:val="20"/>
        </w:rPr>
      </w:pPr>
      <w:r w:rsidRPr="00EE645A">
        <w:rPr>
          <w:sz w:val="20"/>
          <w:szCs w:val="20"/>
        </w:rPr>
        <w:t xml:space="preserve">Оценка и сопоставление заявок на участие в настоящем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E645A">
        <w:rPr>
          <w:b/>
          <w:sz w:val="20"/>
          <w:szCs w:val="20"/>
        </w:rPr>
        <w:t>15</w:t>
      </w:r>
      <w:r w:rsidR="00F904F3" w:rsidRPr="00EE645A">
        <w:rPr>
          <w:b/>
          <w:sz w:val="20"/>
          <w:szCs w:val="20"/>
        </w:rPr>
        <w:t xml:space="preserve"> (пятнадцать)</w:t>
      </w:r>
      <w:r w:rsidRPr="00EE645A">
        <w:rPr>
          <w:b/>
          <w:sz w:val="20"/>
          <w:szCs w:val="20"/>
        </w:rPr>
        <w:t xml:space="preserve"> процентов</w:t>
      </w:r>
      <w:r w:rsidRPr="00EE645A">
        <w:rPr>
          <w:sz w:val="20"/>
          <w:szCs w:val="20"/>
        </w:rPr>
        <w:t>. При этом договор заключается по цене договора, предложенной Участником запроса предложений в заявке на участие в запросе предложений в электронной форме.</w:t>
      </w:r>
    </w:p>
    <w:p w14:paraId="00CA8032" w14:textId="77777777" w:rsidR="00BD3D45" w:rsidRPr="00EE645A" w:rsidRDefault="00BD3D45" w:rsidP="00BD3D45">
      <w:pPr>
        <w:pStyle w:val="10"/>
        <w:ind w:firstLine="567"/>
        <w:jc w:val="both"/>
        <w:rPr>
          <w:rFonts w:eastAsia="Times New Roman"/>
          <w:b w:val="0"/>
          <w:bCs w:val="0"/>
          <w:szCs w:val="20"/>
        </w:rPr>
      </w:pPr>
      <w:r w:rsidRPr="00EE645A">
        <w:rPr>
          <w:rFonts w:eastAsia="Times New Roman"/>
          <w:b w:val="0"/>
          <w:bCs w:val="0"/>
          <w:szCs w:val="20"/>
        </w:rPr>
        <w:t>10.2. При проведении настоящего запроса предложений в электронной форме на поставку товаров, Участники запроса предложений в заявке на участие в запросе предложений в электронной форме (форма 4.2. Раздела 4 «Образцы форм и документов для заполнения участниками запроса предложений» настоящей Документации) указывают (декларируют) наименование страны происхождения поставляемых товаров.</w:t>
      </w:r>
    </w:p>
    <w:p w14:paraId="73A4BF0D" w14:textId="77777777" w:rsidR="00BD3D45" w:rsidRPr="00EE645A" w:rsidRDefault="00BD3D45" w:rsidP="00BD3D45">
      <w:pPr>
        <w:ind w:firstLine="567"/>
        <w:jc w:val="both"/>
        <w:rPr>
          <w:sz w:val="20"/>
          <w:szCs w:val="20"/>
        </w:rPr>
      </w:pPr>
      <w:r w:rsidRPr="00EE645A">
        <w:rPr>
          <w:sz w:val="20"/>
          <w:szCs w:val="20"/>
        </w:rPr>
        <w:t>В случае предоставления Участником запроса предложений недостоверных  сведений  о стране происхождения товара, указанного в заявке на учас</w:t>
      </w:r>
      <w:r w:rsidR="00F904F3" w:rsidRPr="00EE645A">
        <w:rPr>
          <w:sz w:val="20"/>
          <w:szCs w:val="20"/>
        </w:rPr>
        <w:t>тие в</w:t>
      </w:r>
      <w:r w:rsidRPr="00EE645A">
        <w:rPr>
          <w:sz w:val="20"/>
          <w:szCs w:val="20"/>
        </w:rPr>
        <w:t xml:space="preserve"> запросе предложений в электронной форме,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14:paraId="12423B1B" w14:textId="77777777" w:rsidR="00BD3D45" w:rsidRPr="00EE645A" w:rsidRDefault="00BD3D45" w:rsidP="00BD3D45">
      <w:pPr>
        <w:pStyle w:val="afffffff2"/>
        <w:ind w:left="0" w:firstLine="567"/>
        <w:jc w:val="both"/>
        <w:rPr>
          <w:sz w:val="20"/>
          <w:szCs w:val="20"/>
        </w:rPr>
      </w:pPr>
      <w:r w:rsidRPr="00EE645A">
        <w:rPr>
          <w:sz w:val="20"/>
          <w:szCs w:val="20"/>
        </w:rPr>
        <w:t>10.3. Отсутствие указания (декларирования) Участником запроса предложений в заявке на участие в запросе предложений в электронной форме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будет рассматриваться как содержащая предложение о поставке иностранных товаров.</w:t>
      </w:r>
    </w:p>
    <w:p w14:paraId="11E230AF" w14:textId="77777777" w:rsidR="00BD3D45" w:rsidRPr="00EE645A" w:rsidRDefault="00BD3D45" w:rsidP="00BD3D45">
      <w:pPr>
        <w:pStyle w:val="afffffff2"/>
        <w:ind w:left="0" w:firstLine="567"/>
        <w:jc w:val="both"/>
        <w:rPr>
          <w:sz w:val="20"/>
          <w:szCs w:val="20"/>
        </w:rPr>
      </w:pPr>
      <w:r w:rsidRPr="00EE645A">
        <w:rPr>
          <w:sz w:val="20"/>
          <w:szCs w:val="20"/>
        </w:rPr>
        <w:t>10.4.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EE645A">
        <w:rPr>
          <w:sz w:val="20"/>
          <w:szCs w:val="20"/>
        </w:rPr>
        <w:t xml:space="preserve">х, когда в заявке на участие в </w:t>
      </w:r>
      <w:r w:rsidRPr="00EE645A">
        <w:rPr>
          <w:sz w:val="20"/>
          <w:szCs w:val="20"/>
        </w:rPr>
        <w:t>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EE645A">
        <w:rPr>
          <w:sz w:val="20"/>
          <w:szCs w:val="20"/>
        </w:rPr>
        <w:t xml:space="preserve">льтатам проведения настоящего </w:t>
      </w:r>
      <w:r w:rsidRPr="00EE645A">
        <w:rPr>
          <w:sz w:val="20"/>
          <w:szCs w:val="20"/>
        </w:rPr>
        <w:t>запроса предложений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2D72740E" w14:textId="77777777" w:rsidR="00BD3D45" w:rsidRPr="00EE645A" w:rsidRDefault="00BD3D45" w:rsidP="00BD3D45">
      <w:pPr>
        <w:pStyle w:val="afffffff2"/>
        <w:ind w:left="0" w:firstLine="567"/>
        <w:jc w:val="both"/>
        <w:rPr>
          <w:sz w:val="20"/>
          <w:szCs w:val="20"/>
        </w:rPr>
      </w:pPr>
      <w:r w:rsidRPr="00EE645A">
        <w:rPr>
          <w:sz w:val="20"/>
          <w:szCs w:val="20"/>
        </w:rPr>
        <w:t>10.5.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14:paraId="1ADB05B2" w14:textId="77777777" w:rsidR="00BD3D45" w:rsidRPr="00EE645A" w:rsidRDefault="00BD3D45" w:rsidP="00BD3D45">
      <w:pPr>
        <w:pStyle w:val="afffffff2"/>
        <w:ind w:left="0" w:firstLine="567"/>
        <w:jc w:val="both"/>
        <w:rPr>
          <w:sz w:val="20"/>
          <w:szCs w:val="20"/>
        </w:rPr>
      </w:pPr>
      <w:r w:rsidRPr="00EE645A">
        <w:rPr>
          <w:sz w:val="20"/>
          <w:szCs w:val="20"/>
        </w:rPr>
        <w:t>10.6. При заключении договора, сведения о стране происхождения поставляемого товара заполняются в соответствии</w:t>
      </w:r>
      <w:r w:rsidR="004718D2" w:rsidRPr="00EE645A">
        <w:rPr>
          <w:sz w:val="20"/>
          <w:szCs w:val="20"/>
        </w:rPr>
        <w:t xml:space="preserve"> с информацией, содержащейся в З</w:t>
      </w:r>
      <w:r w:rsidRPr="00EE645A">
        <w:rPr>
          <w:sz w:val="20"/>
          <w:szCs w:val="20"/>
        </w:rPr>
        <w:t>аявке на участие в запросе предложений в электронной форме, представленной Участником запроса предложений, с которым заключается Договор (форма 4.2. Раздела 4 «Образцы форм и документов для заполнения участниками запроса предложений» настоящей Документации).</w:t>
      </w:r>
    </w:p>
    <w:p w14:paraId="5F763183" w14:textId="77777777" w:rsidR="00BD3D45" w:rsidRPr="00EE645A" w:rsidRDefault="004718D2" w:rsidP="00BD3D45">
      <w:pPr>
        <w:pStyle w:val="10"/>
        <w:ind w:firstLine="567"/>
        <w:jc w:val="both"/>
        <w:rPr>
          <w:rFonts w:eastAsia="Times New Roman"/>
          <w:b w:val="0"/>
          <w:bCs w:val="0"/>
          <w:szCs w:val="20"/>
        </w:rPr>
      </w:pPr>
      <w:r w:rsidRPr="00EE645A">
        <w:rPr>
          <w:rFonts w:eastAsia="Times New Roman"/>
          <w:b w:val="0"/>
          <w:bCs w:val="0"/>
          <w:szCs w:val="20"/>
        </w:rPr>
        <w:t>10.7. При исполнении Д</w:t>
      </w:r>
      <w:r w:rsidR="00BD3D45" w:rsidRPr="00EE645A">
        <w:rPr>
          <w:rFonts w:eastAsia="Times New Roman"/>
          <w:b w:val="0"/>
          <w:bCs w:val="0"/>
          <w:szCs w:val="20"/>
        </w:rPr>
        <w:t>оговора, заключенного с Участником запроса предложений, которому предоставлен приоритет в соответствии с подразделом 10 Разде</w:t>
      </w:r>
      <w:r w:rsidR="00F904F3" w:rsidRPr="00EE645A">
        <w:rPr>
          <w:rFonts w:eastAsia="Times New Roman"/>
          <w:b w:val="0"/>
          <w:bCs w:val="0"/>
          <w:szCs w:val="20"/>
        </w:rPr>
        <w:t xml:space="preserve">ла 2 «Общие условия проведения </w:t>
      </w:r>
      <w:r w:rsidR="00BD3D45" w:rsidRPr="00EE645A">
        <w:rPr>
          <w:rFonts w:eastAsia="Times New Roman"/>
          <w:b w:val="0"/>
          <w:bCs w:val="0"/>
          <w:szCs w:val="20"/>
        </w:rPr>
        <w:t xml:space="preserve"> запроса предложений 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56631A" w14:textId="77777777" w:rsidR="00BD3D45" w:rsidRPr="00EE645A" w:rsidRDefault="00BD3D45" w:rsidP="00BD3D45">
      <w:pPr>
        <w:pStyle w:val="afffffff2"/>
        <w:ind w:left="0" w:firstLine="567"/>
        <w:jc w:val="both"/>
        <w:rPr>
          <w:sz w:val="20"/>
          <w:szCs w:val="20"/>
        </w:rPr>
      </w:pPr>
      <w:r w:rsidRPr="00EE645A">
        <w:rPr>
          <w:sz w:val="20"/>
          <w:szCs w:val="20"/>
        </w:rPr>
        <w:t>10.8. Приоритет не предоставляется в следующих случаях:</w:t>
      </w:r>
    </w:p>
    <w:p w14:paraId="1124C799" w14:textId="77777777" w:rsidR="00BD3D45" w:rsidRPr="00EE645A" w:rsidRDefault="00BD3D45" w:rsidP="00BD3D45">
      <w:pPr>
        <w:pStyle w:val="afffffff2"/>
        <w:ind w:left="0" w:firstLine="567"/>
        <w:jc w:val="both"/>
        <w:rPr>
          <w:sz w:val="20"/>
          <w:szCs w:val="20"/>
        </w:rPr>
      </w:pPr>
      <w:r w:rsidRPr="00EE645A">
        <w:rPr>
          <w:sz w:val="20"/>
          <w:szCs w:val="20"/>
        </w:rPr>
        <w:t xml:space="preserve">10.8.1. </w:t>
      </w:r>
      <w:r w:rsidR="00F904F3" w:rsidRPr="00EE645A">
        <w:rPr>
          <w:sz w:val="20"/>
          <w:szCs w:val="20"/>
        </w:rPr>
        <w:t>З</w:t>
      </w:r>
      <w:r w:rsidRPr="00EE645A">
        <w:rPr>
          <w:sz w:val="20"/>
          <w:szCs w:val="20"/>
        </w:rPr>
        <w:t>апрос предложений в электронной форме признан несостоявшимся</w:t>
      </w:r>
      <w:r w:rsidR="004718D2" w:rsidRPr="00EE645A">
        <w:rPr>
          <w:sz w:val="20"/>
          <w:szCs w:val="20"/>
        </w:rPr>
        <w:t xml:space="preserve"> и Договор заключается с единственным Участником запроса предложений</w:t>
      </w:r>
      <w:r w:rsidRPr="00EE645A">
        <w:rPr>
          <w:sz w:val="20"/>
          <w:szCs w:val="20"/>
        </w:rPr>
        <w:t>.</w:t>
      </w:r>
    </w:p>
    <w:p w14:paraId="4B09E251" w14:textId="77777777" w:rsidR="00BD3D45" w:rsidRPr="00EE645A" w:rsidRDefault="00BD3D45" w:rsidP="00BD3D45">
      <w:pPr>
        <w:pStyle w:val="afffffff2"/>
        <w:ind w:left="0" w:firstLine="567"/>
        <w:jc w:val="both"/>
        <w:rPr>
          <w:sz w:val="20"/>
          <w:szCs w:val="20"/>
        </w:rPr>
      </w:pPr>
      <w:r w:rsidRPr="00EE645A">
        <w:rPr>
          <w:sz w:val="20"/>
          <w:szCs w:val="20"/>
        </w:rPr>
        <w:t xml:space="preserve">10.8.2. В заявке на участие в </w:t>
      </w:r>
      <w:r w:rsidR="00F904F3" w:rsidRPr="00EE645A">
        <w:rPr>
          <w:sz w:val="20"/>
          <w:szCs w:val="20"/>
        </w:rPr>
        <w:t>з</w:t>
      </w:r>
      <w:r w:rsidRPr="00EE645A">
        <w:rPr>
          <w:sz w:val="20"/>
          <w:szCs w:val="20"/>
        </w:rPr>
        <w:t>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553C1DEF" w14:textId="77777777" w:rsidR="00BD3D45" w:rsidRPr="00EE645A" w:rsidRDefault="00BD3D45" w:rsidP="00BD3D45">
      <w:pPr>
        <w:pStyle w:val="afffffff2"/>
        <w:ind w:left="0" w:firstLine="567"/>
        <w:jc w:val="both"/>
        <w:rPr>
          <w:sz w:val="20"/>
          <w:szCs w:val="20"/>
        </w:rPr>
      </w:pPr>
      <w:r w:rsidRPr="00EE645A">
        <w:rPr>
          <w:sz w:val="20"/>
          <w:szCs w:val="20"/>
        </w:rPr>
        <w:t>10.8.3.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7E5531DD" w14:textId="77777777" w:rsidR="008C73B5" w:rsidRPr="00EE645A" w:rsidRDefault="00BD3D45" w:rsidP="00420057">
      <w:pPr>
        <w:pStyle w:val="afffffff2"/>
        <w:ind w:left="0" w:firstLine="567"/>
        <w:jc w:val="both"/>
        <w:rPr>
          <w:sz w:val="20"/>
          <w:szCs w:val="20"/>
        </w:rPr>
      </w:pPr>
      <w:r w:rsidRPr="00EE645A">
        <w:rPr>
          <w:sz w:val="20"/>
          <w:szCs w:val="20"/>
        </w:rPr>
        <w:t xml:space="preserve">10.8.4.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EE645A">
        <w:rPr>
          <w:sz w:val="20"/>
          <w:szCs w:val="20"/>
        </w:rPr>
        <w:lastRenderedPageBreak/>
        <w:t>российскими лицами, составляет менее 50% стоимости всех предложенных таким Участником запроса предложений товаров, работ, услуг.</w:t>
      </w:r>
    </w:p>
    <w:p w14:paraId="2566D589" w14:textId="77777777" w:rsidR="00A336DC" w:rsidRPr="00EE645A" w:rsidRDefault="00A336DC" w:rsidP="00A336DC">
      <w:pPr>
        <w:pStyle w:val="2fc"/>
        <w:jc w:val="center"/>
        <w:rPr>
          <w:sz w:val="20"/>
          <w:szCs w:val="20"/>
        </w:rPr>
      </w:pPr>
      <w:r w:rsidRPr="00EE645A">
        <w:rPr>
          <w:sz w:val="20"/>
          <w:szCs w:val="20"/>
        </w:rPr>
        <w:t>11. Особенности участия в запросе предложений в электронной форме Коллективных участников</w:t>
      </w:r>
    </w:p>
    <w:p w14:paraId="751AB21F" w14:textId="77777777" w:rsidR="00A336DC" w:rsidRPr="00EE645A" w:rsidRDefault="00A336DC" w:rsidP="00A336DC">
      <w:pPr>
        <w:ind w:firstLine="567"/>
        <w:jc w:val="both"/>
        <w:rPr>
          <w:sz w:val="20"/>
          <w:szCs w:val="20"/>
        </w:rPr>
      </w:pPr>
      <w:r w:rsidRPr="00EE645A">
        <w:rPr>
          <w:rFonts w:eastAsia="Calibri"/>
          <w:sz w:val="20"/>
          <w:szCs w:val="20"/>
        </w:rPr>
        <w:t xml:space="preserve">11.1. </w:t>
      </w:r>
      <w:r w:rsidRPr="00EE645A">
        <w:rPr>
          <w:sz w:val="20"/>
          <w:szCs w:val="20"/>
        </w:rPr>
        <w:t>Для участия в настоящем запросе предложений в электронной форме Коллективный участник должен дополнительно представить в составе Заявки на участие в запросе предложений в электронной форме следующие документы:</w:t>
      </w:r>
    </w:p>
    <w:p w14:paraId="1C3048CC" w14:textId="77777777" w:rsidR="00A336DC" w:rsidRPr="00EE645A" w:rsidRDefault="00A336DC" w:rsidP="00A336DC">
      <w:pPr>
        <w:ind w:firstLine="567"/>
        <w:jc w:val="both"/>
        <w:rPr>
          <w:sz w:val="20"/>
          <w:szCs w:val="20"/>
        </w:rPr>
      </w:pPr>
      <w:r w:rsidRPr="00EE645A">
        <w:rPr>
          <w:sz w:val="20"/>
          <w:szCs w:val="20"/>
        </w:rPr>
        <w:t>а) документ, подтверждающий наличие между лицами, выступающими на стороне Коллективного участника, соглашения о порядке подачи Заявки на участие в запросе предложений в электронной форме,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14:paraId="03658591" w14:textId="77777777" w:rsidR="00A336DC" w:rsidRPr="00EE645A" w:rsidRDefault="00A336DC" w:rsidP="00A336DC">
      <w:pPr>
        <w:ind w:firstLine="567"/>
        <w:jc w:val="both"/>
        <w:rPr>
          <w:sz w:val="20"/>
          <w:szCs w:val="20"/>
        </w:rPr>
      </w:pPr>
      <w:r w:rsidRPr="00EE645A">
        <w:rPr>
          <w:sz w:val="20"/>
          <w:szCs w:val="20"/>
        </w:rPr>
        <w:t>б) доверенность на подписание Заявки на участие в запросе предложений в электронной форме и Договора, выданная каждым лицом, выступающим на стороне Коллективного участника, если Заявка и/или Договор по результатам запроса предложений в электронной форме 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14:paraId="68C1BBC7" w14:textId="77777777" w:rsidR="00A336DC" w:rsidRPr="00EE645A" w:rsidRDefault="00A336DC" w:rsidP="00A336DC">
      <w:pPr>
        <w:ind w:firstLine="567"/>
        <w:jc w:val="both"/>
        <w:rPr>
          <w:sz w:val="20"/>
          <w:szCs w:val="20"/>
        </w:rPr>
      </w:pPr>
      <w:r w:rsidRPr="00EE645A">
        <w:rPr>
          <w:sz w:val="20"/>
          <w:szCs w:val="20"/>
        </w:rPr>
        <w:t>11.2. Порядок подготовки Заявки на участие в запросе предложений в электронной форме.</w:t>
      </w:r>
    </w:p>
    <w:p w14:paraId="6B4DB2A8" w14:textId="77777777" w:rsidR="00A336DC" w:rsidRPr="00EE645A" w:rsidRDefault="00A336DC" w:rsidP="00895339">
      <w:pPr>
        <w:pStyle w:val="afffffff3"/>
        <w:rPr>
          <w:sz w:val="20"/>
          <w:szCs w:val="20"/>
        </w:rPr>
      </w:pPr>
      <w:r w:rsidRPr="00EE645A">
        <w:rPr>
          <w:sz w:val="20"/>
          <w:szCs w:val="20"/>
        </w:rPr>
        <w:t xml:space="preserve">-  Подготовку документов, установленных </w:t>
      </w:r>
      <w:r w:rsidR="00895339" w:rsidRPr="00EE645A">
        <w:rPr>
          <w:sz w:val="20"/>
          <w:szCs w:val="20"/>
        </w:rPr>
        <w:t xml:space="preserve">в </w:t>
      </w:r>
      <w:r w:rsidR="00895339" w:rsidRPr="00EE645A">
        <w:rPr>
          <w:b/>
          <w:sz w:val="20"/>
          <w:szCs w:val="20"/>
        </w:rPr>
        <w:t>п.13 Раздела 3</w:t>
      </w:r>
      <w:r w:rsidR="00895339" w:rsidRPr="00EE645A">
        <w:rPr>
          <w:sz w:val="20"/>
          <w:szCs w:val="20"/>
        </w:rPr>
        <w:t xml:space="preserve"> настоящей Документации</w:t>
      </w:r>
      <w:r w:rsidRPr="00EE645A">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EE645A">
        <w:rPr>
          <w:sz w:val="20"/>
          <w:szCs w:val="20"/>
        </w:rPr>
        <w:t>составе З</w:t>
      </w:r>
      <w:r w:rsidRPr="00EE645A">
        <w:rPr>
          <w:sz w:val="20"/>
          <w:szCs w:val="20"/>
        </w:rPr>
        <w:t xml:space="preserve">аявки </w:t>
      </w:r>
      <w:r w:rsidR="00895339" w:rsidRPr="00EE645A">
        <w:rPr>
          <w:sz w:val="20"/>
          <w:szCs w:val="20"/>
        </w:rPr>
        <w:t xml:space="preserve">на участие в запросе предложений в электронной форме </w:t>
      </w:r>
      <w:r w:rsidRPr="00EE645A">
        <w:rPr>
          <w:sz w:val="20"/>
          <w:szCs w:val="20"/>
        </w:rPr>
        <w:t>Коллективного участника.</w:t>
      </w:r>
    </w:p>
    <w:p w14:paraId="1ECBD06B" w14:textId="77777777" w:rsidR="00A336DC" w:rsidRPr="00EE645A" w:rsidRDefault="007C4A8C" w:rsidP="00895339">
      <w:pPr>
        <w:pStyle w:val="afffffff3"/>
        <w:rPr>
          <w:sz w:val="20"/>
          <w:szCs w:val="20"/>
        </w:rPr>
      </w:pPr>
      <w:r w:rsidRPr="00EE645A">
        <w:rPr>
          <w:color w:val="FF0000"/>
          <w:sz w:val="20"/>
          <w:szCs w:val="20"/>
        </w:rPr>
        <w:t>-</w:t>
      </w:r>
      <w:r w:rsidR="00A336DC" w:rsidRPr="00EE645A">
        <w:rPr>
          <w:color w:val="FF0000"/>
          <w:sz w:val="20"/>
          <w:szCs w:val="20"/>
        </w:rPr>
        <w:t xml:space="preserve"> </w:t>
      </w:r>
      <w:r w:rsidR="00A336DC" w:rsidRPr="00EE645A">
        <w:rPr>
          <w:sz w:val="20"/>
          <w:szCs w:val="20"/>
        </w:rPr>
        <w:t xml:space="preserve">Подготовку </w:t>
      </w:r>
      <w:r w:rsidR="00895339" w:rsidRPr="00EE645A">
        <w:rPr>
          <w:sz w:val="20"/>
          <w:szCs w:val="20"/>
        </w:rPr>
        <w:t xml:space="preserve">Заявки на участие в запросе предложений, в том числе </w:t>
      </w:r>
      <w:r w:rsidR="00A336DC" w:rsidRPr="00EE645A">
        <w:rPr>
          <w:sz w:val="20"/>
          <w:szCs w:val="20"/>
        </w:rPr>
        <w:t>документов</w:t>
      </w:r>
      <w:r w:rsidR="00895339" w:rsidRPr="00EE645A">
        <w:rPr>
          <w:sz w:val="20"/>
          <w:szCs w:val="20"/>
        </w:rPr>
        <w:t xml:space="preserve"> предусмотренных</w:t>
      </w:r>
      <w:r w:rsidR="00A336DC" w:rsidRPr="00EE645A">
        <w:rPr>
          <w:sz w:val="20"/>
          <w:szCs w:val="20"/>
        </w:rPr>
        <w:t xml:space="preserve"> </w:t>
      </w:r>
      <w:r w:rsidR="00895339" w:rsidRPr="00EE645A">
        <w:rPr>
          <w:sz w:val="20"/>
          <w:szCs w:val="20"/>
        </w:rPr>
        <w:t xml:space="preserve">в                            </w:t>
      </w:r>
      <w:r w:rsidR="00895339" w:rsidRPr="00EE645A">
        <w:rPr>
          <w:b/>
          <w:sz w:val="20"/>
          <w:szCs w:val="20"/>
        </w:rPr>
        <w:t>п.13 Раздела 3</w:t>
      </w:r>
      <w:r w:rsidR="00895339" w:rsidRPr="00EE645A">
        <w:rPr>
          <w:sz w:val="20"/>
          <w:szCs w:val="20"/>
        </w:rPr>
        <w:t xml:space="preserve"> настоящей Документации, </w:t>
      </w:r>
      <w:r w:rsidR="00A336DC" w:rsidRPr="00EE645A">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14:paraId="0C07563E" w14:textId="77777777" w:rsidR="00A336DC" w:rsidRPr="00EE645A" w:rsidRDefault="007C4A8C" w:rsidP="00A336DC">
      <w:pPr>
        <w:ind w:firstLine="567"/>
        <w:jc w:val="both"/>
        <w:rPr>
          <w:sz w:val="20"/>
          <w:szCs w:val="20"/>
        </w:rPr>
      </w:pPr>
      <w:r w:rsidRPr="00EE645A">
        <w:rPr>
          <w:sz w:val="20"/>
          <w:szCs w:val="20"/>
        </w:rPr>
        <w:t>-</w:t>
      </w:r>
      <w:r w:rsidR="00A336DC" w:rsidRPr="00EE645A">
        <w:rPr>
          <w:sz w:val="20"/>
          <w:szCs w:val="20"/>
        </w:rPr>
        <w:t xml:space="preserve"> Квалификационные и дополнительные требования к Участникам</w:t>
      </w:r>
      <w:r w:rsidRPr="00EE645A">
        <w:rPr>
          <w:sz w:val="20"/>
          <w:szCs w:val="20"/>
        </w:rPr>
        <w:t xml:space="preserve"> запроса предложений</w:t>
      </w:r>
      <w:r w:rsidR="00A336DC" w:rsidRPr="00EE645A">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14:paraId="108432F0" w14:textId="77777777" w:rsidR="007C4A8C" w:rsidRPr="00EE645A" w:rsidRDefault="007C4A8C" w:rsidP="00A336DC">
      <w:pPr>
        <w:ind w:firstLine="567"/>
        <w:jc w:val="both"/>
        <w:rPr>
          <w:sz w:val="20"/>
          <w:szCs w:val="20"/>
        </w:rPr>
      </w:pPr>
      <w:r w:rsidRPr="00EE645A">
        <w:rPr>
          <w:sz w:val="20"/>
          <w:szCs w:val="20"/>
        </w:rPr>
        <w:t>-</w:t>
      </w:r>
      <w:r w:rsidR="00A336DC" w:rsidRPr="00EE645A">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14:paraId="3AA2CD52" w14:textId="77777777" w:rsidR="00A336DC" w:rsidRPr="00EE645A" w:rsidRDefault="007C4A8C" w:rsidP="00A336DC">
      <w:pPr>
        <w:ind w:firstLine="567"/>
        <w:jc w:val="both"/>
        <w:rPr>
          <w:sz w:val="20"/>
          <w:szCs w:val="20"/>
        </w:rPr>
      </w:pPr>
      <w:r w:rsidRPr="00EE645A">
        <w:rPr>
          <w:sz w:val="20"/>
          <w:szCs w:val="20"/>
        </w:rPr>
        <w:t>11.3.</w:t>
      </w:r>
      <w:r w:rsidR="00A336DC" w:rsidRPr="00EE645A">
        <w:rPr>
          <w:sz w:val="20"/>
          <w:szCs w:val="20"/>
        </w:rPr>
        <w:t xml:space="preserve"> Лица, выступающие на стороне одного Коллективного участника, н</w:t>
      </w:r>
      <w:r w:rsidRPr="00EE645A">
        <w:rPr>
          <w:sz w:val="20"/>
          <w:szCs w:val="20"/>
        </w:rPr>
        <w:t>е вправе участвовать в настоящем запросе предложений в электронной форме</w:t>
      </w:r>
      <w:r w:rsidR="00A336DC" w:rsidRPr="00EE645A">
        <w:rPr>
          <w:sz w:val="20"/>
          <w:szCs w:val="20"/>
        </w:rPr>
        <w:t xml:space="preserve"> самостоятельно или на стороне другого Коллективного участника. Если Организатором</w:t>
      </w:r>
      <w:r w:rsidRPr="00EE645A">
        <w:rPr>
          <w:sz w:val="20"/>
          <w:szCs w:val="20"/>
        </w:rPr>
        <w:t xml:space="preserve"> или Комиссией</w:t>
      </w:r>
      <w:r w:rsidR="00A336DC" w:rsidRPr="00EE645A">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EE645A">
        <w:rPr>
          <w:sz w:val="20"/>
          <w:szCs w:val="20"/>
        </w:rPr>
        <w:t>м</w:t>
      </w:r>
      <w:r w:rsidR="00A336DC" w:rsidRPr="00EE645A">
        <w:rPr>
          <w:sz w:val="20"/>
          <w:szCs w:val="20"/>
        </w:rPr>
        <w:t xml:space="preserve"> </w:t>
      </w:r>
      <w:r w:rsidRPr="00EE645A">
        <w:rPr>
          <w:sz w:val="20"/>
          <w:szCs w:val="20"/>
        </w:rPr>
        <w:t>запросе предложений в электронной форме</w:t>
      </w:r>
      <w:r w:rsidR="00A336DC" w:rsidRPr="00EE645A">
        <w:rPr>
          <w:sz w:val="20"/>
          <w:szCs w:val="20"/>
        </w:rPr>
        <w:t xml:space="preserve">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14:paraId="12AB9C1B" w14:textId="77777777" w:rsidR="00A336DC" w:rsidRPr="00EE645A" w:rsidRDefault="007C4A8C" w:rsidP="00A336DC">
      <w:pPr>
        <w:ind w:firstLine="567"/>
        <w:jc w:val="both"/>
        <w:rPr>
          <w:sz w:val="20"/>
          <w:szCs w:val="20"/>
        </w:rPr>
      </w:pPr>
      <w:r w:rsidRPr="00EE645A">
        <w:rPr>
          <w:sz w:val="20"/>
          <w:szCs w:val="20"/>
        </w:rPr>
        <w:t>11.4.</w:t>
      </w:r>
      <w:r w:rsidR="00A336DC" w:rsidRPr="00EE645A">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EE645A">
        <w:rPr>
          <w:sz w:val="20"/>
          <w:szCs w:val="20"/>
        </w:rPr>
        <w:t xml:space="preserve"> на участие в запросе предложений в электронной форме</w:t>
      </w:r>
      <w:r w:rsidR="00A336DC" w:rsidRPr="00EE645A">
        <w:rPr>
          <w:sz w:val="20"/>
          <w:szCs w:val="20"/>
        </w:rPr>
        <w:t xml:space="preserve"> должна быть представлена доверенность на подписание договора от имени Коллективного участника.</w:t>
      </w:r>
    </w:p>
    <w:p w14:paraId="5C907F10" w14:textId="77777777" w:rsidR="00A336DC" w:rsidRPr="00EE645A" w:rsidRDefault="007C4A8C" w:rsidP="0056606B">
      <w:pPr>
        <w:ind w:firstLine="567"/>
        <w:jc w:val="both"/>
        <w:rPr>
          <w:sz w:val="20"/>
          <w:szCs w:val="20"/>
        </w:rPr>
      </w:pPr>
      <w:r w:rsidRPr="00EE645A">
        <w:rPr>
          <w:sz w:val="20"/>
          <w:szCs w:val="20"/>
        </w:rPr>
        <w:t>11.5.</w:t>
      </w:r>
      <w:r w:rsidR="00A336DC" w:rsidRPr="00EE645A">
        <w:rPr>
          <w:sz w:val="20"/>
          <w:szCs w:val="20"/>
        </w:rPr>
        <w:t xml:space="preserve"> Лица, выступающие на стороне Коллективного участника </w:t>
      </w:r>
      <w:r w:rsidRPr="00EE645A">
        <w:rPr>
          <w:sz w:val="20"/>
          <w:szCs w:val="20"/>
        </w:rPr>
        <w:t>при исполнении обязательств по Д</w:t>
      </w:r>
      <w:r w:rsidR="00A336DC" w:rsidRPr="00EE645A">
        <w:rPr>
          <w:sz w:val="20"/>
          <w:szCs w:val="20"/>
        </w:rPr>
        <w:t xml:space="preserve">оговору, заключенному по результатам </w:t>
      </w:r>
      <w:r w:rsidRPr="00EE645A">
        <w:rPr>
          <w:sz w:val="20"/>
          <w:szCs w:val="20"/>
        </w:rPr>
        <w:t>запроса предложений в электронной форме</w:t>
      </w:r>
      <w:r w:rsidR="00A336DC" w:rsidRPr="00EE645A">
        <w:rPr>
          <w:sz w:val="20"/>
          <w:szCs w:val="20"/>
        </w:rPr>
        <w:t>, в соответствии с частью 2 статьи 322 Гражданского кодекса РФ несут солидарную ответственность перед Заказчиком.</w:t>
      </w:r>
    </w:p>
    <w:p w14:paraId="2E677F0D" w14:textId="77777777" w:rsidR="008C73B5" w:rsidRPr="00EE645A" w:rsidRDefault="008C73B5" w:rsidP="00E80BAE">
      <w:pPr>
        <w:widowControl w:val="0"/>
        <w:tabs>
          <w:tab w:val="left" w:pos="142"/>
        </w:tabs>
        <w:jc w:val="center"/>
        <w:rPr>
          <w:sz w:val="23"/>
          <w:szCs w:val="23"/>
        </w:rPr>
        <w:sectPr w:rsidR="008C73B5" w:rsidRPr="00EE645A" w:rsidSect="00F42B83">
          <w:headerReference w:type="even" r:id="rId19"/>
          <w:headerReference w:type="default" r:id="rId20"/>
          <w:footerReference w:type="even" r:id="rId21"/>
          <w:footerReference w:type="default" r:id="rId22"/>
          <w:pgSz w:w="11906" w:h="16838" w:code="9"/>
          <w:pgMar w:top="737" w:right="851" w:bottom="851" w:left="709" w:header="567" w:footer="567" w:gutter="0"/>
          <w:cols w:space="720"/>
          <w:titlePg/>
        </w:sectPr>
      </w:pPr>
    </w:p>
    <w:p w14:paraId="5381E153" w14:textId="77777777" w:rsidR="008C73B5" w:rsidRPr="00EE645A" w:rsidRDefault="008C73B5" w:rsidP="00E80BAE">
      <w:pPr>
        <w:widowControl w:val="0"/>
        <w:tabs>
          <w:tab w:val="left" w:pos="142"/>
        </w:tabs>
        <w:jc w:val="center"/>
        <w:rPr>
          <w:b/>
          <w:sz w:val="22"/>
          <w:szCs w:val="22"/>
        </w:rPr>
      </w:pPr>
      <w:r w:rsidRPr="00EE645A">
        <w:rPr>
          <w:b/>
          <w:sz w:val="22"/>
          <w:szCs w:val="22"/>
        </w:rPr>
        <w:lastRenderedPageBreak/>
        <w:t>РАЗДЕЛ 3. ИНФОРМАЦИОННАЯ КАРТА ЗАПРОСА ПРЕДЛОЖЕНИЙ В ЭЛЕКТРОННОЙ ФОРМЕ</w:t>
      </w:r>
    </w:p>
    <w:p w14:paraId="38AE118F" w14:textId="77777777" w:rsidR="005860BB" w:rsidRPr="00EE645A" w:rsidRDefault="005860BB" w:rsidP="00246A05">
      <w:pPr>
        <w:widowControl w:val="0"/>
        <w:ind w:firstLine="709"/>
        <w:jc w:val="both"/>
        <w:rPr>
          <w:sz w:val="22"/>
          <w:szCs w:val="22"/>
        </w:rPr>
      </w:pPr>
    </w:p>
    <w:p w14:paraId="08E45DB7" w14:textId="77777777" w:rsidR="008C73B5" w:rsidRPr="00EE645A" w:rsidRDefault="008C73B5" w:rsidP="00246A05">
      <w:pPr>
        <w:widowControl w:val="0"/>
        <w:ind w:firstLine="709"/>
        <w:jc w:val="both"/>
        <w:rPr>
          <w:sz w:val="22"/>
          <w:szCs w:val="22"/>
        </w:rPr>
      </w:pPr>
      <w:r w:rsidRPr="00EE645A">
        <w:rPr>
          <w:sz w:val="22"/>
          <w:szCs w:val="22"/>
        </w:rPr>
        <w:t>Следующая информация и данные изменяют и/или дополняют положения Раздела 2. «Общие условия проведения запроса предложений в электронной форме».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EE645A" w14:paraId="6EE3ECD3" w14:textId="77777777"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EBE2E3" w14:textId="77777777" w:rsidR="008C73B5" w:rsidRPr="00EE645A" w:rsidRDefault="008C73B5" w:rsidP="00BD39FD">
            <w:pPr>
              <w:widowControl w:val="0"/>
              <w:jc w:val="center"/>
              <w:rPr>
                <w:b/>
                <w:i/>
                <w:sz w:val="20"/>
                <w:szCs w:val="20"/>
              </w:rPr>
            </w:pPr>
            <w:r w:rsidRPr="00EE645A">
              <w:rPr>
                <w:b/>
                <w:i/>
                <w:sz w:val="20"/>
                <w:szCs w:val="20"/>
              </w:rPr>
              <w:t>№№</w:t>
            </w:r>
          </w:p>
          <w:p w14:paraId="636BFB26" w14:textId="77777777" w:rsidR="008C73B5" w:rsidRPr="00EE645A" w:rsidRDefault="008C73B5" w:rsidP="00BD39FD">
            <w:pPr>
              <w:widowControl w:val="0"/>
              <w:jc w:val="center"/>
              <w:rPr>
                <w:b/>
                <w:i/>
                <w:sz w:val="20"/>
                <w:szCs w:val="20"/>
              </w:rPr>
            </w:pPr>
            <w:r w:rsidRPr="00EE645A">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8ED518" w14:textId="77777777" w:rsidR="008C73B5" w:rsidRPr="00EE645A" w:rsidRDefault="008C73B5" w:rsidP="00BD39FD">
            <w:pPr>
              <w:widowControl w:val="0"/>
              <w:jc w:val="center"/>
              <w:rPr>
                <w:b/>
                <w:i/>
                <w:sz w:val="20"/>
                <w:szCs w:val="20"/>
              </w:rPr>
            </w:pPr>
            <w:r w:rsidRPr="00EE645A">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91CFF6" w14:textId="77777777" w:rsidR="008C73B5" w:rsidRPr="00EE645A" w:rsidRDefault="008C73B5" w:rsidP="00BD39FD">
            <w:pPr>
              <w:widowControl w:val="0"/>
              <w:jc w:val="center"/>
              <w:rPr>
                <w:b/>
                <w:i/>
                <w:sz w:val="20"/>
                <w:szCs w:val="20"/>
              </w:rPr>
            </w:pPr>
            <w:r w:rsidRPr="00EE645A">
              <w:rPr>
                <w:b/>
                <w:i/>
                <w:sz w:val="20"/>
                <w:szCs w:val="20"/>
              </w:rPr>
              <w:t>Текст пояснений</w:t>
            </w:r>
          </w:p>
        </w:tc>
      </w:tr>
      <w:tr w:rsidR="008C73B5" w:rsidRPr="00EE645A" w14:paraId="4BE413F4" w14:textId="77777777" w:rsidTr="00C8778A">
        <w:tc>
          <w:tcPr>
            <w:tcW w:w="222" w:type="pct"/>
            <w:tcBorders>
              <w:top w:val="single" w:sz="4" w:space="0" w:color="auto"/>
              <w:left w:val="single" w:sz="4" w:space="0" w:color="auto"/>
              <w:bottom w:val="single" w:sz="4" w:space="0" w:color="auto"/>
              <w:right w:val="single" w:sz="4" w:space="0" w:color="auto"/>
            </w:tcBorders>
          </w:tcPr>
          <w:p w14:paraId="39016066" w14:textId="77777777" w:rsidR="008C73B5" w:rsidRPr="00EE645A"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04DC0BBD" w14:textId="77777777" w:rsidR="008C73B5" w:rsidRPr="00EE645A" w:rsidRDefault="008C73B5" w:rsidP="00D36921">
            <w:pPr>
              <w:widowControl w:val="0"/>
              <w:jc w:val="both"/>
              <w:rPr>
                <w:sz w:val="20"/>
                <w:szCs w:val="20"/>
              </w:rPr>
            </w:pPr>
            <w:r w:rsidRPr="00EE645A">
              <w:rPr>
                <w:sz w:val="20"/>
                <w:szCs w:val="20"/>
              </w:rPr>
              <w:t>Наименование Заказчика, контактная информация</w:t>
            </w:r>
          </w:p>
        </w:tc>
        <w:tc>
          <w:tcPr>
            <w:tcW w:w="3340" w:type="pct"/>
            <w:tcBorders>
              <w:top w:val="single" w:sz="4" w:space="0" w:color="auto"/>
              <w:left w:val="single" w:sz="4" w:space="0" w:color="auto"/>
              <w:bottom w:val="single" w:sz="4" w:space="0" w:color="auto"/>
              <w:right w:val="single" w:sz="4" w:space="0" w:color="auto"/>
            </w:tcBorders>
          </w:tcPr>
          <w:p w14:paraId="08BB0D9B" w14:textId="77777777" w:rsidR="002B3052" w:rsidRPr="00EE645A" w:rsidRDefault="002B3052" w:rsidP="00BD39FD">
            <w:pPr>
              <w:widowControl w:val="0"/>
              <w:jc w:val="both"/>
              <w:rPr>
                <w:color w:val="000000"/>
                <w:sz w:val="20"/>
                <w:szCs w:val="20"/>
              </w:rPr>
            </w:pPr>
            <w:r w:rsidRPr="00EE645A">
              <w:rPr>
                <w:color w:val="000000"/>
                <w:sz w:val="20"/>
                <w:szCs w:val="20"/>
              </w:rPr>
              <w:t>ООО «НПП «Сибирский энергетический центр»</w:t>
            </w:r>
          </w:p>
          <w:p w14:paraId="0B05B2C7" w14:textId="77777777" w:rsidR="000648D0" w:rsidRPr="00EE645A" w:rsidRDefault="008C73B5" w:rsidP="00BD39FD">
            <w:pPr>
              <w:widowControl w:val="0"/>
              <w:jc w:val="both"/>
              <w:rPr>
                <w:sz w:val="20"/>
                <w:szCs w:val="20"/>
              </w:rPr>
            </w:pPr>
            <w:r w:rsidRPr="00EE645A">
              <w:rPr>
                <w:sz w:val="20"/>
                <w:szCs w:val="20"/>
              </w:rPr>
              <w:t xml:space="preserve">Место нахождения: </w:t>
            </w:r>
            <w:r w:rsidR="002B3052" w:rsidRPr="00EE645A">
              <w:rPr>
                <w:color w:val="000000"/>
                <w:sz w:val="20"/>
                <w:szCs w:val="20"/>
              </w:rPr>
              <w:t>633010 г. Бердск, ул. Ленина 89/8 оф.409</w:t>
            </w:r>
          </w:p>
          <w:p w14:paraId="74A829FF" w14:textId="77777777" w:rsidR="000648D0" w:rsidRPr="00EE645A" w:rsidRDefault="008C73B5" w:rsidP="00BD39FD">
            <w:pPr>
              <w:widowControl w:val="0"/>
              <w:jc w:val="both"/>
              <w:rPr>
                <w:sz w:val="20"/>
                <w:szCs w:val="20"/>
              </w:rPr>
            </w:pPr>
            <w:r w:rsidRPr="00EE645A">
              <w:rPr>
                <w:sz w:val="20"/>
                <w:szCs w:val="20"/>
              </w:rPr>
              <w:t xml:space="preserve">Почтовый адрес: </w:t>
            </w:r>
            <w:r w:rsidR="002B3052" w:rsidRPr="00EE645A">
              <w:rPr>
                <w:color w:val="000000"/>
                <w:sz w:val="20"/>
                <w:szCs w:val="20"/>
              </w:rPr>
              <w:t>633010 г. Бердск, ул. Ленина 89/8 оф.409</w:t>
            </w:r>
          </w:p>
          <w:p w14:paraId="72601432" w14:textId="77777777" w:rsidR="002B3052" w:rsidRPr="00EE645A" w:rsidRDefault="008C73B5" w:rsidP="00A45D5B">
            <w:pPr>
              <w:widowControl w:val="0"/>
              <w:jc w:val="both"/>
              <w:rPr>
                <w:sz w:val="20"/>
                <w:szCs w:val="20"/>
              </w:rPr>
            </w:pPr>
            <w:r w:rsidRPr="00EE645A">
              <w:rPr>
                <w:sz w:val="20"/>
                <w:szCs w:val="20"/>
              </w:rPr>
              <w:t xml:space="preserve">Адрес электронной почты: </w:t>
            </w:r>
            <w:r w:rsidR="002B3052" w:rsidRPr="00EE645A">
              <w:rPr>
                <w:rStyle w:val="af3"/>
                <w:color w:val="auto"/>
                <w:sz w:val="20"/>
                <w:szCs w:val="20"/>
                <w:u w:val="none"/>
              </w:rPr>
              <w:t>644657@</w:t>
            </w:r>
            <w:r w:rsidR="002B3052" w:rsidRPr="00EE645A">
              <w:rPr>
                <w:rStyle w:val="af3"/>
                <w:color w:val="auto"/>
                <w:sz w:val="20"/>
                <w:szCs w:val="20"/>
                <w:u w:val="none"/>
                <w:lang w:val="en-US"/>
              </w:rPr>
              <w:t>mail</w:t>
            </w:r>
            <w:r w:rsidR="002B3052" w:rsidRPr="00EE645A">
              <w:rPr>
                <w:rStyle w:val="af3"/>
                <w:color w:val="auto"/>
                <w:sz w:val="20"/>
                <w:szCs w:val="20"/>
                <w:u w:val="none"/>
              </w:rPr>
              <w:t>.</w:t>
            </w:r>
            <w:r w:rsidR="002B3052" w:rsidRPr="00EE645A">
              <w:rPr>
                <w:rStyle w:val="af3"/>
                <w:color w:val="auto"/>
                <w:sz w:val="20"/>
                <w:szCs w:val="20"/>
                <w:u w:val="none"/>
                <w:lang w:val="en-US"/>
              </w:rPr>
              <w:t>ru</w:t>
            </w:r>
            <w:r w:rsidR="002B3052" w:rsidRPr="00EE645A">
              <w:rPr>
                <w:sz w:val="20"/>
                <w:szCs w:val="20"/>
              </w:rPr>
              <w:t xml:space="preserve"> </w:t>
            </w:r>
          </w:p>
          <w:p w14:paraId="6AF3A60B" w14:textId="77777777" w:rsidR="008C73B5" w:rsidRPr="00EE645A" w:rsidRDefault="008C73B5" w:rsidP="00A45D5B">
            <w:pPr>
              <w:widowControl w:val="0"/>
              <w:jc w:val="both"/>
              <w:rPr>
                <w:bCs/>
                <w:sz w:val="20"/>
                <w:szCs w:val="20"/>
              </w:rPr>
            </w:pPr>
            <w:r w:rsidRPr="00EE645A">
              <w:rPr>
                <w:sz w:val="20"/>
                <w:szCs w:val="20"/>
              </w:rPr>
              <w:t xml:space="preserve">Номер контактного телефона/факса: </w:t>
            </w:r>
            <w:r w:rsidR="002B3052" w:rsidRPr="00EE645A">
              <w:rPr>
                <w:color w:val="000000"/>
                <w:sz w:val="20"/>
                <w:szCs w:val="20"/>
              </w:rPr>
              <w:t>8 (383-41) 2-97-07, 347-64-56</w:t>
            </w:r>
          </w:p>
          <w:p w14:paraId="2035D2C8" w14:textId="77777777" w:rsidR="00172072" w:rsidRPr="00EE645A" w:rsidRDefault="00172072" w:rsidP="00A45D5B">
            <w:pPr>
              <w:widowControl w:val="0"/>
              <w:jc w:val="both"/>
              <w:rPr>
                <w:sz w:val="20"/>
                <w:szCs w:val="20"/>
              </w:rPr>
            </w:pPr>
          </w:p>
        </w:tc>
      </w:tr>
      <w:tr w:rsidR="00A76379" w:rsidRPr="00EE645A" w14:paraId="6A87BD9E" w14:textId="77777777" w:rsidTr="00C8778A">
        <w:tc>
          <w:tcPr>
            <w:tcW w:w="222" w:type="pct"/>
            <w:tcBorders>
              <w:top w:val="single" w:sz="4" w:space="0" w:color="auto"/>
              <w:left w:val="single" w:sz="4" w:space="0" w:color="auto"/>
              <w:bottom w:val="single" w:sz="4" w:space="0" w:color="auto"/>
              <w:right w:val="single" w:sz="4" w:space="0" w:color="auto"/>
            </w:tcBorders>
          </w:tcPr>
          <w:p w14:paraId="07DE548E" w14:textId="77777777" w:rsidR="00A76379" w:rsidRPr="00EE645A" w:rsidRDefault="00A76379"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775E880D" w14:textId="77777777" w:rsidR="00A76379" w:rsidRPr="00EE645A" w:rsidRDefault="00A76379" w:rsidP="00D36921">
            <w:pPr>
              <w:widowControl w:val="0"/>
              <w:jc w:val="both"/>
              <w:rPr>
                <w:sz w:val="20"/>
                <w:szCs w:val="20"/>
              </w:rPr>
            </w:pPr>
            <w:r w:rsidRPr="00EE645A">
              <w:rPr>
                <w:sz w:val="20"/>
                <w:szCs w:val="20"/>
              </w:rPr>
              <w:t>Наименование Организатора, контактная информация</w:t>
            </w:r>
          </w:p>
        </w:tc>
        <w:tc>
          <w:tcPr>
            <w:tcW w:w="3340" w:type="pct"/>
            <w:tcBorders>
              <w:top w:val="single" w:sz="4" w:space="0" w:color="auto"/>
              <w:left w:val="single" w:sz="4" w:space="0" w:color="auto"/>
              <w:bottom w:val="single" w:sz="4" w:space="0" w:color="auto"/>
              <w:right w:val="single" w:sz="4" w:space="0" w:color="auto"/>
            </w:tcBorders>
          </w:tcPr>
          <w:p w14:paraId="00964AF8" w14:textId="77777777" w:rsidR="002B3052" w:rsidRPr="00EE645A" w:rsidRDefault="002B3052" w:rsidP="002B3052">
            <w:pPr>
              <w:widowControl w:val="0"/>
              <w:jc w:val="both"/>
              <w:rPr>
                <w:color w:val="000000"/>
                <w:sz w:val="20"/>
                <w:szCs w:val="20"/>
              </w:rPr>
            </w:pPr>
            <w:r w:rsidRPr="00EE645A">
              <w:rPr>
                <w:color w:val="000000"/>
                <w:sz w:val="20"/>
                <w:szCs w:val="20"/>
              </w:rPr>
              <w:t>ООО «НПП «Сибирский энергетический центр»</w:t>
            </w:r>
          </w:p>
          <w:p w14:paraId="20C6C378" w14:textId="77777777" w:rsidR="002B3052" w:rsidRPr="00EE645A" w:rsidRDefault="002B3052" w:rsidP="002B3052">
            <w:pPr>
              <w:widowControl w:val="0"/>
              <w:jc w:val="both"/>
              <w:rPr>
                <w:sz w:val="20"/>
                <w:szCs w:val="20"/>
              </w:rPr>
            </w:pPr>
            <w:r w:rsidRPr="00EE645A">
              <w:rPr>
                <w:sz w:val="20"/>
                <w:szCs w:val="20"/>
              </w:rPr>
              <w:t xml:space="preserve">Место нахождения: </w:t>
            </w:r>
            <w:r w:rsidRPr="00EE645A">
              <w:rPr>
                <w:color w:val="000000"/>
                <w:sz w:val="20"/>
                <w:szCs w:val="20"/>
              </w:rPr>
              <w:t>633010 г. Бердск, ул. Ленина 89/8 оф.409</w:t>
            </w:r>
          </w:p>
          <w:p w14:paraId="04458EFE" w14:textId="77777777" w:rsidR="002B3052" w:rsidRPr="00EE645A" w:rsidRDefault="002B3052" w:rsidP="002B3052">
            <w:pPr>
              <w:widowControl w:val="0"/>
              <w:jc w:val="both"/>
              <w:rPr>
                <w:sz w:val="20"/>
                <w:szCs w:val="20"/>
              </w:rPr>
            </w:pPr>
            <w:r w:rsidRPr="00EE645A">
              <w:rPr>
                <w:sz w:val="20"/>
                <w:szCs w:val="20"/>
              </w:rPr>
              <w:t xml:space="preserve">Почтовый адрес: </w:t>
            </w:r>
            <w:r w:rsidRPr="00EE645A">
              <w:rPr>
                <w:color w:val="000000"/>
                <w:sz w:val="20"/>
                <w:szCs w:val="20"/>
              </w:rPr>
              <w:t>633010 г. Бердск, ул. Ленина 89/8 оф.409</w:t>
            </w:r>
          </w:p>
          <w:p w14:paraId="7B8B4E52" w14:textId="77777777" w:rsidR="002B3052" w:rsidRPr="00EE645A" w:rsidRDefault="002B3052" w:rsidP="002B3052">
            <w:pPr>
              <w:widowControl w:val="0"/>
              <w:jc w:val="both"/>
              <w:rPr>
                <w:sz w:val="20"/>
                <w:szCs w:val="20"/>
              </w:rPr>
            </w:pPr>
            <w:r w:rsidRPr="00EE645A">
              <w:rPr>
                <w:sz w:val="20"/>
                <w:szCs w:val="20"/>
              </w:rPr>
              <w:t xml:space="preserve">Адрес электронной почты: </w:t>
            </w:r>
            <w:r w:rsidRPr="00EE645A">
              <w:rPr>
                <w:rStyle w:val="af3"/>
                <w:color w:val="auto"/>
                <w:sz w:val="20"/>
                <w:szCs w:val="20"/>
                <w:u w:val="none"/>
              </w:rPr>
              <w:t>644657@</w:t>
            </w:r>
            <w:r w:rsidRPr="00EE645A">
              <w:rPr>
                <w:rStyle w:val="af3"/>
                <w:color w:val="auto"/>
                <w:sz w:val="20"/>
                <w:szCs w:val="20"/>
                <w:u w:val="none"/>
                <w:lang w:val="en-US"/>
              </w:rPr>
              <w:t>mail</w:t>
            </w:r>
            <w:r w:rsidRPr="00EE645A">
              <w:rPr>
                <w:rStyle w:val="af3"/>
                <w:color w:val="auto"/>
                <w:sz w:val="20"/>
                <w:szCs w:val="20"/>
                <w:u w:val="none"/>
              </w:rPr>
              <w:t>.</w:t>
            </w:r>
            <w:r w:rsidRPr="00EE645A">
              <w:rPr>
                <w:rStyle w:val="af3"/>
                <w:color w:val="auto"/>
                <w:sz w:val="20"/>
                <w:szCs w:val="20"/>
                <w:u w:val="none"/>
                <w:lang w:val="en-US"/>
              </w:rPr>
              <w:t>ru</w:t>
            </w:r>
            <w:r w:rsidRPr="00EE645A">
              <w:rPr>
                <w:sz w:val="20"/>
                <w:szCs w:val="20"/>
              </w:rPr>
              <w:t xml:space="preserve"> </w:t>
            </w:r>
          </w:p>
          <w:p w14:paraId="2A489025" w14:textId="77777777" w:rsidR="002B3052" w:rsidRPr="00EE645A" w:rsidRDefault="002B3052" w:rsidP="002B3052">
            <w:pPr>
              <w:widowControl w:val="0"/>
              <w:jc w:val="both"/>
              <w:rPr>
                <w:bCs/>
                <w:sz w:val="20"/>
                <w:szCs w:val="20"/>
              </w:rPr>
            </w:pPr>
            <w:r w:rsidRPr="00EE645A">
              <w:rPr>
                <w:sz w:val="20"/>
                <w:szCs w:val="20"/>
              </w:rPr>
              <w:t xml:space="preserve">Номер контактного телефона/факса: </w:t>
            </w:r>
            <w:r w:rsidRPr="00EE645A">
              <w:rPr>
                <w:color w:val="000000"/>
                <w:sz w:val="20"/>
                <w:szCs w:val="20"/>
              </w:rPr>
              <w:t>8 (383-41) 2-97-07, 347-64-56</w:t>
            </w:r>
          </w:p>
          <w:p w14:paraId="3CCEB056" w14:textId="77777777" w:rsidR="00A76379" w:rsidRPr="00EE645A" w:rsidRDefault="00A76379" w:rsidP="007A7B19">
            <w:pPr>
              <w:widowControl w:val="0"/>
              <w:jc w:val="both"/>
              <w:rPr>
                <w:sz w:val="20"/>
                <w:szCs w:val="20"/>
              </w:rPr>
            </w:pPr>
            <w:r w:rsidRPr="00EE645A">
              <w:rPr>
                <w:bCs/>
                <w:sz w:val="20"/>
                <w:szCs w:val="20"/>
              </w:rPr>
              <w:t xml:space="preserve">Контактное лицо: </w:t>
            </w:r>
            <w:r w:rsidR="002B3052" w:rsidRPr="00EE645A">
              <w:rPr>
                <w:bCs/>
                <w:sz w:val="20"/>
                <w:szCs w:val="20"/>
              </w:rPr>
              <w:t>Родиков Александр Анатольевич</w:t>
            </w:r>
          </w:p>
          <w:p w14:paraId="604FA55D" w14:textId="77777777" w:rsidR="00A76379" w:rsidRPr="00EE645A" w:rsidRDefault="00A76379" w:rsidP="007A7B19">
            <w:pPr>
              <w:widowControl w:val="0"/>
              <w:jc w:val="both"/>
              <w:rPr>
                <w:sz w:val="20"/>
                <w:szCs w:val="20"/>
              </w:rPr>
            </w:pPr>
          </w:p>
        </w:tc>
      </w:tr>
      <w:tr w:rsidR="00BD3D45" w:rsidRPr="00EE645A" w14:paraId="0E609841" w14:textId="77777777" w:rsidTr="00C8778A">
        <w:tc>
          <w:tcPr>
            <w:tcW w:w="222" w:type="pct"/>
            <w:tcBorders>
              <w:top w:val="single" w:sz="4" w:space="0" w:color="auto"/>
              <w:left w:val="single" w:sz="4" w:space="0" w:color="auto"/>
              <w:bottom w:val="single" w:sz="4" w:space="0" w:color="auto"/>
              <w:right w:val="single" w:sz="4" w:space="0" w:color="auto"/>
            </w:tcBorders>
          </w:tcPr>
          <w:p w14:paraId="7482589F"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478EC020" w14:textId="77777777" w:rsidR="00BD3D45" w:rsidRPr="00EE645A" w:rsidRDefault="00BD3D45" w:rsidP="00D36921">
            <w:pPr>
              <w:tabs>
                <w:tab w:val="left" w:pos="10260"/>
              </w:tabs>
              <w:autoSpaceDE w:val="0"/>
              <w:autoSpaceDN w:val="0"/>
              <w:adjustRightInd w:val="0"/>
              <w:jc w:val="both"/>
              <w:outlineLvl w:val="0"/>
              <w:rPr>
                <w:sz w:val="20"/>
                <w:szCs w:val="20"/>
              </w:rPr>
            </w:pPr>
            <w:r w:rsidRPr="00EE645A">
              <w:rPr>
                <w:sz w:val="20"/>
                <w:szCs w:val="20"/>
              </w:rPr>
              <w:t xml:space="preserve">Адрес электронной площадки информационно-телекоммуникационной  сети Интернет, на которой </w:t>
            </w:r>
            <w:r w:rsidR="00C8778A" w:rsidRPr="00EE645A">
              <w:rPr>
                <w:sz w:val="20"/>
                <w:szCs w:val="20"/>
              </w:rPr>
              <w:t>проводится запрос предложений</w:t>
            </w:r>
            <w:r w:rsidRPr="00EE645A">
              <w:rPr>
                <w:sz w:val="20"/>
                <w:szCs w:val="20"/>
              </w:rPr>
              <w:t xml:space="preserve"> в электронной форме</w:t>
            </w:r>
          </w:p>
          <w:p w14:paraId="4A6D68E9" w14:textId="77777777" w:rsidR="00BD3D45" w:rsidRPr="00EE645A"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14:paraId="625E91F4" w14:textId="77777777" w:rsidR="00BD3D45" w:rsidRPr="00EE645A" w:rsidRDefault="00BD3D45" w:rsidP="00BE5F55">
            <w:pPr>
              <w:tabs>
                <w:tab w:val="left" w:pos="10260"/>
              </w:tabs>
              <w:autoSpaceDE w:val="0"/>
              <w:autoSpaceDN w:val="0"/>
              <w:adjustRightInd w:val="0"/>
              <w:jc w:val="both"/>
              <w:outlineLvl w:val="0"/>
              <w:rPr>
                <w:b/>
                <w:sz w:val="20"/>
                <w:szCs w:val="20"/>
              </w:rPr>
            </w:pPr>
            <w:r w:rsidRPr="00EE645A">
              <w:rPr>
                <w:b/>
                <w:sz w:val="20"/>
                <w:szCs w:val="20"/>
              </w:rPr>
              <w:t xml:space="preserve">www.gazneftetorg.ru </w:t>
            </w:r>
          </w:p>
          <w:p w14:paraId="61121947" w14:textId="77777777" w:rsidR="002B3052" w:rsidRPr="00EE645A" w:rsidRDefault="002B3052" w:rsidP="00BE5F55">
            <w:pPr>
              <w:tabs>
                <w:tab w:val="left" w:pos="10260"/>
              </w:tabs>
              <w:autoSpaceDE w:val="0"/>
              <w:autoSpaceDN w:val="0"/>
              <w:adjustRightInd w:val="0"/>
              <w:jc w:val="both"/>
              <w:outlineLvl w:val="0"/>
              <w:rPr>
                <w:rStyle w:val="afffffff1"/>
                <w:b w:val="0"/>
                <w:sz w:val="20"/>
                <w:szCs w:val="20"/>
              </w:rPr>
            </w:pPr>
          </w:p>
        </w:tc>
      </w:tr>
      <w:tr w:rsidR="00BD3D45" w:rsidRPr="00EE645A" w14:paraId="5FA90577" w14:textId="77777777" w:rsidTr="00C8778A">
        <w:trPr>
          <w:trHeight w:val="673"/>
        </w:trPr>
        <w:tc>
          <w:tcPr>
            <w:tcW w:w="222" w:type="pct"/>
            <w:tcBorders>
              <w:top w:val="single" w:sz="4" w:space="0" w:color="auto"/>
              <w:left w:val="single" w:sz="4" w:space="0" w:color="auto"/>
              <w:bottom w:val="single" w:sz="4" w:space="0" w:color="auto"/>
              <w:right w:val="single" w:sz="4" w:space="0" w:color="auto"/>
            </w:tcBorders>
          </w:tcPr>
          <w:p w14:paraId="2ABDB8D3"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4B684DDE" w14:textId="77777777" w:rsidR="00BD3D45" w:rsidRPr="00EE645A" w:rsidRDefault="00BD3D45" w:rsidP="00BD3D45">
            <w:pPr>
              <w:tabs>
                <w:tab w:val="left" w:pos="10260"/>
              </w:tabs>
              <w:autoSpaceDE w:val="0"/>
              <w:autoSpaceDN w:val="0"/>
              <w:adjustRightInd w:val="0"/>
              <w:jc w:val="both"/>
              <w:outlineLvl w:val="0"/>
              <w:rPr>
                <w:sz w:val="20"/>
                <w:szCs w:val="20"/>
              </w:rPr>
            </w:pPr>
            <w:r w:rsidRPr="00EE645A">
              <w:rPr>
                <w:sz w:val="20"/>
                <w:szCs w:val="20"/>
              </w:rPr>
              <w:t>Предмет запроса предложений в электронной форме</w:t>
            </w:r>
          </w:p>
          <w:p w14:paraId="7B8027F8" w14:textId="77777777" w:rsidR="00BD3D45" w:rsidRPr="00EE645A"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7E8A4BA0" w14:textId="77777777" w:rsidR="002B3052" w:rsidRPr="00EE645A" w:rsidRDefault="002B3052" w:rsidP="002B3052">
            <w:pPr>
              <w:jc w:val="both"/>
              <w:rPr>
                <w:color w:val="000000"/>
                <w:sz w:val="22"/>
                <w:szCs w:val="22"/>
              </w:rPr>
            </w:pPr>
            <w:r w:rsidRPr="00EE645A">
              <w:rPr>
                <w:sz w:val="20"/>
                <w:szCs w:val="20"/>
              </w:rPr>
              <w:t xml:space="preserve">Отбор  поставщика для поставки счетчиков газа ротационных СГ-75М-1000  для нужд </w:t>
            </w:r>
            <w:r w:rsidRPr="00EE645A">
              <w:rPr>
                <w:color w:val="000000"/>
                <w:sz w:val="22"/>
                <w:szCs w:val="22"/>
              </w:rPr>
              <w:t>ООО «НПП «Сибирский энергетический центр»</w:t>
            </w:r>
          </w:p>
          <w:p w14:paraId="1A84471E" w14:textId="77777777" w:rsidR="00BD3D45" w:rsidRPr="00EE645A" w:rsidRDefault="00BD3D45" w:rsidP="00FB692A">
            <w:pPr>
              <w:jc w:val="both"/>
              <w:rPr>
                <w:sz w:val="20"/>
                <w:szCs w:val="20"/>
              </w:rPr>
            </w:pPr>
          </w:p>
        </w:tc>
      </w:tr>
      <w:tr w:rsidR="00BD3D45" w:rsidRPr="00EE645A" w14:paraId="53F8B877" w14:textId="77777777" w:rsidTr="00C8778A">
        <w:trPr>
          <w:trHeight w:val="1058"/>
        </w:trPr>
        <w:tc>
          <w:tcPr>
            <w:tcW w:w="222" w:type="pct"/>
            <w:tcBorders>
              <w:top w:val="single" w:sz="4" w:space="0" w:color="auto"/>
              <w:left w:val="single" w:sz="4" w:space="0" w:color="auto"/>
              <w:bottom w:val="single" w:sz="4" w:space="0" w:color="auto"/>
              <w:right w:val="single" w:sz="4" w:space="0" w:color="auto"/>
            </w:tcBorders>
          </w:tcPr>
          <w:p w14:paraId="72438F94"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24E80971" w14:textId="77777777" w:rsidR="00BD3D45" w:rsidRPr="00EE645A" w:rsidRDefault="00BD3D45" w:rsidP="00BD3D45">
            <w:pPr>
              <w:tabs>
                <w:tab w:val="left" w:pos="10260"/>
              </w:tabs>
              <w:autoSpaceDE w:val="0"/>
              <w:autoSpaceDN w:val="0"/>
              <w:adjustRightInd w:val="0"/>
              <w:jc w:val="both"/>
              <w:outlineLvl w:val="0"/>
              <w:rPr>
                <w:sz w:val="20"/>
                <w:szCs w:val="20"/>
              </w:rPr>
            </w:pPr>
            <w:r w:rsidRPr="00EE645A">
              <w:rPr>
                <w:sz w:val="20"/>
                <w:szCs w:val="20"/>
              </w:rPr>
              <w:t>Количество поставляемого товара, объем выполняем</w:t>
            </w:r>
            <w:r w:rsidR="002D2523" w:rsidRPr="00EE645A">
              <w:rPr>
                <w:sz w:val="20"/>
                <w:szCs w:val="20"/>
              </w:rPr>
              <w:t>ой</w:t>
            </w:r>
            <w:r w:rsidRPr="00EE645A">
              <w:rPr>
                <w:sz w:val="20"/>
                <w:szCs w:val="20"/>
              </w:rPr>
              <w:t xml:space="preserve"> работ</w:t>
            </w:r>
            <w:r w:rsidR="002D2523" w:rsidRPr="00EE645A">
              <w:rPr>
                <w:sz w:val="20"/>
                <w:szCs w:val="20"/>
              </w:rPr>
              <w:t>ы, оказываемой</w:t>
            </w:r>
            <w:r w:rsidRPr="00EE645A">
              <w:rPr>
                <w:sz w:val="20"/>
                <w:szCs w:val="20"/>
              </w:rPr>
              <w:t xml:space="preserve"> услуг</w:t>
            </w:r>
            <w:r w:rsidR="002D2523" w:rsidRPr="00EE645A">
              <w:rPr>
                <w:sz w:val="20"/>
                <w:szCs w:val="20"/>
              </w:rPr>
              <w:t>и</w:t>
            </w:r>
            <w:r w:rsidRPr="00EE645A">
              <w:rPr>
                <w:sz w:val="20"/>
                <w:szCs w:val="20"/>
              </w:rPr>
              <w:t xml:space="preserve"> </w:t>
            </w:r>
          </w:p>
          <w:p w14:paraId="74BF0472" w14:textId="77777777" w:rsidR="00BD3D45" w:rsidRPr="00EE645A"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07CD1521" w14:textId="77777777" w:rsidR="006C3A25" w:rsidRPr="00EE645A" w:rsidRDefault="00EB2AC3" w:rsidP="006C3A25">
            <w:pPr>
              <w:jc w:val="both"/>
              <w:rPr>
                <w:sz w:val="20"/>
                <w:szCs w:val="20"/>
              </w:rPr>
            </w:pPr>
            <w:r w:rsidRPr="00EE645A">
              <w:rPr>
                <w:sz w:val="20"/>
                <w:szCs w:val="20"/>
              </w:rPr>
              <w:fldChar w:fldCharType="begin"/>
            </w:r>
            <w:r w:rsidR="00BD3D45" w:rsidRPr="00EE645A">
              <w:rPr>
                <w:sz w:val="20"/>
                <w:szCs w:val="20"/>
              </w:rPr>
              <w:instrText xml:space="preserve"> REF  количество  \* MERGEFORMAT </w:instrText>
            </w:r>
            <w:r w:rsidRPr="00EE645A">
              <w:rPr>
                <w:sz w:val="20"/>
                <w:szCs w:val="20"/>
              </w:rPr>
              <w:fldChar w:fldCharType="separate"/>
            </w:r>
            <w:r w:rsidR="006C3A25" w:rsidRPr="00EE645A">
              <w:rPr>
                <w:sz w:val="20"/>
                <w:szCs w:val="20"/>
              </w:rPr>
              <w:t xml:space="preserve"> </w:t>
            </w:r>
          </w:p>
          <w:tbl>
            <w:tblPr>
              <w:tblStyle w:val="affff5"/>
              <w:tblW w:w="7545" w:type="dxa"/>
              <w:jc w:val="center"/>
              <w:tblLayout w:type="fixed"/>
              <w:tblLook w:val="04A0" w:firstRow="1" w:lastRow="0" w:firstColumn="1" w:lastColumn="0" w:noHBand="0" w:noVBand="1"/>
            </w:tblPr>
            <w:tblGrid>
              <w:gridCol w:w="1379"/>
              <w:gridCol w:w="2160"/>
              <w:gridCol w:w="1985"/>
              <w:gridCol w:w="2021"/>
            </w:tblGrid>
            <w:tr w:rsidR="006C3A25" w:rsidRPr="00EE645A" w14:paraId="7A854CAA" w14:textId="77777777" w:rsidTr="006C3A25">
              <w:trPr>
                <w:jc w:val="center"/>
              </w:trPr>
              <w:tc>
                <w:tcPr>
                  <w:tcW w:w="1379" w:type="dxa"/>
                  <w:vAlign w:val="center"/>
                  <w:hideMark/>
                </w:tcPr>
                <w:p w14:paraId="61B03C46" w14:textId="77777777" w:rsidR="006C3A25" w:rsidRPr="00EE645A" w:rsidRDefault="006C3A25" w:rsidP="007A7B19">
                  <w:pPr>
                    <w:spacing w:after="0"/>
                    <w:jc w:val="center"/>
                    <w:rPr>
                      <w:b/>
                      <w:sz w:val="20"/>
                      <w:szCs w:val="20"/>
                    </w:rPr>
                  </w:pPr>
                  <w:r w:rsidRPr="00EE645A">
                    <w:rPr>
                      <w:b/>
                      <w:sz w:val="20"/>
                      <w:szCs w:val="20"/>
                    </w:rPr>
                    <w:t>№ п/п</w:t>
                  </w:r>
                </w:p>
              </w:tc>
              <w:tc>
                <w:tcPr>
                  <w:tcW w:w="2160" w:type="dxa"/>
                  <w:vAlign w:val="center"/>
                  <w:hideMark/>
                </w:tcPr>
                <w:p w14:paraId="4105267E" w14:textId="77777777" w:rsidR="006C3A25" w:rsidRPr="00EE645A" w:rsidRDefault="006C3A25" w:rsidP="007A7B19">
                  <w:pPr>
                    <w:spacing w:after="0"/>
                    <w:jc w:val="center"/>
                    <w:rPr>
                      <w:b/>
                      <w:sz w:val="20"/>
                      <w:szCs w:val="20"/>
                    </w:rPr>
                  </w:pPr>
                  <w:r w:rsidRPr="00EE645A">
                    <w:rPr>
                      <w:b/>
                      <w:sz w:val="20"/>
                      <w:szCs w:val="20"/>
                    </w:rPr>
                    <w:t>Наименование товара</w:t>
                  </w:r>
                </w:p>
              </w:tc>
              <w:tc>
                <w:tcPr>
                  <w:tcW w:w="1985" w:type="dxa"/>
                  <w:vAlign w:val="center"/>
                  <w:hideMark/>
                </w:tcPr>
                <w:p w14:paraId="7DA27A2C" w14:textId="77777777" w:rsidR="006C3A25" w:rsidRPr="00EE645A" w:rsidRDefault="006C3A25" w:rsidP="007A7B19">
                  <w:pPr>
                    <w:spacing w:after="0"/>
                    <w:jc w:val="center"/>
                    <w:rPr>
                      <w:b/>
                      <w:sz w:val="20"/>
                      <w:szCs w:val="20"/>
                    </w:rPr>
                  </w:pPr>
                  <w:r w:rsidRPr="00EE645A">
                    <w:rPr>
                      <w:b/>
                      <w:sz w:val="20"/>
                      <w:szCs w:val="20"/>
                    </w:rPr>
                    <w:t>Ед. изм.</w:t>
                  </w:r>
                </w:p>
              </w:tc>
              <w:tc>
                <w:tcPr>
                  <w:tcW w:w="2021" w:type="dxa"/>
                  <w:vAlign w:val="center"/>
                  <w:hideMark/>
                </w:tcPr>
                <w:p w14:paraId="5D35F859" w14:textId="77777777" w:rsidR="006C3A25" w:rsidRPr="00EE645A" w:rsidRDefault="006C3A25" w:rsidP="007A7B19">
                  <w:pPr>
                    <w:spacing w:after="0"/>
                    <w:jc w:val="center"/>
                    <w:rPr>
                      <w:b/>
                      <w:sz w:val="20"/>
                      <w:szCs w:val="20"/>
                    </w:rPr>
                  </w:pPr>
                  <w:r w:rsidRPr="00EE645A">
                    <w:rPr>
                      <w:b/>
                      <w:sz w:val="20"/>
                      <w:szCs w:val="20"/>
                    </w:rPr>
                    <w:t>Кол-во</w:t>
                  </w:r>
                </w:p>
              </w:tc>
            </w:tr>
            <w:tr w:rsidR="006C3A25" w:rsidRPr="00EE645A" w14:paraId="643E2445" w14:textId="77777777" w:rsidTr="006C3A25">
              <w:trPr>
                <w:jc w:val="center"/>
              </w:trPr>
              <w:tc>
                <w:tcPr>
                  <w:tcW w:w="1379" w:type="dxa"/>
                  <w:vAlign w:val="center"/>
                  <w:hideMark/>
                </w:tcPr>
                <w:p w14:paraId="66DB09E5" w14:textId="77777777" w:rsidR="006C3A25" w:rsidRPr="00EE645A" w:rsidRDefault="006C3A25" w:rsidP="007A7B19">
                  <w:pPr>
                    <w:spacing w:after="0"/>
                    <w:jc w:val="center"/>
                    <w:rPr>
                      <w:sz w:val="20"/>
                      <w:szCs w:val="20"/>
                    </w:rPr>
                  </w:pPr>
                  <w:r w:rsidRPr="00EE645A">
                    <w:rPr>
                      <w:sz w:val="20"/>
                      <w:szCs w:val="20"/>
                    </w:rPr>
                    <w:t>1</w:t>
                  </w:r>
                </w:p>
              </w:tc>
              <w:tc>
                <w:tcPr>
                  <w:tcW w:w="2160" w:type="dxa"/>
                  <w:vAlign w:val="center"/>
                  <w:hideMark/>
                </w:tcPr>
                <w:p w14:paraId="7C178502" w14:textId="77777777" w:rsidR="006C3A25" w:rsidRPr="00EE645A" w:rsidRDefault="006C3A25" w:rsidP="00A65485">
                  <w:pPr>
                    <w:spacing w:after="0"/>
                    <w:jc w:val="center"/>
                    <w:rPr>
                      <w:sz w:val="20"/>
                      <w:szCs w:val="20"/>
                    </w:rPr>
                  </w:pPr>
                  <w:r w:rsidRPr="00EE645A">
                    <w:rPr>
                      <w:sz w:val="20"/>
                      <w:szCs w:val="20"/>
                    </w:rPr>
                    <w:t>Счетчик газа ротационный СГ-75М-1000</w:t>
                  </w:r>
                </w:p>
              </w:tc>
              <w:tc>
                <w:tcPr>
                  <w:tcW w:w="1985" w:type="dxa"/>
                  <w:vAlign w:val="center"/>
                  <w:hideMark/>
                </w:tcPr>
                <w:p w14:paraId="2D56905E" w14:textId="77777777" w:rsidR="006C3A25" w:rsidRPr="00EE645A" w:rsidRDefault="006C3A25" w:rsidP="007A7B19">
                  <w:pPr>
                    <w:spacing w:after="0"/>
                    <w:jc w:val="center"/>
                    <w:rPr>
                      <w:sz w:val="20"/>
                      <w:szCs w:val="20"/>
                    </w:rPr>
                  </w:pPr>
                  <w:r w:rsidRPr="00EE645A">
                    <w:rPr>
                      <w:sz w:val="20"/>
                      <w:szCs w:val="20"/>
                    </w:rPr>
                    <w:t>штука</w:t>
                  </w:r>
                </w:p>
              </w:tc>
              <w:tc>
                <w:tcPr>
                  <w:tcW w:w="2021" w:type="dxa"/>
                  <w:vAlign w:val="center"/>
                  <w:hideMark/>
                </w:tcPr>
                <w:p w14:paraId="6CED3CB0" w14:textId="77777777" w:rsidR="006C3A25" w:rsidRPr="00EE645A" w:rsidRDefault="006C3A25" w:rsidP="007A7B19">
                  <w:pPr>
                    <w:spacing w:after="0"/>
                    <w:jc w:val="center"/>
                    <w:rPr>
                      <w:color w:val="000000"/>
                      <w:sz w:val="20"/>
                      <w:szCs w:val="20"/>
                    </w:rPr>
                  </w:pPr>
                  <w:r w:rsidRPr="00EE645A">
                    <w:rPr>
                      <w:color w:val="000000"/>
                      <w:sz w:val="20"/>
                      <w:szCs w:val="20"/>
                    </w:rPr>
                    <w:t>2</w:t>
                  </w:r>
                </w:p>
              </w:tc>
            </w:tr>
          </w:tbl>
          <w:p w14:paraId="7BC51D0F" w14:textId="77777777" w:rsidR="00BD3D45" w:rsidRPr="00EE645A" w:rsidRDefault="006C3A25" w:rsidP="00FC0788">
            <w:pPr>
              <w:jc w:val="both"/>
              <w:rPr>
                <w:sz w:val="20"/>
                <w:szCs w:val="20"/>
              </w:rPr>
            </w:pPr>
            <w:r w:rsidRPr="00EE645A">
              <w:rPr>
                <w:sz w:val="20"/>
                <w:szCs w:val="20"/>
              </w:rPr>
              <w:t xml:space="preserve"> </w:t>
            </w:r>
            <w:r w:rsidR="00EB2AC3" w:rsidRPr="00EE645A">
              <w:rPr>
                <w:sz w:val="20"/>
                <w:szCs w:val="20"/>
              </w:rPr>
              <w:fldChar w:fldCharType="end"/>
            </w:r>
          </w:p>
        </w:tc>
      </w:tr>
      <w:tr w:rsidR="00616E02" w:rsidRPr="00EE645A" w14:paraId="08D4CF7C" w14:textId="77777777" w:rsidTr="00C8778A">
        <w:trPr>
          <w:trHeight w:val="210"/>
        </w:trPr>
        <w:tc>
          <w:tcPr>
            <w:tcW w:w="222" w:type="pct"/>
            <w:tcBorders>
              <w:top w:val="single" w:sz="4" w:space="0" w:color="auto"/>
              <w:left w:val="single" w:sz="4" w:space="0" w:color="auto"/>
              <w:bottom w:val="single" w:sz="4" w:space="0" w:color="auto"/>
              <w:right w:val="single" w:sz="4" w:space="0" w:color="auto"/>
            </w:tcBorders>
          </w:tcPr>
          <w:p w14:paraId="07C99C5A" w14:textId="77777777" w:rsidR="00616E02" w:rsidRPr="00EE645A"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5C7FEA7B" w14:textId="77777777" w:rsidR="00616E02" w:rsidRPr="00EE645A" w:rsidRDefault="00616E02" w:rsidP="005D3608">
            <w:pPr>
              <w:widowControl w:val="0"/>
              <w:jc w:val="both"/>
              <w:rPr>
                <w:sz w:val="20"/>
                <w:szCs w:val="20"/>
              </w:rPr>
            </w:pPr>
            <w:r w:rsidRPr="00EE645A">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tcPr>
          <w:p w14:paraId="32535CF5" w14:textId="77777777" w:rsidR="00FB692A" w:rsidRPr="00EE645A" w:rsidRDefault="000E3D0B" w:rsidP="00FB692A">
            <w:pPr>
              <w:widowControl w:val="0"/>
              <w:jc w:val="both"/>
              <w:rPr>
                <w:sz w:val="20"/>
                <w:szCs w:val="20"/>
              </w:rPr>
            </w:pPr>
            <w:r w:rsidRPr="00EE645A">
              <w:rPr>
                <w:i/>
                <w:sz w:val="20"/>
                <w:szCs w:val="20"/>
              </w:rPr>
              <w:t>Место поставки товаров</w:t>
            </w:r>
            <w:r w:rsidR="00B61125" w:rsidRPr="00EE645A">
              <w:rPr>
                <w:i/>
                <w:sz w:val="20"/>
                <w:szCs w:val="20"/>
              </w:rPr>
              <w:t xml:space="preserve"> </w:t>
            </w:r>
            <w:r w:rsidRPr="00EE645A">
              <w:rPr>
                <w:sz w:val="20"/>
                <w:szCs w:val="20"/>
              </w:rPr>
              <w:t xml:space="preserve"> –</w:t>
            </w:r>
            <w:r w:rsidR="00F11231" w:rsidRPr="00EE645A">
              <w:rPr>
                <w:sz w:val="20"/>
                <w:szCs w:val="20"/>
              </w:rPr>
              <w:t xml:space="preserve"> </w:t>
            </w:r>
            <w:r w:rsidR="00F11231" w:rsidRPr="00EE645A">
              <w:rPr>
                <w:color w:val="000000"/>
                <w:sz w:val="20"/>
                <w:szCs w:val="20"/>
              </w:rPr>
              <w:t>Российская Федерация, 633010, Новосибирская область, г. Бердск, ул. Ленина 89/8 оф.409</w:t>
            </w:r>
          </w:p>
          <w:p w14:paraId="4321E88A" w14:textId="77777777" w:rsidR="00FB692A" w:rsidRPr="00EE645A" w:rsidRDefault="00FB692A" w:rsidP="00FB692A">
            <w:pPr>
              <w:widowControl w:val="0"/>
              <w:jc w:val="both"/>
              <w:rPr>
                <w:sz w:val="20"/>
                <w:szCs w:val="20"/>
              </w:rPr>
            </w:pPr>
          </w:p>
          <w:p w14:paraId="06E2BF31" w14:textId="77777777" w:rsidR="00F8383D" w:rsidRPr="00EE645A" w:rsidRDefault="000E3D0B" w:rsidP="00F8383D">
            <w:pPr>
              <w:widowControl w:val="0"/>
              <w:jc w:val="both"/>
              <w:rPr>
                <w:sz w:val="20"/>
                <w:szCs w:val="20"/>
              </w:rPr>
            </w:pPr>
            <w:r w:rsidRPr="00EE645A">
              <w:rPr>
                <w:i/>
                <w:sz w:val="20"/>
                <w:szCs w:val="20"/>
              </w:rPr>
              <w:t>Условия поставки товаров</w:t>
            </w:r>
            <w:r w:rsidR="00B61125" w:rsidRPr="00EE645A">
              <w:rPr>
                <w:i/>
                <w:sz w:val="20"/>
                <w:szCs w:val="20"/>
              </w:rPr>
              <w:t xml:space="preserve"> </w:t>
            </w:r>
            <w:r w:rsidR="00F8383D" w:rsidRPr="00EE645A">
              <w:rPr>
                <w:sz w:val="20"/>
                <w:szCs w:val="20"/>
              </w:rPr>
              <w:t>– Поставка Товаров осуществляется в соответствии с требованиями Части II «Проект Договора» настоящей Документации.</w:t>
            </w:r>
          </w:p>
          <w:p w14:paraId="43CD7219" w14:textId="77777777" w:rsidR="00A116C3" w:rsidRPr="00EE645A" w:rsidRDefault="00B61125" w:rsidP="00A116C3">
            <w:pPr>
              <w:widowControl w:val="0"/>
              <w:jc w:val="both"/>
              <w:rPr>
                <w:sz w:val="20"/>
                <w:szCs w:val="20"/>
              </w:rPr>
            </w:pPr>
            <w:r w:rsidRPr="00EE645A">
              <w:rPr>
                <w:sz w:val="20"/>
                <w:szCs w:val="20"/>
              </w:rPr>
              <w:t xml:space="preserve">             </w:t>
            </w:r>
          </w:p>
          <w:p w14:paraId="593C1A5C" w14:textId="77777777" w:rsidR="006C3A25" w:rsidRPr="00EE645A" w:rsidRDefault="000E3D0B" w:rsidP="006E6BEF">
            <w:pPr>
              <w:widowControl w:val="0"/>
              <w:shd w:val="clear" w:color="auto" w:fill="FFFFFF"/>
              <w:tabs>
                <w:tab w:val="left" w:pos="442"/>
              </w:tabs>
              <w:autoSpaceDE w:val="0"/>
              <w:autoSpaceDN w:val="0"/>
              <w:adjustRightInd w:val="0"/>
              <w:ind w:left="24"/>
              <w:contextualSpacing/>
              <w:jc w:val="both"/>
              <w:rPr>
                <w:sz w:val="20"/>
                <w:szCs w:val="20"/>
              </w:rPr>
            </w:pPr>
            <w:r w:rsidRPr="00EE645A">
              <w:rPr>
                <w:i/>
                <w:sz w:val="20"/>
                <w:szCs w:val="20"/>
              </w:rPr>
              <w:t xml:space="preserve">Сроки (периоды) поставки товаров </w:t>
            </w:r>
            <w:r w:rsidR="00B61125" w:rsidRPr="00EE645A">
              <w:rPr>
                <w:i/>
                <w:sz w:val="20"/>
                <w:szCs w:val="20"/>
              </w:rPr>
              <w:t xml:space="preserve">(выполнения работ, оказания услуг) </w:t>
            </w:r>
            <w:r w:rsidRPr="00EE645A">
              <w:rPr>
                <w:sz w:val="20"/>
                <w:szCs w:val="20"/>
              </w:rPr>
              <w:t xml:space="preserve">- </w:t>
            </w:r>
            <w:r w:rsidR="00EB2AC3" w:rsidRPr="00EE645A">
              <w:rPr>
                <w:sz w:val="20"/>
                <w:szCs w:val="20"/>
              </w:rPr>
              <w:fldChar w:fldCharType="begin"/>
            </w:r>
            <w:r w:rsidR="00FB692A" w:rsidRPr="00EE645A">
              <w:rPr>
                <w:sz w:val="20"/>
                <w:szCs w:val="20"/>
              </w:rPr>
              <w:instrText xml:space="preserve"> REF  сроки  \* MERGEFORMAT </w:instrText>
            </w:r>
            <w:r w:rsidR="00EB2AC3" w:rsidRPr="00EE645A">
              <w:rPr>
                <w:sz w:val="20"/>
                <w:szCs w:val="20"/>
              </w:rPr>
              <w:fldChar w:fldCharType="separate"/>
            </w:r>
            <w:r w:rsidR="006C3A25" w:rsidRPr="00EE645A">
              <w:rPr>
                <w:sz w:val="20"/>
                <w:szCs w:val="20"/>
              </w:rPr>
              <w:t xml:space="preserve"> Поставка Товаров осуществляется одной партией в течение 30 (тридцати) календарных дней (максимальный срок поставки)* с даты подписания Сторонами Договора. </w:t>
            </w:r>
          </w:p>
          <w:p w14:paraId="5E8AA60B" w14:textId="77777777" w:rsidR="000E3D0B" w:rsidRPr="00EE645A" w:rsidRDefault="006C3A25" w:rsidP="000E3D0B">
            <w:pPr>
              <w:widowControl w:val="0"/>
              <w:shd w:val="clear" w:color="auto" w:fill="FFFFFF"/>
              <w:tabs>
                <w:tab w:val="left" w:pos="442"/>
              </w:tabs>
              <w:autoSpaceDE w:val="0"/>
              <w:autoSpaceDN w:val="0"/>
              <w:adjustRightInd w:val="0"/>
              <w:ind w:left="24"/>
              <w:contextualSpacing/>
              <w:jc w:val="both"/>
              <w:rPr>
                <w:iCs/>
                <w:spacing w:val="-11"/>
                <w:sz w:val="20"/>
                <w:szCs w:val="20"/>
              </w:rPr>
            </w:pPr>
            <w:r w:rsidRPr="00EE645A">
              <w:rPr>
                <w:sz w:val="20"/>
                <w:szCs w:val="20"/>
              </w:rPr>
              <w:t>*Срок поставки товаров является критерием оценки.</w:t>
            </w:r>
            <w:r w:rsidR="00EB2AC3" w:rsidRPr="00EE645A">
              <w:rPr>
                <w:sz w:val="20"/>
                <w:szCs w:val="20"/>
              </w:rPr>
              <w:fldChar w:fldCharType="end"/>
            </w:r>
          </w:p>
          <w:p w14:paraId="0810D555" w14:textId="77777777" w:rsidR="0018167B" w:rsidRPr="00EE645A" w:rsidRDefault="0018167B" w:rsidP="00BB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616E02" w:rsidRPr="00EE645A" w14:paraId="5E39EE42" w14:textId="77777777" w:rsidTr="00C8778A">
        <w:trPr>
          <w:trHeight w:val="6915"/>
        </w:trPr>
        <w:tc>
          <w:tcPr>
            <w:tcW w:w="222" w:type="pct"/>
            <w:tcBorders>
              <w:top w:val="single" w:sz="4" w:space="0" w:color="auto"/>
              <w:left w:val="single" w:sz="4" w:space="0" w:color="auto"/>
              <w:bottom w:val="single" w:sz="4" w:space="0" w:color="auto"/>
              <w:right w:val="single" w:sz="4" w:space="0" w:color="auto"/>
            </w:tcBorders>
          </w:tcPr>
          <w:p w14:paraId="672884F6" w14:textId="77777777" w:rsidR="00616E02" w:rsidRPr="00EE645A" w:rsidRDefault="00616E02"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1881C50F" w14:textId="77777777" w:rsidR="00E24DEB" w:rsidRPr="00EE645A" w:rsidRDefault="00BD3D45" w:rsidP="00A76AED">
            <w:pPr>
              <w:widowControl w:val="0"/>
              <w:tabs>
                <w:tab w:val="left" w:pos="2477"/>
              </w:tabs>
              <w:jc w:val="both"/>
              <w:rPr>
                <w:sz w:val="20"/>
                <w:szCs w:val="20"/>
              </w:rPr>
            </w:pPr>
            <w:r w:rsidRPr="00EE645A">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571954F" w14:textId="77777777" w:rsidR="00F8383D" w:rsidRPr="00EE645A" w:rsidRDefault="00F8383D" w:rsidP="00A76AED">
            <w:pPr>
              <w:widowControl w:val="0"/>
              <w:tabs>
                <w:tab w:val="left" w:pos="2477"/>
              </w:tabs>
              <w:jc w:val="both"/>
              <w:rPr>
                <w:sz w:val="20"/>
                <w:szCs w:val="20"/>
              </w:rPr>
            </w:pPr>
          </w:p>
          <w:p w14:paraId="3179CEC4" w14:textId="77777777" w:rsidR="00F8383D" w:rsidRPr="00EE645A" w:rsidRDefault="00F8383D" w:rsidP="00A76AED">
            <w:pPr>
              <w:widowControl w:val="0"/>
              <w:tabs>
                <w:tab w:val="left" w:pos="2477"/>
              </w:tabs>
              <w:jc w:val="both"/>
              <w:rPr>
                <w:sz w:val="20"/>
                <w:szCs w:val="20"/>
              </w:rPr>
            </w:pPr>
          </w:p>
          <w:p w14:paraId="28FE1197" w14:textId="77777777" w:rsidR="00F8383D" w:rsidRPr="00EE645A" w:rsidRDefault="00F8383D" w:rsidP="00A76AED">
            <w:pPr>
              <w:widowControl w:val="0"/>
              <w:tabs>
                <w:tab w:val="left" w:pos="2477"/>
              </w:tabs>
              <w:jc w:val="both"/>
              <w:rPr>
                <w:sz w:val="20"/>
                <w:szCs w:val="20"/>
              </w:rPr>
            </w:pPr>
          </w:p>
          <w:p w14:paraId="35F5A646" w14:textId="77777777" w:rsidR="00F8383D" w:rsidRPr="00EE645A" w:rsidRDefault="00F8383D" w:rsidP="00A76AED">
            <w:pPr>
              <w:widowControl w:val="0"/>
              <w:tabs>
                <w:tab w:val="left" w:pos="2477"/>
              </w:tabs>
              <w:jc w:val="both"/>
              <w:rPr>
                <w:sz w:val="20"/>
                <w:szCs w:val="20"/>
              </w:rPr>
            </w:pPr>
          </w:p>
          <w:p w14:paraId="2BF88BCB" w14:textId="77777777" w:rsidR="00F8383D" w:rsidRPr="00EE645A" w:rsidRDefault="00F8383D" w:rsidP="00A76AED">
            <w:pPr>
              <w:widowControl w:val="0"/>
              <w:tabs>
                <w:tab w:val="left" w:pos="2477"/>
              </w:tabs>
              <w:jc w:val="both"/>
              <w:rPr>
                <w:sz w:val="20"/>
                <w:szCs w:val="20"/>
              </w:rPr>
            </w:pPr>
          </w:p>
          <w:p w14:paraId="7917C5B5" w14:textId="77777777" w:rsidR="00F8383D" w:rsidRPr="00EE645A" w:rsidRDefault="00F8383D" w:rsidP="00A76AED">
            <w:pPr>
              <w:widowControl w:val="0"/>
              <w:tabs>
                <w:tab w:val="left" w:pos="2477"/>
              </w:tabs>
              <w:jc w:val="both"/>
              <w:rPr>
                <w:sz w:val="20"/>
                <w:szCs w:val="20"/>
              </w:rPr>
            </w:pPr>
          </w:p>
          <w:p w14:paraId="20089E3A" w14:textId="77777777" w:rsidR="00F8383D" w:rsidRPr="00EE645A" w:rsidRDefault="00F8383D" w:rsidP="00A76AED">
            <w:pPr>
              <w:widowControl w:val="0"/>
              <w:tabs>
                <w:tab w:val="left" w:pos="2477"/>
              </w:tabs>
              <w:jc w:val="both"/>
              <w:rPr>
                <w:sz w:val="20"/>
                <w:szCs w:val="20"/>
              </w:rPr>
            </w:pPr>
          </w:p>
          <w:p w14:paraId="05AAD916" w14:textId="77777777" w:rsidR="00F8383D" w:rsidRPr="00EE645A" w:rsidRDefault="00F8383D" w:rsidP="00A76AED">
            <w:pPr>
              <w:widowControl w:val="0"/>
              <w:tabs>
                <w:tab w:val="left" w:pos="2477"/>
              </w:tabs>
              <w:jc w:val="both"/>
              <w:rPr>
                <w:sz w:val="20"/>
                <w:szCs w:val="20"/>
              </w:rPr>
            </w:pPr>
          </w:p>
          <w:p w14:paraId="0656D572" w14:textId="77777777" w:rsidR="00F8383D" w:rsidRPr="00EE645A" w:rsidRDefault="00F8383D" w:rsidP="00A76AED">
            <w:pPr>
              <w:widowControl w:val="0"/>
              <w:tabs>
                <w:tab w:val="left" w:pos="2477"/>
              </w:tabs>
              <w:jc w:val="both"/>
              <w:rPr>
                <w:sz w:val="20"/>
                <w:szCs w:val="20"/>
              </w:rPr>
            </w:pPr>
          </w:p>
          <w:p w14:paraId="4C472F95" w14:textId="77777777" w:rsidR="00F8383D" w:rsidRPr="00EE645A" w:rsidRDefault="00F8383D" w:rsidP="00A76AED">
            <w:pPr>
              <w:widowControl w:val="0"/>
              <w:tabs>
                <w:tab w:val="left" w:pos="2477"/>
              </w:tabs>
              <w:jc w:val="both"/>
              <w:rPr>
                <w:sz w:val="20"/>
                <w:szCs w:val="20"/>
              </w:rPr>
            </w:pPr>
          </w:p>
          <w:p w14:paraId="61F957AB" w14:textId="77777777" w:rsidR="00F8383D" w:rsidRPr="00EE645A" w:rsidRDefault="00F8383D" w:rsidP="00A76AED">
            <w:pPr>
              <w:widowControl w:val="0"/>
              <w:tabs>
                <w:tab w:val="left" w:pos="2477"/>
              </w:tabs>
              <w:jc w:val="both"/>
              <w:rPr>
                <w:sz w:val="20"/>
                <w:szCs w:val="20"/>
              </w:rPr>
            </w:pPr>
          </w:p>
          <w:p w14:paraId="35A53495" w14:textId="77777777" w:rsidR="00F8383D" w:rsidRPr="00EE645A" w:rsidRDefault="00F8383D" w:rsidP="00A76AED">
            <w:pPr>
              <w:widowControl w:val="0"/>
              <w:tabs>
                <w:tab w:val="left" w:pos="2477"/>
              </w:tabs>
              <w:jc w:val="both"/>
              <w:rPr>
                <w:sz w:val="20"/>
                <w:szCs w:val="20"/>
              </w:rPr>
            </w:pPr>
          </w:p>
          <w:p w14:paraId="1DDEFC77" w14:textId="77777777" w:rsidR="00F8383D" w:rsidRPr="00EE645A" w:rsidRDefault="00F8383D" w:rsidP="00A76AED">
            <w:pPr>
              <w:widowControl w:val="0"/>
              <w:tabs>
                <w:tab w:val="left" w:pos="2477"/>
              </w:tabs>
              <w:jc w:val="both"/>
              <w:rPr>
                <w:sz w:val="20"/>
                <w:szCs w:val="20"/>
              </w:rPr>
            </w:pPr>
          </w:p>
          <w:p w14:paraId="0E882DE3" w14:textId="77777777" w:rsidR="00F8383D" w:rsidRPr="00EE645A" w:rsidRDefault="00F8383D" w:rsidP="00A76AED">
            <w:pPr>
              <w:widowControl w:val="0"/>
              <w:tabs>
                <w:tab w:val="left" w:pos="2477"/>
              </w:tabs>
              <w:jc w:val="both"/>
              <w:rPr>
                <w:sz w:val="20"/>
                <w:szCs w:val="20"/>
              </w:rPr>
            </w:pPr>
          </w:p>
          <w:p w14:paraId="195509FA" w14:textId="77777777" w:rsidR="00F8383D" w:rsidRPr="00EE645A" w:rsidRDefault="00F8383D" w:rsidP="00A76AED">
            <w:pPr>
              <w:widowControl w:val="0"/>
              <w:tabs>
                <w:tab w:val="left" w:pos="2477"/>
              </w:tabs>
              <w:jc w:val="both"/>
              <w:rPr>
                <w:sz w:val="20"/>
                <w:szCs w:val="20"/>
              </w:rPr>
            </w:pPr>
          </w:p>
          <w:p w14:paraId="6E6C6B3F" w14:textId="77777777" w:rsidR="00F8383D" w:rsidRPr="00EE645A" w:rsidRDefault="00F8383D" w:rsidP="00A76AED">
            <w:pPr>
              <w:widowControl w:val="0"/>
              <w:tabs>
                <w:tab w:val="left" w:pos="2477"/>
              </w:tabs>
              <w:jc w:val="both"/>
              <w:rPr>
                <w:sz w:val="20"/>
                <w:szCs w:val="20"/>
              </w:rPr>
            </w:pPr>
          </w:p>
          <w:p w14:paraId="505B4F44" w14:textId="77777777" w:rsidR="00F8383D" w:rsidRPr="00EE645A" w:rsidRDefault="00F8383D" w:rsidP="00A76AED">
            <w:pPr>
              <w:widowControl w:val="0"/>
              <w:tabs>
                <w:tab w:val="left" w:pos="2477"/>
              </w:tabs>
              <w:jc w:val="both"/>
              <w:rPr>
                <w:sz w:val="20"/>
                <w:szCs w:val="20"/>
              </w:rPr>
            </w:pPr>
          </w:p>
          <w:p w14:paraId="59FCB573" w14:textId="77777777" w:rsidR="00F8383D" w:rsidRPr="00EE645A" w:rsidRDefault="00F8383D" w:rsidP="00A76AED">
            <w:pPr>
              <w:widowControl w:val="0"/>
              <w:tabs>
                <w:tab w:val="left" w:pos="2477"/>
              </w:tabs>
              <w:jc w:val="both"/>
              <w:rPr>
                <w:sz w:val="20"/>
                <w:szCs w:val="20"/>
              </w:rPr>
            </w:pPr>
          </w:p>
          <w:p w14:paraId="4EC9DD22" w14:textId="77777777" w:rsidR="00F8383D" w:rsidRPr="00EE645A" w:rsidRDefault="00F8383D" w:rsidP="00A76AED">
            <w:pPr>
              <w:widowControl w:val="0"/>
              <w:tabs>
                <w:tab w:val="left" w:pos="2477"/>
              </w:tabs>
              <w:jc w:val="both"/>
              <w:rPr>
                <w:sz w:val="20"/>
                <w:szCs w:val="20"/>
              </w:rPr>
            </w:pPr>
          </w:p>
          <w:p w14:paraId="313551D2" w14:textId="77777777" w:rsidR="00F8383D" w:rsidRPr="00EE645A" w:rsidRDefault="00F8383D" w:rsidP="00A76AED">
            <w:pPr>
              <w:widowControl w:val="0"/>
              <w:tabs>
                <w:tab w:val="left" w:pos="2477"/>
              </w:tabs>
              <w:jc w:val="both"/>
              <w:rPr>
                <w:sz w:val="20"/>
                <w:szCs w:val="20"/>
              </w:rPr>
            </w:pPr>
          </w:p>
          <w:p w14:paraId="6590B16A" w14:textId="77777777" w:rsidR="00F8383D" w:rsidRPr="00EE645A" w:rsidRDefault="00F8383D" w:rsidP="00A76AED">
            <w:pPr>
              <w:widowControl w:val="0"/>
              <w:tabs>
                <w:tab w:val="left" w:pos="2477"/>
              </w:tabs>
              <w:jc w:val="both"/>
              <w:rPr>
                <w:sz w:val="20"/>
                <w:szCs w:val="20"/>
              </w:rPr>
            </w:pPr>
          </w:p>
          <w:p w14:paraId="7AF31E53" w14:textId="77777777" w:rsidR="00F8383D" w:rsidRPr="00EE645A" w:rsidRDefault="00F8383D" w:rsidP="00A76AED">
            <w:pPr>
              <w:widowControl w:val="0"/>
              <w:tabs>
                <w:tab w:val="left" w:pos="2477"/>
              </w:tabs>
              <w:jc w:val="both"/>
              <w:rPr>
                <w:sz w:val="20"/>
                <w:szCs w:val="20"/>
              </w:rPr>
            </w:pPr>
          </w:p>
          <w:p w14:paraId="5BDF48CB" w14:textId="77777777" w:rsidR="00F8383D" w:rsidRPr="00EE645A" w:rsidRDefault="00F8383D" w:rsidP="00A76AED">
            <w:pPr>
              <w:widowControl w:val="0"/>
              <w:tabs>
                <w:tab w:val="left" w:pos="2477"/>
              </w:tabs>
              <w:jc w:val="both"/>
              <w:rPr>
                <w:sz w:val="20"/>
                <w:szCs w:val="20"/>
              </w:rPr>
            </w:pPr>
          </w:p>
          <w:p w14:paraId="1FF86A4A" w14:textId="77777777" w:rsidR="00F8383D" w:rsidRPr="00EE645A" w:rsidRDefault="00F8383D" w:rsidP="00A76AED">
            <w:pPr>
              <w:widowControl w:val="0"/>
              <w:tabs>
                <w:tab w:val="left" w:pos="2477"/>
              </w:tabs>
              <w:jc w:val="both"/>
              <w:rPr>
                <w:sz w:val="20"/>
                <w:szCs w:val="20"/>
              </w:rPr>
            </w:pPr>
          </w:p>
          <w:p w14:paraId="18126ADB" w14:textId="77777777" w:rsidR="00F8383D" w:rsidRPr="00EE645A" w:rsidRDefault="00F8383D" w:rsidP="00A76AED">
            <w:pPr>
              <w:widowControl w:val="0"/>
              <w:tabs>
                <w:tab w:val="left" w:pos="2477"/>
              </w:tabs>
              <w:jc w:val="both"/>
              <w:rPr>
                <w:sz w:val="20"/>
                <w:szCs w:val="20"/>
              </w:rPr>
            </w:pPr>
          </w:p>
          <w:p w14:paraId="159A2276" w14:textId="77777777" w:rsidR="00F8383D" w:rsidRPr="00EE645A" w:rsidRDefault="00F8383D" w:rsidP="00A76AED">
            <w:pPr>
              <w:widowControl w:val="0"/>
              <w:tabs>
                <w:tab w:val="left" w:pos="2477"/>
              </w:tabs>
              <w:jc w:val="both"/>
              <w:rPr>
                <w:sz w:val="20"/>
                <w:szCs w:val="20"/>
              </w:rPr>
            </w:pPr>
          </w:p>
          <w:p w14:paraId="5528C69B" w14:textId="77777777" w:rsidR="00F8383D" w:rsidRPr="00EE645A" w:rsidRDefault="00F8383D" w:rsidP="00A76AED">
            <w:pPr>
              <w:widowControl w:val="0"/>
              <w:tabs>
                <w:tab w:val="left" w:pos="2477"/>
              </w:tabs>
              <w:jc w:val="both"/>
              <w:rPr>
                <w:sz w:val="20"/>
                <w:szCs w:val="20"/>
              </w:rPr>
            </w:pPr>
          </w:p>
          <w:p w14:paraId="18581BED" w14:textId="77777777" w:rsidR="00F8383D" w:rsidRPr="00EE645A" w:rsidRDefault="00F8383D" w:rsidP="00A76AED">
            <w:pPr>
              <w:widowControl w:val="0"/>
              <w:tabs>
                <w:tab w:val="left" w:pos="2477"/>
              </w:tabs>
              <w:jc w:val="both"/>
              <w:rPr>
                <w:sz w:val="20"/>
                <w:szCs w:val="20"/>
              </w:rPr>
            </w:pPr>
          </w:p>
          <w:p w14:paraId="073410FE" w14:textId="77777777" w:rsidR="00F8383D" w:rsidRPr="00EE645A" w:rsidRDefault="00F8383D" w:rsidP="00A76AED">
            <w:pPr>
              <w:widowControl w:val="0"/>
              <w:tabs>
                <w:tab w:val="left" w:pos="2477"/>
              </w:tabs>
              <w:jc w:val="both"/>
              <w:rPr>
                <w:sz w:val="20"/>
                <w:szCs w:val="20"/>
              </w:rPr>
            </w:pPr>
          </w:p>
          <w:p w14:paraId="737C9518" w14:textId="77777777" w:rsidR="00F8383D" w:rsidRPr="00EE645A" w:rsidRDefault="00F8383D" w:rsidP="00A76AED">
            <w:pPr>
              <w:widowControl w:val="0"/>
              <w:tabs>
                <w:tab w:val="left" w:pos="2477"/>
              </w:tabs>
              <w:jc w:val="both"/>
              <w:rPr>
                <w:sz w:val="20"/>
                <w:szCs w:val="20"/>
              </w:rPr>
            </w:pPr>
          </w:p>
          <w:p w14:paraId="0D70BC19" w14:textId="77777777" w:rsidR="00F8383D" w:rsidRPr="00EE645A" w:rsidRDefault="00F8383D" w:rsidP="00A76AED">
            <w:pPr>
              <w:widowControl w:val="0"/>
              <w:tabs>
                <w:tab w:val="left" w:pos="2477"/>
              </w:tabs>
              <w:jc w:val="both"/>
              <w:rPr>
                <w:sz w:val="20"/>
                <w:szCs w:val="20"/>
              </w:rPr>
            </w:pPr>
          </w:p>
          <w:p w14:paraId="38ECC0A8" w14:textId="77777777" w:rsidR="00F8383D" w:rsidRPr="00EE645A" w:rsidRDefault="00F8383D" w:rsidP="00A76AED">
            <w:pPr>
              <w:widowControl w:val="0"/>
              <w:tabs>
                <w:tab w:val="left" w:pos="2477"/>
              </w:tabs>
              <w:jc w:val="both"/>
              <w:rPr>
                <w:sz w:val="20"/>
                <w:szCs w:val="20"/>
              </w:rPr>
            </w:pPr>
          </w:p>
          <w:p w14:paraId="6DA7C1FF" w14:textId="77777777" w:rsidR="00F8383D" w:rsidRPr="00EE645A" w:rsidRDefault="00F8383D" w:rsidP="00A76AED">
            <w:pPr>
              <w:widowControl w:val="0"/>
              <w:tabs>
                <w:tab w:val="left" w:pos="2477"/>
              </w:tabs>
              <w:jc w:val="both"/>
              <w:rPr>
                <w:sz w:val="20"/>
                <w:szCs w:val="20"/>
              </w:rPr>
            </w:pPr>
          </w:p>
          <w:p w14:paraId="57CA5317" w14:textId="77777777" w:rsidR="00F8383D" w:rsidRPr="00EE645A" w:rsidRDefault="00F8383D" w:rsidP="00A76AED">
            <w:pPr>
              <w:widowControl w:val="0"/>
              <w:tabs>
                <w:tab w:val="left" w:pos="2477"/>
              </w:tab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07E27226" w14:textId="77777777" w:rsidR="00F8383D" w:rsidRPr="00EE645A" w:rsidRDefault="00D8535D" w:rsidP="00B61125">
            <w:pPr>
              <w:widowControl w:val="0"/>
              <w:jc w:val="both"/>
              <w:rPr>
                <w:i/>
                <w:sz w:val="20"/>
                <w:szCs w:val="20"/>
              </w:rPr>
            </w:pPr>
            <w:r w:rsidRPr="00EE645A">
              <w:rPr>
                <w:i/>
                <w:sz w:val="20"/>
                <w:szCs w:val="20"/>
              </w:rPr>
              <w:t>Требования к качеству, техническим, функциональным характеристикам (потребительским свойствам) товара, к размерам товара:</w:t>
            </w:r>
          </w:p>
          <w:p w14:paraId="1541D8A6" w14:textId="77777777" w:rsidR="00F8383D" w:rsidRPr="00EE645A" w:rsidRDefault="00B61125" w:rsidP="00B61125">
            <w:pPr>
              <w:widowControl w:val="0"/>
              <w:jc w:val="both"/>
              <w:rPr>
                <w:sz w:val="20"/>
                <w:szCs w:val="20"/>
                <w:u w:val="single"/>
              </w:rPr>
            </w:pPr>
            <w:r w:rsidRPr="00EE645A">
              <w:rPr>
                <w:sz w:val="20"/>
                <w:szCs w:val="20"/>
                <w:u w:val="single"/>
              </w:rPr>
              <w:t xml:space="preserve"> </w:t>
            </w:r>
          </w:p>
          <w:tbl>
            <w:tblPr>
              <w:tblStyle w:val="affff5"/>
              <w:tblW w:w="0" w:type="auto"/>
              <w:tblLayout w:type="fixed"/>
              <w:tblLook w:val="04A0" w:firstRow="1" w:lastRow="0" w:firstColumn="1" w:lastColumn="0" w:noHBand="0" w:noVBand="1"/>
            </w:tblPr>
            <w:tblGrid>
              <w:gridCol w:w="486"/>
              <w:gridCol w:w="1985"/>
              <w:gridCol w:w="1984"/>
              <w:gridCol w:w="1984"/>
            </w:tblGrid>
            <w:tr w:rsidR="007D643B" w:rsidRPr="00EE645A" w14:paraId="7EFDA99A" w14:textId="77777777" w:rsidTr="00013E2A">
              <w:trPr>
                <w:trHeight w:val="981"/>
              </w:trPr>
              <w:tc>
                <w:tcPr>
                  <w:tcW w:w="486" w:type="dxa"/>
                </w:tcPr>
                <w:p w14:paraId="1A211EAA" w14:textId="77777777" w:rsidR="007D643B" w:rsidRPr="00EE645A" w:rsidRDefault="007D643B" w:rsidP="00013E2A">
                  <w:pPr>
                    <w:jc w:val="center"/>
                    <w:rPr>
                      <w:b/>
                      <w:sz w:val="18"/>
                      <w:szCs w:val="18"/>
                    </w:rPr>
                  </w:pPr>
                  <w:r w:rsidRPr="00EE645A">
                    <w:rPr>
                      <w:b/>
                      <w:sz w:val="18"/>
                      <w:szCs w:val="18"/>
                    </w:rPr>
                    <w:t>№ п/п</w:t>
                  </w:r>
                </w:p>
              </w:tc>
              <w:tc>
                <w:tcPr>
                  <w:tcW w:w="1985" w:type="dxa"/>
                </w:tcPr>
                <w:p w14:paraId="03A228BE" w14:textId="77777777" w:rsidR="007D643B" w:rsidRPr="00EE645A" w:rsidRDefault="007D643B" w:rsidP="00013E2A">
                  <w:pPr>
                    <w:jc w:val="center"/>
                    <w:rPr>
                      <w:b/>
                      <w:sz w:val="18"/>
                      <w:szCs w:val="18"/>
                    </w:rPr>
                  </w:pPr>
                  <w:r w:rsidRPr="00EE645A">
                    <w:rPr>
                      <w:b/>
                      <w:sz w:val="18"/>
                      <w:szCs w:val="18"/>
                    </w:rPr>
                    <w:t>Наименование товара</w:t>
                  </w:r>
                </w:p>
              </w:tc>
              <w:tc>
                <w:tcPr>
                  <w:tcW w:w="3968" w:type="dxa"/>
                  <w:gridSpan w:val="2"/>
                </w:tcPr>
                <w:p w14:paraId="7F01B159" w14:textId="77777777" w:rsidR="007D643B" w:rsidRPr="00EE645A" w:rsidRDefault="007D643B" w:rsidP="00013E2A">
                  <w:pPr>
                    <w:spacing w:before="100" w:beforeAutospacing="1" w:after="100" w:afterAutospacing="1"/>
                    <w:jc w:val="center"/>
                    <w:rPr>
                      <w:b/>
                      <w:sz w:val="18"/>
                      <w:szCs w:val="18"/>
                    </w:rPr>
                  </w:pPr>
                  <w:r w:rsidRPr="00EE645A">
                    <w:rPr>
                      <w:b/>
                      <w:sz w:val="18"/>
                      <w:szCs w:val="18"/>
                    </w:rPr>
                    <w:t>Требования к качественным, техническим, функциональным характеристикам (потребительским свойствам) товара, требования к безопасности, размерам, упаковке товара:</w:t>
                  </w:r>
                </w:p>
              </w:tc>
            </w:tr>
            <w:tr w:rsidR="008B720F" w:rsidRPr="00EE645A" w14:paraId="0E0A7277" w14:textId="77777777" w:rsidTr="00013E2A">
              <w:tc>
                <w:tcPr>
                  <w:tcW w:w="486" w:type="dxa"/>
                  <w:vMerge w:val="restart"/>
                </w:tcPr>
                <w:p w14:paraId="646065F7" w14:textId="77777777" w:rsidR="008B720F" w:rsidRPr="00EE645A" w:rsidRDefault="008B720F" w:rsidP="00013E2A">
                  <w:pPr>
                    <w:jc w:val="center"/>
                    <w:rPr>
                      <w:sz w:val="18"/>
                      <w:szCs w:val="18"/>
                    </w:rPr>
                  </w:pPr>
                  <w:r w:rsidRPr="00EE645A">
                    <w:rPr>
                      <w:sz w:val="18"/>
                      <w:szCs w:val="18"/>
                    </w:rPr>
                    <w:t>1</w:t>
                  </w:r>
                </w:p>
              </w:tc>
              <w:tc>
                <w:tcPr>
                  <w:tcW w:w="1985" w:type="dxa"/>
                  <w:vMerge w:val="restart"/>
                </w:tcPr>
                <w:p w14:paraId="613499A8" w14:textId="77777777" w:rsidR="008B720F" w:rsidRPr="00EE645A" w:rsidRDefault="008B720F" w:rsidP="00013E2A">
                  <w:pPr>
                    <w:jc w:val="center"/>
                    <w:rPr>
                      <w:sz w:val="20"/>
                      <w:szCs w:val="20"/>
                    </w:rPr>
                  </w:pPr>
                  <w:r w:rsidRPr="00EE645A">
                    <w:rPr>
                      <w:sz w:val="20"/>
                      <w:szCs w:val="20"/>
                    </w:rPr>
                    <w:t>Счетчик газа ротационный СГ-75М-1000</w:t>
                  </w:r>
                </w:p>
              </w:tc>
              <w:tc>
                <w:tcPr>
                  <w:tcW w:w="1984" w:type="dxa"/>
                </w:tcPr>
                <w:p w14:paraId="39F7B592" w14:textId="77777777" w:rsidR="008B720F" w:rsidRPr="00EE645A" w:rsidRDefault="008B720F" w:rsidP="00013E2A">
                  <w:pPr>
                    <w:jc w:val="center"/>
                    <w:rPr>
                      <w:sz w:val="18"/>
                      <w:szCs w:val="18"/>
                    </w:rPr>
                  </w:pPr>
                  <w:r w:rsidRPr="00EE645A">
                    <w:rPr>
                      <w:b/>
                      <w:bCs/>
                      <w:sz w:val="18"/>
                      <w:szCs w:val="18"/>
                    </w:rPr>
                    <w:t>Наименование показателя, ед. изм. показателя</w:t>
                  </w:r>
                </w:p>
              </w:tc>
              <w:tc>
                <w:tcPr>
                  <w:tcW w:w="1984" w:type="dxa"/>
                </w:tcPr>
                <w:p w14:paraId="6EFD7F52" w14:textId="77777777" w:rsidR="008B720F" w:rsidRPr="00EE645A" w:rsidRDefault="008B720F" w:rsidP="00013E2A">
                  <w:pPr>
                    <w:jc w:val="center"/>
                    <w:rPr>
                      <w:sz w:val="18"/>
                      <w:szCs w:val="18"/>
                    </w:rPr>
                  </w:pPr>
                  <w:r w:rsidRPr="00EE645A">
                    <w:rPr>
                      <w:b/>
                      <w:bCs/>
                      <w:sz w:val="18"/>
                      <w:szCs w:val="18"/>
                    </w:rPr>
                    <w:t>Описание, значение</w:t>
                  </w:r>
                </w:p>
              </w:tc>
            </w:tr>
            <w:tr w:rsidR="008B720F" w:rsidRPr="00EE645A" w14:paraId="3CDA7853" w14:textId="77777777" w:rsidTr="00013E2A">
              <w:tc>
                <w:tcPr>
                  <w:tcW w:w="486" w:type="dxa"/>
                  <w:vMerge/>
                </w:tcPr>
                <w:p w14:paraId="41D5F481" w14:textId="77777777" w:rsidR="008B720F" w:rsidRPr="00EE645A" w:rsidRDefault="008B720F" w:rsidP="00013E2A">
                  <w:pPr>
                    <w:jc w:val="center"/>
                    <w:rPr>
                      <w:sz w:val="18"/>
                      <w:szCs w:val="18"/>
                    </w:rPr>
                  </w:pPr>
                </w:p>
              </w:tc>
              <w:tc>
                <w:tcPr>
                  <w:tcW w:w="1985" w:type="dxa"/>
                  <w:vMerge/>
                </w:tcPr>
                <w:p w14:paraId="4811D852" w14:textId="77777777" w:rsidR="008B720F" w:rsidRPr="00EE645A" w:rsidRDefault="008B720F" w:rsidP="00013E2A">
                  <w:pPr>
                    <w:jc w:val="center"/>
                    <w:rPr>
                      <w:sz w:val="18"/>
                      <w:szCs w:val="18"/>
                    </w:rPr>
                  </w:pPr>
                </w:p>
              </w:tc>
              <w:tc>
                <w:tcPr>
                  <w:tcW w:w="1984" w:type="dxa"/>
                  <w:vAlign w:val="center"/>
                </w:tcPr>
                <w:p w14:paraId="6FA4AB5C" w14:textId="77777777" w:rsidR="008B720F" w:rsidRPr="00EE645A" w:rsidRDefault="008B720F" w:rsidP="00013E2A">
                  <w:pPr>
                    <w:jc w:val="center"/>
                    <w:rPr>
                      <w:sz w:val="18"/>
                      <w:szCs w:val="18"/>
                    </w:rPr>
                  </w:pPr>
                  <w:r w:rsidRPr="00EE645A">
                    <w:rPr>
                      <w:sz w:val="18"/>
                      <w:szCs w:val="18"/>
                    </w:rPr>
                    <w:t>Условный проход Ду, мм</w:t>
                  </w:r>
                </w:p>
              </w:tc>
              <w:tc>
                <w:tcPr>
                  <w:tcW w:w="1984" w:type="dxa"/>
                  <w:vAlign w:val="center"/>
                </w:tcPr>
                <w:p w14:paraId="1B4EE601" w14:textId="77777777" w:rsidR="008B720F" w:rsidRPr="00EE645A" w:rsidRDefault="008B720F" w:rsidP="00013E2A">
                  <w:pPr>
                    <w:jc w:val="center"/>
                    <w:rPr>
                      <w:sz w:val="18"/>
                      <w:szCs w:val="18"/>
                    </w:rPr>
                  </w:pPr>
                  <w:r w:rsidRPr="00EE645A">
                    <w:rPr>
                      <w:sz w:val="18"/>
                      <w:szCs w:val="18"/>
                    </w:rPr>
                    <w:t>150</w:t>
                  </w:r>
                </w:p>
              </w:tc>
            </w:tr>
            <w:tr w:rsidR="008B720F" w:rsidRPr="00EE645A" w14:paraId="7AD37A76" w14:textId="77777777" w:rsidTr="00013E2A">
              <w:tc>
                <w:tcPr>
                  <w:tcW w:w="486" w:type="dxa"/>
                  <w:vMerge/>
                </w:tcPr>
                <w:p w14:paraId="2446D854" w14:textId="77777777" w:rsidR="008B720F" w:rsidRPr="00EE645A" w:rsidRDefault="008B720F" w:rsidP="00013E2A">
                  <w:pPr>
                    <w:jc w:val="center"/>
                    <w:rPr>
                      <w:sz w:val="18"/>
                      <w:szCs w:val="18"/>
                    </w:rPr>
                  </w:pPr>
                </w:p>
              </w:tc>
              <w:tc>
                <w:tcPr>
                  <w:tcW w:w="1985" w:type="dxa"/>
                  <w:vMerge/>
                </w:tcPr>
                <w:p w14:paraId="4CE5CFA1" w14:textId="77777777" w:rsidR="008B720F" w:rsidRPr="00EE645A" w:rsidRDefault="008B720F" w:rsidP="00013E2A">
                  <w:pPr>
                    <w:jc w:val="center"/>
                    <w:rPr>
                      <w:sz w:val="18"/>
                      <w:szCs w:val="18"/>
                    </w:rPr>
                  </w:pPr>
                </w:p>
              </w:tc>
              <w:tc>
                <w:tcPr>
                  <w:tcW w:w="1984" w:type="dxa"/>
                  <w:vAlign w:val="center"/>
                </w:tcPr>
                <w:p w14:paraId="275B2769" w14:textId="77777777" w:rsidR="008B720F" w:rsidRPr="00EE645A" w:rsidRDefault="008B720F" w:rsidP="00013E2A">
                  <w:pPr>
                    <w:jc w:val="center"/>
                    <w:rPr>
                      <w:sz w:val="18"/>
                      <w:szCs w:val="18"/>
                    </w:rPr>
                  </w:pPr>
                  <w:r w:rsidRPr="00EE645A">
                    <w:rPr>
                      <w:sz w:val="18"/>
                      <w:szCs w:val="18"/>
                    </w:rPr>
                    <w:t xml:space="preserve">Максимальный измеряемый расход </w:t>
                  </w:r>
                  <w:r w:rsidRPr="00EE645A">
                    <w:rPr>
                      <w:sz w:val="18"/>
                      <w:szCs w:val="18"/>
                      <w:lang w:val="en-US"/>
                    </w:rPr>
                    <w:t>Qmax</w:t>
                  </w:r>
                  <w:r w:rsidRPr="00EE645A">
                    <w:rPr>
                      <w:sz w:val="18"/>
                      <w:szCs w:val="18"/>
                    </w:rPr>
                    <w:t>, м³/ч</w:t>
                  </w:r>
                </w:p>
              </w:tc>
              <w:tc>
                <w:tcPr>
                  <w:tcW w:w="1984" w:type="dxa"/>
                  <w:vAlign w:val="center"/>
                </w:tcPr>
                <w:p w14:paraId="6F03AB67" w14:textId="77777777" w:rsidR="008B720F" w:rsidRPr="00EE645A" w:rsidRDefault="008B720F" w:rsidP="00013E2A">
                  <w:pPr>
                    <w:jc w:val="center"/>
                    <w:rPr>
                      <w:sz w:val="18"/>
                      <w:szCs w:val="18"/>
                    </w:rPr>
                  </w:pPr>
                  <w:r w:rsidRPr="00EE645A">
                    <w:rPr>
                      <w:sz w:val="18"/>
                      <w:szCs w:val="18"/>
                    </w:rPr>
                    <w:t>1000</w:t>
                  </w:r>
                </w:p>
              </w:tc>
            </w:tr>
            <w:tr w:rsidR="008B720F" w:rsidRPr="00EE645A" w14:paraId="3C1F7350" w14:textId="77777777" w:rsidTr="00013E2A">
              <w:tc>
                <w:tcPr>
                  <w:tcW w:w="486" w:type="dxa"/>
                  <w:vMerge/>
                </w:tcPr>
                <w:p w14:paraId="1E0DFE60" w14:textId="77777777" w:rsidR="008B720F" w:rsidRPr="00EE645A" w:rsidRDefault="008B720F" w:rsidP="00013E2A">
                  <w:pPr>
                    <w:jc w:val="center"/>
                    <w:rPr>
                      <w:sz w:val="18"/>
                      <w:szCs w:val="18"/>
                    </w:rPr>
                  </w:pPr>
                </w:p>
              </w:tc>
              <w:tc>
                <w:tcPr>
                  <w:tcW w:w="1985" w:type="dxa"/>
                  <w:vMerge/>
                </w:tcPr>
                <w:p w14:paraId="19E465F2" w14:textId="77777777" w:rsidR="008B720F" w:rsidRPr="00EE645A" w:rsidRDefault="008B720F" w:rsidP="00013E2A">
                  <w:pPr>
                    <w:jc w:val="center"/>
                    <w:rPr>
                      <w:sz w:val="18"/>
                      <w:szCs w:val="18"/>
                    </w:rPr>
                  </w:pPr>
                </w:p>
              </w:tc>
              <w:tc>
                <w:tcPr>
                  <w:tcW w:w="1984" w:type="dxa"/>
                  <w:vAlign w:val="center"/>
                </w:tcPr>
                <w:p w14:paraId="6A27A9D0" w14:textId="77777777" w:rsidR="008B720F" w:rsidRPr="00EE645A" w:rsidRDefault="008B720F" w:rsidP="00013E2A">
                  <w:pPr>
                    <w:jc w:val="center"/>
                    <w:rPr>
                      <w:sz w:val="18"/>
                      <w:szCs w:val="18"/>
                    </w:rPr>
                  </w:pPr>
                  <w:r w:rsidRPr="00EE645A">
                    <w:rPr>
                      <w:sz w:val="18"/>
                      <w:szCs w:val="18"/>
                    </w:rPr>
                    <w:t xml:space="preserve">Минимальный измеряемый расход </w:t>
                  </w:r>
                  <w:r w:rsidRPr="00EE645A">
                    <w:rPr>
                      <w:sz w:val="18"/>
                      <w:szCs w:val="18"/>
                      <w:lang w:val="en-US"/>
                    </w:rPr>
                    <w:t>Qmin</w:t>
                  </w:r>
                  <w:r w:rsidRPr="00EE645A">
                    <w:rPr>
                      <w:sz w:val="18"/>
                      <w:szCs w:val="18"/>
                    </w:rPr>
                    <w:t>, м³/ч</w:t>
                  </w:r>
                </w:p>
              </w:tc>
              <w:tc>
                <w:tcPr>
                  <w:tcW w:w="1984" w:type="dxa"/>
                  <w:vAlign w:val="center"/>
                </w:tcPr>
                <w:p w14:paraId="0EAA738C" w14:textId="77777777" w:rsidR="008B720F" w:rsidRPr="00EE645A" w:rsidRDefault="008B720F" w:rsidP="00013E2A">
                  <w:pPr>
                    <w:jc w:val="center"/>
                    <w:rPr>
                      <w:sz w:val="18"/>
                      <w:szCs w:val="18"/>
                    </w:rPr>
                  </w:pPr>
                  <w:r w:rsidRPr="00EE645A">
                    <w:rPr>
                      <w:sz w:val="18"/>
                      <w:szCs w:val="18"/>
                    </w:rPr>
                    <w:t>50</w:t>
                  </w:r>
                </w:p>
              </w:tc>
            </w:tr>
            <w:tr w:rsidR="008B720F" w:rsidRPr="00EE645A" w14:paraId="1451AF27" w14:textId="77777777" w:rsidTr="00013E2A">
              <w:tc>
                <w:tcPr>
                  <w:tcW w:w="486" w:type="dxa"/>
                  <w:vMerge/>
                </w:tcPr>
                <w:p w14:paraId="1D979969" w14:textId="77777777" w:rsidR="008B720F" w:rsidRPr="00EE645A" w:rsidRDefault="008B720F" w:rsidP="00013E2A">
                  <w:pPr>
                    <w:jc w:val="center"/>
                    <w:rPr>
                      <w:sz w:val="18"/>
                      <w:szCs w:val="18"/>
                    </w:rPr>
                  </w:pPr>
                </w:p>
              </w:tc>
              <w:tc>
                <w:tcPr>
                  <w:tcW w:w="1985" w:type="dxa"/>
                  <w:vMerge/>
                </w:tcPr>
                <w:p w14:paraId="5BE50059" w14:textId="77777777" w:rsidR="008B720F" w:rsidRPr="00EE645A" w:rsidRDefault="008B720F" w:rsidP="00013E2A">
                  <w:pPr>
                    <w:jc w:val="center"/>
                    <w:rPr>
                      <w:sz w:val="18"/>
                      <w:szCs w:val="18"/>
                    </w:rPr>
                  </w:pPr>
                </w:p>
              </w:tc>
              <w:tc>
                <w:tcPr>
                  <w:tcW w:w="1984" w:type="dxa"/>
                  <w:vAlign w:val="center"/>
                </w:tcPr>
                <w:p w14:paraId="7B4B40CD" w14:textId="77777777" w:rsidR="008B720F" w:rsidRPr="00EE645A" w:rsidRDefault="008B720F" w:rsidP="00013E2A">
                  <w:pPr>
                    <w:jc w:val="center"/>
                    <w:rPr>
                      <w:sz w:val="18"/>
                      <w:szCs w:val="18"/>
                    </w:rPr>
                  </w:pPr>
                  <w:r w:rsidRPr="00EE645A">
                    <w:rPr>
                      <w:sz w:val="18"/>
                      <w:szCs w:val="18"/>
                    </w:rPr>
                    <w:t xml:space="preserve">Диапазон рабочих расходов </w:t>
                  </w:r>
                  <w:r w:rsidRPr="00EE645A">
                    <w:rPr>
                      <w:sz w:val="18"/>
                      <w:szCs w:val="18"/>
                      <w:lang w:val="en-US"/>
                    </w:rPr>
                    <w:t>Qmin</w:t>
                  </w:r>
                  <w:r w:rsidRPr="00EE645A">
                    <w:rPr>
                      <w:sz w:val="18"/>
                      <w:szCs w:val="18"/>
                    </w:rPr>
                    <w:t>/</w:t>
                  </w:r>
                  <w:r w:rsidRPr="00EE645A">
                    <w:rPr>
                      <w:sz w:val="18"/>
                      <w:szCs w:val="18"/>
                      <w:lang w:val="en-US"/>
                    </w:rPr>
                    <w:t>Qmax</w:t>
                  </w:r>
                </w:p>
              </w:tc>
              <w:tc>
                <w:tcPr>
                  <w:tcW w:w="1984" w:type="dxa"/>
                  <w:vAlign w:val="center"/>
                </w:tcPr>
                <w:p w14:paraId="1101FCF3" w14:textId="77777777" w:rsidR="008B720F" w:rsidRPr="00EE645A" w:rsidRDefault="008B720F" w:rsidP="00013E2A">
                  <w:pPr>
                    <w:jc w:val="center"/>
                    <w:rPr>
                      <w:sz w:val="18"/>
                      <w:szCs w:val="18"/>
                    </w:rPr>
                  </w:pPr>
                  <w:r w:rsidRPr="00EE645A">
                    <w:rPr>
                      <w:sz w:val="18"/>
                      <w:szCs w:val="18"/>
                    </w:rPr>
                    <w:t>1:20</w:t>
                  </w:r>
                </w:p>
              </w:tc>
            </w:tr>
            <w:tr w:rsidR="008B720F" w:rsidRPr="00EE645A" w14:paraId="6490AA04" w14:textId="77777777" w:rsidTr="00013E2A">
              <w:tc>
                <w:tcPr>
                  <w:tcW w:w="486" w:type="dxa"/>
                  <w:vMerge/>
                </w:tcPr>
                <w:p w14:paraId="1CB9197A" w14:textId="77777777" w:rsidR="008B720F" w:rsidRPr="00EE645A" w:rsidRDefault="008B720F" w:rsidP="00013E2A">
                  <w:pPr>
                    <w:jc w:val="center"/>
                    <w:rPr>
                      <w:sz w:val="18"/>
                      <w:szCs w:val="18"/>
                    </w:rPr>
                  </w:pPr>
                </w:p>
              </w:tc>
              <w:tc>
                <w:tcPr>
                  <w:tcW w:w="1985" w:type="dxa"/>
                  <w:vMerge/>
                </w:tcPr>
                <w:p w14:paraId="04131A8A" w14:textId="77777777" w:rsidR="008B720F" w:rsidRPr="00EE645A" w:rsidRDefault="008B720F" w:rsidP="00013E2A">
                  <w:pPr>
                    <w:jc w:val="center"/>
                    <w:rPr>
                      <w:sz w:val="18"/>
                      <w:szCs w:val="18"/>
                    </w:rPr>
                  </w:pPr>
                </w:p>
              </w:tc>
              <w:tc>
                <w:tcPr>
                  <w:tcW w:w="1984" w:type="dxa"/>
                  <w:vAlign w:val="center"/>
                </w:tcPr>
                <w:p w14:paraId="6BEDE2F7" w14:textId="77777777" w:rsidR="008B720F" w:rsidRPr="00EE645A" w:rsidRDefault="008B720F" w:rsidP="00013E2A">
                  <w:pPr>
                    <w:jc w:val="center"/>
                    <w:rPr>
                      <w:sz w:val="18"/>
                      <w:szCs w:val="18"/>
                    </w:rPr>
                  </w:pPr>
                  <w:r w:rsidRPr="00EE645A">
                    <w:rPr>
                      <w:sz w:val="18"/>
                      <w:szCs w:val="18"/>
                    </w:rPr>
                    <w:t xml:space="preserve">Перепад давления при </w:t>
                  </w:r>
                  <w:r w:rsidRPr="00EE645A">
                    <w:rPr>
                      <w:sz w:val="18"/>
                      <w:szCs w:val="18"/>
                      <w:lang w:val="en-US"/>
                    </w:rPr>
                    <w:t>Qmax</w:t>
                  </w:r>
                  <w:r w:rsidRPr="00EE645A">
                    <w:rPr>
                      <w:sz w:val="18"/>
                      <w:szCs w:val="18"/>
                    </w:rPr>
                    <w:t>, Па</w:t>
                  </w:r>
                </w:p>
              </w:tc>
              <w:tc>
                <w:tcPr>
                  <w:tcW w:w="1984" w:type="dxa"/>
                  <w:vAlign w:val="center"/>
                </w:tcPr>
                <w:p w14:paraId="20291ED6" w14:textId="77777777" w:rsidR="008B720F" w:rsidRPr="00EE645A" w:rsidRDefault="008B720F" w:rsidP="00013E2A">
                  <w:pPr>
                    <w:jc w:val="center"/>
                    <w:rPr>
                      <w:sz w:val="18"/>
                      <w:szCs w:val="18"/>
                    </w:rPr>
                  </w:pPr>
                  <w:r w:rsidRPr="00EE645A">
                    <w:rPr>
                      <w:sz w:val="18"/>
                      <w:szCs w:val="18"/>
                    </w:rPr>
                    <w:t>180</w:t>
                  </w:r>
                </w:p>
              </w:tc>
            </w:tr>
            <w:tr w:rsidR="008B720F" w:rsidRPr="00EE645A" w14:paraId="46B36958" w14:textId="77777777" w:rsidTr="00013E2A">
              <w:tc>
                <w:tcPr>
                  <w:tcW w:w="486" w:type="dxa"/>
                  <w:vMerge/>
                </w:tcPr>
                <w:p w14:paraId="1CD75716" w14:textId="77777777" w:rsidR="008B720F" w:rsidRPr="00EE645A" w:rsidRDefault="008B720F" w:rsidP="00013E2A">
                  <w:pPr>
                    <w:jc w:val="center"/>
                    <w:rPr>
                      <w:sz w:val="18"/>
                      <w:szCs w:val="18"/>
                    </w:rPr>
                  </w:pPr>
                </w:p>
              </w:tc>
              <w:tc>
                <w:tcPr>
                  <w:tcW w:w="1985" w:type="dxa"/>
                  <w:vMerge/>
                </w:tcPr>
                <w:p w14:paraId="0C34B598" w14:textId="77777777" w:rsidR="008B720F" w:rsidRPr="00EE645A" w:rsidRDefault="008B720F" w:rsidP="00013E2A">
                  <w:pPr>
                    <w:jc w:val="center"/>
                    <w:rPr>
                      <w:sz w:val="18"/>
                      <w:szCs w:val="18"/>
                    </w:rPr>
                  </w:pPr>
                </w:p>
              </w:tc>
              <w:tc>
                <w:tcPr>
                  <w:tcW w:w="1984" w:type="dxa"/>
                  <w:vAlign w:val="center"/>
                </w:tcPr>
                <w:p w14:paraId="5D275073" w14:textId="77777777" w:rsidR="008B720F" w:rsidRPr="00EE645A" w:rsidRDefault="008B720F" w:rsidP="00013E2A">
                  <w:pPr>
                    <w:jc w:val="center"/>
                    <w:rPr>
                      <w:sz w:val="18"/>
                      <w:szCs w:val="18"/>
                    </w:rPr>
                  </w:pPr>
                  <w:r w:rsidRPr="00EE645A">
                    <w:rPr>
                      <w:sz w:val="18"/>
                      <w:szCs w:val="18"/>
                    </w:rPr>
                    <w:t>Рабочее давление измеряемого газа, МПа</w:t>
                  </w:r>
                </w:p>
              </w:tc>
              <w:tc>
                <w:tcPr>
                  <w:tcW w:w="1984" w:type="dxa"/>
                  <w:vAlign w:val="center"/>
                </w:tcPr>
                <w:p w14:paraId="48462983" w14:textId="77777777" w:rsidR="008B720F" w:rsidRPr="00EE645A" w:rsidRDefault="008B720F" w:rsidP="00013E2A">
                  <w:pPr>
                    <w:jc w:val="center"/>
                    <w:rPr>
                      <w:sz w:val="18"/>
                      <w:szCs w:val="18"/>
                    </w:rPr>
                  </w:pPr>
                  <w:r w:rsidRPr="00EE645A">
                    <w:rPr>
                      <w:sz w:val="18"/>
                      <w:szCs w:val="18"/>
                    </w:rPr>
                    <w:t>не более 7,5</w:t>
                  </w:r>
                </w:p>
              </w:tc>
            </w:tr>
            <w:tr w:rsidR="008B720F" w:rsidRPr="00EE645A" w14:paraId="2C8A1CB5" w14:textId="77777777" w:rsidTr="00013E2A">
              <w:tc>
                <w:tcPr>
                  <w:tcW w:w="486" w:type="dxa"/>
                  <w:vMerge/>
                </w:tcPr>
                <w:p w14:paraId="6BDD3E3E" w14:textId="77777777" w:rsidR="008B720F" w:rsidRPr="00EE645A" w:rsidRDefault="008B720F" w:rsidP="00013E2A">
                  <w:pPr>
                    <w:jc w:val="center"/>
                    <w:rPr>
                      <w:sz w:val="18"/>
                      <w:szCs w:val="18"/>
                    </w:rPr>
                  </w:pPr>
                </w:p>
              </w:tc>
              <w:tc>
                <w:tcPr>
                  <w:tcW w:w="1985" w:type="dxa"/>
                  <w:vMerge/>
                </w:tcPr>
                <w:p w14:paraId="21A9B23B" w14:textId="77777777" w:rsidR="008B720F" w:rsidRPr="00EE645A" w:rsidRDefault="008B720F" w:rsidP="00013E2A">
                  <w:pPr>
                    <w:jc w:val="center"/>
                    <w:rPr>
                      <w:sz w:val="18"/>
                      <w:szCs w:val="18"/>
                    </w:rPr>
                  </w:pPr>
                </w:p>
              </w:tc>
              <w:tc>
                <w:tcPr>
                  <w:tcW w:w="1984" w:type="dxa"/>
                  <w:vAlign w:val="center"/>
                </w:tcPr>
                <w:p w14:paraId="062755E2" w14:textId="77777777" w:rsidR="008B720F" w:rsidRPr="00EE645A" w:rsidRDefault="008B720F" w:rsidP="00013E2A">
                  <w:pPr>
                    <w:jc w:val="center"/>
                    <w:rPr>
                      <w:sz w:val="18"/>
                      <w:szCs w:val="18"/>
                    </w:rPr>
                  </w:pPr>
                  <w:r w:rsidRPr="00EE645A">
                    <w:rPr>
                      <w:sz w:val="18"/>
                      <w:szCs w:val="18"/>
                    </w:rPr>
                    <w:t>Счетный механизм, разрядный</w:t>
                  </w:r>
                </w:p>
              </w:tc>
              <w:tc>
                <w:tcPr>
                  <w:tcW w:w="1984" w:type="dxa"/>
                  <w:vAlign w:val="center"/>
                </w:tcPr>
                <w:p w14:paraId="2E16676A" w14:textId="77777777" w:rsidR="008B720F" w:rsidRPr="00EE645A" w:rsidRDefault="008B720F" w:rsidP="00013E2A">
                  <w:pPr>
                    <w:jc w:val="center"/>
                    <w:rPr>
                      <w:sz w:val="18"/>
                      <w:szCs w:val="18"/>
                    </w:rPr>
                  </w:pPr>
                  <w:r w:rsidRPr="00EE645A">
                    <w:rPr>
                      <w:sz w:val="18"/>
                      <w:szCs w:val="18"/>
                    </w:rPr>
                    <w:t>не менее 8</w:t>
                  </w:r>
                </w:p>
              </w:tc>
            </w:tr>
            <w:tr w:rsidR="008B720F" w:rsidRPr="00EE645A" w14:paraId="3CECA1AF" w14:textId="77777777" w:rsidTr="00013E2A">
              <w:tc>
                <w:tcPr>
                  <w:tcW w:w="486" w:type="dxa"/>
                  <w:vMerge/>
                </w:tcPr>
                <w:p w14:paraId="497C255E" w14:textId="77777777" w:rsidR="008B720F" w:rsidRPr="00EE645A" w:rsidRDefault="008B720F" w:rsidP="00013E2A">
                  <w:pPr>
                    <w:jc w:val="center"/>
                    <w:rPr>
                      <w:sz w:val="18"/>
                      <w:szCs w:val="18"/>
                    </w:rPr>
                  </w:pPr>
                </w:p>
              </w:tc>
              <w:tc>
                <w:tcPr>
                  <w:tcW w:w="1985" w:type="dxa"/>
                  <w:vMerge/>
                </w:tcPr>
                <w:p w14:paraId="3AB26A47" w14:textId="77777777" w:rsidR="008B720F" w:rsidRPr="00EE645A" w:rsidRDefault="008B720F" w:rsidP="00013E2A">
                  <w:pPr>
                    <w:jc w:val="center"/>
                    <w:rPr>
                      <w:sz w:val="18"/>
                      <w:szCs w:val="18"/>
                    </w:rPr>
                  </w:pPr>
                </w:p>
              </w:tc>
              <w:tc>
                <w:tcPr>
                  <w:tcW w:w="1984" w:type="dxa"/>
                  <w:vAlign w:val="center"/>
                </w:tcPr>
                <w:p w14:paraId="69A40B8B" w14:textId="77777777" w:rsidR="008B720F" w:rsidRPr="00EE645A" w:rsidRDefault="008B720F" w:rsidP="00013E2A">
                  <w:pPr>
                    <w:jc w:val="center"/>
                    <w:rPr>
                      <w:sz w:val="18"/>
                      <w:szCs w:val="18"/>
                    </w:rPr>
                  </w:pPr>
                  <w:r w:rsidRPr="00EE645A">
                    <w:rPr>
                      <w:sz w:val="18"/>
                      <w:szCs w:val="18"/>
                    </w:rPr>
                    <w:t>Диапазон температур измеряемой среды, °С</w:t>
                  </w:r>
                </w:p>
              </w:tc>
              <w:tc>
                <w:tcPr>
                  <w:tcW w:w="1984" w:type="dxa"/>
                  <w:vAlign w:val="center"/>
                </w:tcPr>
                <w:p w14:paraId="555BC6F6" w14:textId="77777777" w:rsidR="008B720F" w:rsidRPr="00EE645A" w:rsidRDefault="008B720F" w:rsidP="00013E2A">
                  <w:pPr>
                    <w:jc w:val="center"/>
                    <w:rPr>
                      <w:sz w:val="18"/>
                      <w:szCs w:val="18"/>
                    </w:rPr>
                  </w:pPr>
                  <w:r w:rsidRPr="00EE645A">
                    <w:rPr>
                      <w:sz w:val="18"/>
                      <w:szCs w:val="18"/>
                    </w:rPr>
                    <w:t>от -20 до +50</w:t>
                  </w:r>
                </w:p>
              </w:tc>
            </w:tr>
            <w:tr w:rsidR="008B720F" w:rsidRPr="00EE645A" w14:paraId="02066A6B" w14:textId="77777777" w:rsidTr="00013E2A">
              <w:tc>
                <w:tcPr>
                  <w:tcW w:w="486" w:type="dxa"/>
                  <w:vMerge/>
                </w:tcPr>
                <w:p w14:paraId="5D039A01" w14:textId="77777777" w:rsidR="008B720F" w:rsidRPr="00EE645A" w:rsidRDefault="008B720F" w:rsidP="00013E2A">
                  <w:pPr>
                    <w:jc w:val="center"/>
                    <w:rPr>
                      <w:sz w:val="18"/>
                      <w:szCs w:val="18"/>
                    </w:rPr>
                  </w:pPr>
                </w:p>
              </w:tc>
              <w:tc>
                <w:tcPr>
                  <w:tcW w:w="1985" w:type="dxa"/>
                  <w:vMerge/>
                </w:tcPr>
                <w:p w14:paraId="6E37F3A0" w14:textId="77777777" w:rsidR="008B720F" w:rsidRPr="00EE645A" w:rsidRDefault="008B720F" w:rsidP="00013E2A">
                  <w:pPr>
                    <w:jc w:val="center"/>
                    <w:rPr>
                      <w:sz w:val="18"/>
                      <w:szCs w:val="18"/>
                    </w:rPr>
                  </w:pPr>
                </w:p>
              </w:tc>
              <w:tc>
                <w:tcPr>
                  <w:tcW w:w="1984" w:type="dxa"/>
                </w:tcPr>
                <w:p w14:paraId="738A241A" w14:textId="77777777" w:rsidR="008B720F" w:rsidRPr="00EE645A" w:rsidRDefault="008B720F" w:rsidP="00013E2A">
                  <w:pPr>
                    <w:jc w:val="center"/>
                    <w:rPr>
                      <w:sz w:val="18"/>
                      <w:szCs w:val="18"/>
                    </w:rPr>
                  </w:pPr>
                  <w:r w:rsidRPr="00EE645A">
                    <w:rPr>
                      <w:sz w:val="18"/>
                      <w:szCs w:val="18"/>
                    </w:rPr>
                    <w:t>Диапазон температур окружающей среды, °С</w:t>
                  </w:r>
                </w:p>
              </w:tc>
              <w:tc>
                <w:tcPr>
                  <w:tcW w:w="1984" w:type="dxa"/>
                </w:tcPr>
                <w:p w14:paraId="1597F7B4" w14:textId="77777777" w:rsidR="008B720F" w:rsidRPr="00EE645A" w:rsidRDefault="008B720F" w:rsidP="00013E2A">
                  <w:pPr>
                    <w:jc w:val="center"/>
                    <w:rPr>
                      <w:sz w:val="18"/>
                      <w:szCs w:val="18"/>
                    </w:rPr>
                  </w:pPr>
                  <w:r w:rsidRPr="00EE645A">
                    <w:rPr>
                      <w:sz w:val="18"/>
                      <w:szCs w:val="18"/>
                    </w:rPr>
                    <w:t xml:space="preserve">от -40 до +70, </w:t>
                  </w:r>
                </w:p>
              </w:tc>
            </w:tr>
            <w:tr w:rsidR="008B720F" w:rsidRPr="00EE645A" w14:paraId="447B04C8" w14:textId="77777777" w:rsidTr="00013E2A">
              <w:tc>
                <w:tcPr>
                  <w:tcW w:w="486" w:type="dxa"/>
                  <w:vMerge/>
                </w:tcPr>
                <w:p w14:paraId="4B2D3CEC" w14:textId="77777777" w:rsidR="008B720F" w:rsidRPr="00EE645A" w:rsidRDefault="008B720F" w:rsidP="00013E2A">
                  <w:pPr>
                    <w:jc w:val="center"/>
                    <w:rPr>
                      <w:sz w:val="18"/>
                      <w:szCs w:val="18"/>
                    </w:rPr>
                  </w:pPr>
                </w:p>
              </w:tc>
              <w:tc>
                <w:tcPr>
                  <w:tcW w:w="1985" w:type="dxa"/>
                  <w:vMerge/>
                </w:tcPr>
                <w:p w14:paraId="21871077" w14:textId="77777777" w:rsidR="008B720F" w:rsidRPr="00EE645A" w:rsidRDefault="008B720F" w:rsidP="00013E2A">
                  <w:pPr>
                    <w:jc w:val="center"/>
                    <w:rPr>
                      <w:sz w:val="18"/>
                      <w:szCs w:val="18"/>
                    </w:rPr>
                  </w:pPr>
                </w:p>
              </w:tc>
              <w:tc>
                <w:tcPr>
                  <w:tcW w:w="1984" w:type="dxa"/>
                  <w:vAlign w:val="center"/>
                </w:tcPr>
                <w:p w14:paraId="558F70D5" w14:textId="77777777" w:rsidR="008B720F" w:rsidRPr="00EE645A" w:rsidRDefault="008B720F" w:rsidP="00013E2A">
                  <w:pPr>
                    <w:jc w:val="center"/>
                    <w:rPr>
                      <w:sz w:val="18"/>
                      <w:szCs w:val="18"/>
                    </w:rPr>
                  </w:pPr>
                  <w:r w:rsidRPr="00EE645A">
                    <w:rPr>
                      <w:sz w:val="18"/>
                      <w:szCs w:val="18"/>
                    </w:rPr>
                    <w:t>Средний срок службы, лет</w:t>
                  </w:r>
                </w:p>
              </w:tc>
              <w:tc>
                <w:tcPr>
                  <w:tcW w:w="1984" w:type="dxa"/>
                  <w:vAlign w:val="center"/>
                </w:tcPr>
                <w:p w14:paraId="7AE87FC8" w14:textId="77777777" w:rsidR="008B720F" w:rsidRPr="00EE645A" w:rsidRDefault="008B720F" w:rsidP="00013E2A">
                  <w:pPr>
                    <w:jc w:val="center"/>
                    <w:rPr>
                      <w:sz w:val="18"/>
                      <w:szCs w:val="18"/>
                    </w:rPr>
                  </w:pPr>
                  <w:r w:rsidRPr="00EE645A">
                    <w:rPr>
                      <w:sz w:val="18"/>
                      <w:szCs w:val="18"/>
                    </w:rPr>
                    <w:t>не менее 12</w:t>
                  </w:r>
                </w:p>
              </w:tc>
            </w:tr>
            <w:tr w:rsidR="008B720F" w:rsidRPr="00EE645A" w14:paraId="62EAA7DC" w14:textId="77777777" w:rsidTr="00013E2A">
              <w:tc>
                <w:tcPr>
                  <w:tcW w:w="486" w:type="dxa"/>
                  <w:vMerge/>
                </w:tcPr>
                <w:p w14:paraId="3E734080" w14:textId="77777777" w:rsidR="008B720F" w:rsidRPr="00EE645A" w:rsidRDefault="008B720F" w:rsidP="00013E2A">
                  <w:pPr>
                    <w:jc w:val="center"/>
                    <w:rPr>
                      <w:sz w:val="18"/>
                      <w:szCs w:val="18"/>
                    </w:rPr>
                  </w:pPr>
                </w:p>
              </w:tc>
              <w:tc>
                <w:tcPr>
                  <w:tcW w:w="1985" w:type="dxa"/>
                  <w:vMerge/>
                </w:tcPr>
                <w:p w14:paraId="667E5227" w14:textId="77777777" w:rsidR="008B720F" w:rsidRPr="00EE645A" w:rsidRDefault="008B720F" w:rsidP="00013E2A">
                  <w:pPr>
                    <w:jc w:val="center"/>
                    <w:rPr>
                      <w:sz w:val="18"/>
                      <w:szCs w:val="18"/>
                    </w:rPr>
                  </w:pPr>
                </w:p>
              </w:tc>
              <w:tc>
                <w:tcPr>
                  <w:tcW w:w="1984" w:type="dxa"/>
                  <w:vAlign w:val="center"/>
                </w:tcPr>
                <w:p w14:paraId="17229257" w14:textId="77777777" w:rsidR="008B720F" w:rsidRPr="00EE645A" w:rsidRDefault="008B720F" w:rsidP="00013E2A">
                  <w:pPr>
                    <w:jc w:val="center"/>
                    <w:rPr>
                      <w:sz w:val="18"/>
                      <w:szCs w:val="18"/>
                    </w:rPr>
                  </w:pPr>
                  <w:r w:rsidRPr="00EE645A">
                    <w:rPr>
                      <w:sz w:val="18"/>
                      <w:szCs w:val="18"/>
                    </w:rPr>
                    <w:t>Средняя наработка на отказ, час</w:t>
                  </w:r>
                </w:p>
              </w:tc>
              <w:tc>
                <w:tcPr>
                  <w:tcW w:w="1984" w:type="dxa"/>
                  <w:vAlign w:val="center"/>
                </w:tcPr>
                <w:p w14:paraId="2454C3DC" w14:textId="77777777" w:rsidR="008B720F" w:rsidRPr="00EE645A" w:rsidRDefault="008B720F" w:rsidP="00013E2A">
                  <w:pPr>
                    <w:jc w:val="center"/>
                    <w:rPr>
                      <w:sz w:val="18"/>
                      <w:szCs w:val="18"/>
                    </w:rPr>
                  </w:pPr>
                  <w:r w:rsidRPr="00EE645A">
                    <w:rPr>
                      <w:sz w:val="18"/>
                      <w:szCs w:val="18"/>
                    </w:rPr>
                    <w:t>не менее 100000</w:t>
                  </w:r>
                </w:p>
              </w:tc>
            </w:tr>
          </w:tbl>
          <w:p w14:paraId="5F369410" w14:textId="77777777" w:rsidR="00F8383D" w:rsidRPr="00EE645A" w:rsidRDefault="00F8383D" w:rsidP="00F8383D">
            <w:pPr>
              <w:autoSpaceDE w:val="0"/>
              <w:autoSpaceDN w:val="0"/>
              <w:adjustRightInd w:val="0"/>
              <w:jc w:val="both"/>
              <w:outlineLvl w:val="0"/>
              <w:rPr>
                <w:i/>
                <w:sz w:val="20"/>
                <w:szCs w:val="20"/>
              </w:rPr>
            </w:pPr>
          </w:p>
          <w:p w14:paraId="4BDB0E4A" w14:textId="77777777" w:rsidR="00F8383D" w:rsidRPr="00EE645A" w:rsidRDefault="00F8383D" w:rsidP="00F8383D">
            <w:pPr>
              <w:autoSpaceDE w:val="0"/>
              <w:autoSpaceDN w:val="0"/>
              <w:adjustRightInd w:val="0"/>
              <w:jc w:val="both"/>
              <w:outlineLvl w:val="0"/>
              <w:rPr>
                <w:sz w:val="20"/>
                <w:szCs w:val="20"/>
              </w:rPr>
            </w:pPr>
            <w:r w:rsidRPr="00EE645A">
              <w:rPr>
                <w:i/>
                <w:sz w:val="20"/>
                <w:szCs w:val="20"/>
              </w:rPr>
              <w:t>Общее требование к Товарам</w:t>
            </w:r>
            <w:r w:rsidRPr="00EE645A">
              <w:rPr>
                <w:sz w:val="20"/>
                <w:szCs w:val="20"/>
              </w:rPr>
              <w:t xml:space="preserve"> – Поставляемые Товары являются новыми, не бывшими в эксплуатации, без дефектов. Товары при поставке должны быть снабжены документами (паспорта, сертификаты и т.д.), подтверждающими их качество.</w:t>
            </w:r>
          </w:p>
          <w:p w14:paraId="2DC01CFA" w14:textId="77777777" w:rsidR="00F8383D" w:rsidRPr="00EE645A" w:rsidRDefault="00F8383D" w:rsidP="00F8383D">
            <w:pPr>
              <w:autoSpaceDE w:val="0"/>
              <w:autoSpaceDN w:val="0"/>
              <w:adjustRightInd w:val="0"/>
              <w:jc w:val="both"/>
              <w:outlineLvl w:val="0"/>
              <w:rPr>
                <w:sz w:val="20"/>
                <w:szCs w:val="20"/>
              </w:rPr>
            </w:pPr>
          </w:p>
          <w:p w14:paraId="3E247278" w14:textId="77777777" w:rsidR="00F8383D" w:rsidRPr="00EE645A" w:rsidRDefault="00F8383D" w:rsidP="00F8383D">
            <w:pPr>
              <w:autoSpaceDE w:val="0"/>
              <w:autoSpaceDN w:val="0"/>
              <w:adjustRightInd w:val="0"/>
              <w:jc w:val="both"/>
              <w:outlineLvl w:val="0"/>
              <w:rPr>
                <w:sz w:val="20"/>
                <w:szCs w:val="20"/>
              </w:rPr>
            </w:pPr>
            <w:r w:rsidRPr="00EE645A">
              <w:rPr>
                <w:i/>
                <w:sz w:val="20"/>
                <w:szCs w:val="20"/>
              </w:rPr>
              <w:t>Общее требование к упаковке Товаров</w:t>
            </w:r>
            <w:r w:rsidRPr="00EE645A">
              <w:rPr>
                <w:sz w:val="20"/>
                <w:szCs w:val="20"/>
              </w:rPr>
              <w:t xml:space="preserve"> – Товары поставляются в одноразовой таре (упаковке), остающейся в распоряжении Заказчика. Упаковка Товаров должна обеспечивать их сохранность при транспортировке. </w:t>
            </w:r>
          </w:p>
          <w:p w14:paraId="174842A8" w14:textId="77777777" w:rsidR="005B36EC" w:rsidRPr="00EE645A" w:rsidRDefault="005B36EC" w:rsidP="00F8383D">
            <w:pPr>
              <w:autoSpaceDE w:val="0"/>
              <w:autoSpaceDN w:val="0"/>
              <w:adjustRightInd w:val="0"/>
              <w:jc w:val="both"/>
              <w:outlineLvl w:val="0"/>
              <w:rPr>
                <w:sz w:val="20"/>
                <w:szCs w:val="20"/>
              </w:rPr>
            </w:pPr>
          </w:p>
          <w:p w14:paraId="4A31F16F" w14:textId="77777777" w:rsidR="00F8383D" w:rsidRPr="00EE645A" w:rsidRDefault="00F8383D" w:rsidP="00F8383D">
            <w:pPr>
              <w:widowControl w:val="0"/>
              <w:tabs>
                <w:tab w:val="num" w:pos="360"/>
              </w:tabs>
              <w:jc w:val="both"/>
              <w:rPr>
                <w:sz w:val="20"/>
                <w:szCs w:val="20"/>
              </w:rPr>
            </w:pPr>
            <w:r w:rsidRPr="00EE645A">
              <w:rPr>
                <w:i/>
                <w:sz w:val="20"/>
                <w:szCs w:val="20"/>
              </w:rPr>
              <w:t xml:space="preserve">Требование к отгрузке Товаров - </w:t>
            </w:r>
            <w:r w:rsidRPr="00EE645A">
              <w:rPr>
                <w:sz w:val="20"/>
                <w:szCs w:val="20"/>
              </w:rPr>
              <w:t>Отгрузка Товаров осуществляется одной партией, силами и средствами Поставщика, в место поставки.</w:t>
            </w:r>
          </w:p>
          <w:p w14:paraId="79081752" w14:textId="77777777" w:rsidR="00F8383D" w:rsidRPr="00EE645A" w:rsidRDefault="00F8383D" w:rsidP="00F8383D">
            <w:pPr>
              <w:widowControl w:val="0"/>
              <w:tabs>
                <w:tab w:val="num" w:pos="360"/>
              </w:tabs>
              <w:jc w:val="both"/>
              <w:rPr>
                <w:sz w:val="20"/>
                <w:szCs w:val="20"/>
                <w:u w:val="single"/>
              </w:rPr>
            </w:pPr>
          </w:p>
          <w:p w14:paraId="4673A97D" w14:textId="77777777" w:rsidR="00994EC5" w:rsidRPr="00EE645A" w:rsidRDefault="00F8383D" w:rsidP="00F8383D">
            <w:pPr>
              <w:widowControl w:val="0"/>
              <w:jc w:val="both"/>
              <w:rPr>
                <w:sz w:val="20"/>
                <w:szCs w:val="20"/>
                <w:u w:val="single"/>
              </w:rPr>
            </w:pPr>
            <w:r w:rsidRPr="00EE645A">
              <w:rPr>
                <w:i/>
                <w:sz w:val="20"/>
                <w:szCs w:val="20"/>
              </w:rPr>
              <w:t xml:space="preserve">Требования к безопасности Товаров – </w:t>
            </w:r>
            <w:r w:rsidRPr="00EE645A">
              <w:rPr>
                <w:sz w:val="20"/>
                <w:szCs w:val="20"/>
              </w:rPr>
              <w:t>Поставляемые Товары  соответствуют требованиям безопасности, действующим на территории Российской Федерации.</w:t>
            </w:r>
          </w:p>
        </w:tc>
      </w:tr>
      <w:tr w:rsidR="0003627C" w:rsidRPr="00EE645A" w14:paraId="1464AFFD" w14:textId="77777777" w:rsidTr="00C8778A">
        <w:trPr>
          <w:trHeight w:val="858"/>
        </w:trPr>
        <w:tc>
          <w:tcPr>
            <w:tcW w:w="222" w:type="pct"/>
            <w:vMerge w:val="restart"/>
            <w:tcBorders>
              <w:top w:val="single" w:sz="4" w:space="0" w:color="auto"/>
              <w:left w:val="single" w:sz="4" w:space="0" w:color="auto"/>
              <w:right w:val="single" w:sz="4" w:space="0" w:color="auto"/>
            </w:tcBorders>
          </w:tcPr>
          <w:p w14:paraId="6F764F9D" w14:textId="77777777" w:rsidR="0003627C" w:rsidRPr="00EE645A" w:rsidRDefault="0003627C"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28D91A9F" w14:textId="77777777" w:rsidR="0003627C" w:rsidRPr="00EE645A" w:rsidRDefault="0003627C" w:rsidP="005C3644">
            <w:pPr>
              <w:autoSpaceDE w:val="0"/>
              <w:autoSpaceDN w:val="0"/>
              <w:adjustRightInd w:val="0"/>
              <w:jc w:val="both"/>
              <w:rPr>
                <w:sz w:val="20"/>
                <w:szCs w:val="20"/>
              </w:rPr>
            </w:pPr>
            <w:r w:rsidRPr="00EE645A">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2BDEFE7C" w14:textId="77777777" w:rsidR="0003627C" w:rsidRPr="00EE645A" w:rsidRDefault="0003627C" w:rsidP="000E3D0B">
            <w:pPr>
              <w:jc w:val="both"/>
              <w:rPr>
                <w:sz w:val="20"/>
                <w:szCs w:val="20"/>
              </w:rPr>
            </w:pPr>
            <w:r w:rsidRPr="00EE645A">
              <w:rPr>
                <w:sz w:val="20"/>
                <w:szCs w:val="20"/>
              </w:rPr>
              <w:t>8.1. Начальная (максимальная) цена Договора для Участников запроса предложений, не освобожденных от уплаты НДС (с НДС 20%):</w:t>
            </w:r>
          </w:p>
          <w:p w14:paraId="24D5A1C8" w14:textId="77777777" w:rsidR="0003627C" w:rsidRPr="00EE645A" w:rsidRDefault="0003627C" w:rsidP="000E3D0B">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32AC3B1E" w14:textId="77777777" w:rsidR="0003627C" w:rsidRPr="00EE645A" w:rsidRDefault="0003627C" w:rsidP="00013E2A">
            <w:pPr>
              <w:jc w:val="both"/>
              <w:rPr>
                <w:sz w:val="20"/>
                <w:szCs w:val="20"/>
              </w:rPr>
            </w:pPr>
            <w:r w:rsidRPr="00EE645A">
              <w:rPr>
                <w:sz w:val="20"/>
                <w:szCs w:val="20"/>
              </w:rPr>
              <w:t xml:space="preserve"> </w:t>
            </w:r>
            <w:r w:rsidRPr="00EE645A">
              <w:rPr>
                <w:snapToGrid w:val="0"/>
                <w:color w:val="000000" w:themeColor="text1"/>
                <w:sz w:val="20"/>
                <w:szCs w:val="20"/>
              </w:rPr>
              <w:t>505 698,00</w:t>
            </w:r>
            <w:r w:rsidRPr="00EE645A">
              <w:rPr>
                <w:sz w:val="20"/>
                <w:szCs w:val="20"/>
              </w:rPr>
              <w:t xml:space="preserve"> (пятьсот пять тысяч шестьсот девяносто восемь) рублей 00 копеек</w:t>
            </w:r>
          </w:p>
        </w:tc>
      </w:tr>
      <w:tr w:rsidR="0003627C" w:rsidRPr="00EE645A" w14:paraId="5A2CD1A2" w14:textId="77777777" w:rsidTr="00C8778A">
        <w:trPr>
          <w:trHeight w:val="858"/>
        </w:trPr>
        <w:tc>
          <w:tcPr>
            <w:tcW w:w="222" w:type="pct"/>
            <w:vMerge/>
            <w:tcBorders>
              <w:top w:val="single" w:sz="4" w:space="0" w:color="auto"/>
              <w:left w:val="single" w:sz="4" w:space="0" w:color="auto"/>
              <w:right w:val="single" w:sz="4" w:space="0" w:color="auto"/>
            </w:tcBorders>
          </w:tcPr>
          <w:p w14:paraId="75C03853" w14:textId="77777777" w:rsidR="0003627C" w:rsidRPr="00EE645A" w:rsidRDefault="0003627C"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6A3DC9ED" w14:textId="77777777" w:rsidR="0003627C" w:rsidRPr="00EE645A" w:rsidRDefault="0003627C" w:rsidP="00BD3D45">
            <w:pPr>
              <w:jc w:val="both"/>
              <w:rPr>
                <w:sz w:val="20"/>
                <w:szCs w:val="20"/>
              </w:rPr>
            </w:pPr>
            <w:r w:rsidRPr="00EE645A">
              <w:rPr>
                <w:sz w:val="20"/>
                <w:szCs w:val="20"/>
              </w:rPr>
              <w:t>8.2. Начальная (максимальная) цена Договора для Участников запроса предложений, использующих право на освобождение от уплаты НДС или не являющихся налогоплательщиками НДС (без НДС):</w:t>
            </w:r>
          </w:p>
          <w:p w14:paraId="5F787A03" w14:textId="77777777" w:rsidR="0003627C" w:rsidRPr="00EE645A" w:rsidRDefault="0003627C" w:rsidP="00BD3D45">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2BEDBB07" w14:textId="77777777" w:rsidR="0003627C" w:rsidRPr="00EE645A" w:rsidRDefault="0003627C" w:rsidP="00013E2A">
            <w:pPr>
              <w:jc w:val="both"/>
              <w:rPr>
                <w:sz w:val="20"/>
                <w:szCs w:val="20"/>
              </w:rPr>
            </w:pPr>
            <w:r w:rsidRPr="00EE645A">
              <w:rPr>
                <w:sz w:val="20"/>
                <w:szCs w:val="20"/>
              </w:rPr>
              <w:t xml:space="preserve"> 421 415 (Четыреста двадцать одна тысяча четыреста пятнадцать) рублей 00 копеек</w:t>
            </w:r>
          </w:p>
        </w:tc>
      </w:tr>
      <w:tr w:rsidR="00BD3D45" w:rsidRPr="00EE645A" w14:paraId="7006A43C" w14:textId="77777777" w:rsidTr="00C8778A">
        <w:trPr>
          <w:trHeight w:val="60"/>
        </w:trPr>
        <w:tc>
          <w:tcPr>
            <w:tcW w:w="222" w:type="pct"/>
            <w:vMerge/>
            <w:tcBorders>
              <w:left w:val="single" w:sz="4" w:space="0" w:color="auto"/>
              <w:bottom w:val="single" w:sz="4" w:space="0" w:color="auto"/>
              <w:right w:val="single" w:sz="4" w:space="0" w:color="auto"/>
            </w:tcBorders>
          </w:tcPr>
          <w:p w14:paraId="047328BE" w14:textId="77777777" w:rsidR="00BD3D45" w:rsidRPr="00EE645A" w:rsidRDefault="00BD3D45" w:rsidP="000E3D0B">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50EEC249" w14:textId="77777777" w:rsidR="00BD3D45" w:rsidRPr="00EE645A" w:rsidRDefault="00BD3D45" w:rsidP="00BD3D45">
            <w:pPr>
              <w:jc w:val="both"/>
              <w:rPr>
                <w:sz w:val="20"/>
                <w:szCs w:val="20"/>
              </w:rPr>
            </w:pPr>
            <w:r w:rsidRPr="00EE645A">
              <w:rPr>
                <w:sz w:val="20"/>
                <w:szCs w:val="20"/>
              </w:rPr>
              <w:t>8.3. Сведения о начальной (максимальной) цене единицы каждого товара, работы, услуги, являющихся предметом запроса предложений в электронной форме:</w:t>
            </w:r>
          </w:p>
          <w:p w14:paraId="72A04C60" w14:textId="77777777" w:rsidR="00BD3D45" w:rsidRPr="00EE645A" w:rsidRDefault="00BD3D45" w:rsidP="00BD3D45">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tcPr>
          <w:p w14:paraId="11C4E3E8" w14:textId="77777777" w:rsidR="006C3A25" w:rsidRPr="006C3A25" w:rsidRDefault="00EB2AC3" w:rsidP="00483FF1">
            <w:pPr>
              <w:jc w:val="both"/>
              <w:rPr>
                <w:sz w:val="4"/>
                <w:szCs w:val="4"/>
              </w:rPr>
            </w:pPr>
            <w:r w:rsidRPr="00EE645A">
              <w:rPr>
                <w:sz w:val="20"/>
                <w:szCs w:val="20"/>
              </w:rPr>
              <w:fldChar w:fldCharType="begin"/>
            </w:r>
            <w:r w:rsidR="006E71C0" w:rsidRPr="00EE645A">
              <w:rPr>
                <w:sz w:val="20"/>
                <w:szCs w:val="20"/>
              </w:rPr>
              <w:instrText xml:space="preserve"> REF  цена_единицы  \* MERGEFORMAT </w:instrText>
            </w:r>
            <w:r w:rsidRPr="00EE645A">
              <w:rPr>
                <w:sz w:val="20"/>
                <w:szCs w:val="20"/>
              </w:rPr>
              <w:fldChar w:fldCharType="separate"/>
            </w:r>
            <w:r w:rsidR="006C3A25" w:rsidRPr="00EE645A">
              <w:rPr>
                <w:sz w:val="20"/>
                <w:szCs w:val="20"/>
              </w:rPr>
              <w:t xml:space="preserve"> </w:t>
            </w:r>
          </w:p>
          <w:tbl>
            <w:tblPr>
              <w:tblStyle w:val="affff5"/>
              <w:tblW w:w="0" w:type="auto"/>
              <w:tblLayout w:type="fixed"/>
              <w:tblLook w:val="04A0" w:firstRow="1" w:lastRow="0" w:firstColumn="1" w:lastColumn="0" w:noHBand="0" w:noVBand="1"/>
            </w:tblPr>
            <w:tblGrid>
              <w:gridCol w:w="770"/>
              <w:gridCol w:w="1559"/>
              <w:gridCol w:w="1952"/>
              <w:gridCol w:w="2268"/>
            </w:tblGrid>
            <w:tr w:rsidR="006C3A25" w:rsidRPr="00EE645A" w14:paraId="7A228D5B" w14:textId="77777777" w:rsidTr="006C3A25">
              <w:tc>
                <w:tcPr>
                  <w:tcW w:w="770" w:type="dxa"/>
                </w:tcPr>
                <w:p w14:paraId="4967E504" w14:textId="77777777" w:rsidR="006C3A25" w:rsidRPr="006C3A25" w:rsidRDefault="006C3A25" w:rsidP="00483FF1">
                  <w:pPr>
                    <w:spacing w:after="0"/>
                    <w:jc w:val="center"/>
                    <w:rPr>
                      <w:sz w:val="18"/>
                      <w:szCs w:val="18"/>
                    </w:rPr>
                  </w:pPr>
                  <w:r w:rsidRPr="006C3A25">
                    <w:rPr>
                      <w:sz w:val="18"/>
                      <w:szCs w:val="18"/>
                    </w:rPr>
                    <w:t>№</w:t>
                  </w:r>
                </w:p>
                <w:p w14:paraId="31C9AAF6" w14:textId="77777777" w:rsidR="006C3A25" w:rsidRPr="006C3A25" w:rsidRDefault="006C3A25" w:rsidP="00483FF1">
                  <w:pPr>
                    <w:spacing w:after="0"/>
                    <w:jc w:val="center"/>
                    <w:rPr>
                      <w:sz w:val="18"/>
                      <w:szCs w:val="18"/>
                    </w:rPr>
                  </w:pPr>
                  <w:r w:rsidRPr="006C3A25">
                    <w:rPr>
                      <w:sz w:val="18"/>
                      <w:szCs w:val="18"/>
                    </w:rPr>
                    <w:t>п/п</w:t>
                  </w:r>
                </w:p>
              </w:tc>
              <w:tc>
                <w:tcPr>
                  <w:tcW w:w="1559" w:type="dxa"/>
                </w:tcPr>
                <w:p w14:paraId="20B07769" w14:textId="77777777" w:rsidR="006C3A25" w:rsidRPr="006C3A25" w:rsidRDefault="006C3A25" w:rsidP="00483FF1">
                  <w:pPr>
                    <w:spacing w:after="0"/>
                    <w:jc w:val="center"/>
                    <w:rPr>
                      <w:sz w:val="18"/>
                      <w:szCs w:val="18"/>
                    </w:rPr>
                  </w:pPr>
                  <w:r w:rsidRPr="006C3A25">
                    <w:rPr>
                      <w:sz w:val="18"/>
                      <w:szCs w:val="18"/>
                    </w:rPr>
                    <w:t>Наименование товара, работы, услуги</w:t>
                  </w:r>
                </w:p>
              </w:tc>
              <w:tc>
                <w:tcPr>
                  <w:tcW w:w="1952" w:type="dxa"/>
                </w:tcPr>
                <w:p w14:paraId="2CE1BB08" w14:textId="77777777" w:rsidR="006C3A25" w:rsidRPr="006C3A25" w:rsidRDefault="006C3A25" w:rsidP="00483FF1">
                  <w:pPr>
                    <w:spacing w:after="0"/>
                    <w:jc w:val="center"/>
                    <w:rPr>
                      <w:sz w:val="18"/>
                      <w:szCs w:val="18"/>
                    </w:rPr>
                  </w:pPr>
                  <w:r w:rsidRPr="006C3A25">
                    <w:rPr>
                      <w:sz w:val="18"/>
                      <w:szCs w:val="18"/>
                    </w:rPr>
                    <w:t>Начальная (максимальная) цена единицы товара, работы, услуги,</w:t>
                  </w:r>
                </w:p>
                <w:p w14:paraId="6AD0EB1C" w14:textId="77777777" w:rsidR="006C3A25" w:rsidRPr="006C3A25" w:rsidRDefault="006C3A25" w:rsidP="00483FF1">
                  <w:pPr>
                    <w:spacing w:after="0"/>
                    <w:jc w:val="center"/>
                    <w:rPr>
                      <w:sz w:val="18"/>
                      <w:szCs w:val="18"/>
                    </w:rPr>
                  </w:pPr>
                  <w:r w:rsidRPr="006C3A25">
                    <w:rPr>
                      <w:sz w:val="18"/>
                      <w:szCs w:val="18"/>
                    </w:rPr>
                    <w:t>с НДС 20%</w:t>
                  </w:r>
                </w:p>
                <w:p w14:paraId="6BD87CC4" w14:textId="77777777" w:rsidR="006C3A25" w:rsidRPr="00EE645A" w:rsidRDefault="006C3A25" w:rsidP="00C66676">
                  <w:pPr>
                    <w:spacing w:after="0"/>
                    <w:jc w:val="center"/>
                    <w:rPr>
                      <w:sz w:val="19"/>
                      <w:szCs w:val="19"/>
                    </w:rPr>
                  </w:pPr>
                  <w:r w:rsidRPr="006C3A25">
                    <w:rPr>
                      <w:sz w:val="18"/>
                      <w:szCs w:val="18"/>
                    </w:rPr>
                    <w:t>(для Участников запроса предложений, не освобожденных от уплаты НДС (с НДС 20%),</w:t>
                  </w:r>
                  <w:r w:rsidRPr="00EE645A">
                    <w:rPr>
                      <w:sz w:val="19"/>
                      <w:szCs w:val="19"/>
                    </w:rPr>
                    <w:t xml:space="preserve"> руб.</w:t>
                  </w:r>
                </w:p>
              </w:tc>
              <w:tc>
                <w:tcPr>
                  <w:tcW w:w="2268" w:type="dxa"/>
                </w:tcPr>
                <w:p w14:paraId="6B37651C" w14:textId="77777777" w:rsidR="006C3A25" w:rsidRPr="006C3A25" w:rsidRDefault="006C3A25" w:rsidP="00483FF1">
                  <w:pPr>
                    <w:spacing w:after="0"/>
                    <w:jc w:val="center"/>
                    <w:rPr>
                      <w:sz w:val="18"/>
                      <w:szCs w:val="18"/>
                    </w:rPr>
                  </w:pPr>
                  <w:r w:rsidRPr="006C3A25">
                    <w:rPr>
                      <w:sz w:val="18"/>
                      <w:szCs w:val="18"/>
                    </w:rPr>
                    <w:t>Начальная (максимальная) цена единицы товара, работы, услуги,</w:t>
                  </w:r>
                </w:p>
                <w:p w14:paraId="472ED164" w14:textId="77777777" w:rsidR="006C3A25" w:rsidRPr="006C3A25" w:rsidRDefault="006C3A25" w:rsidP="00483FF1">
                  <w:pPr>
                    <w:spacing w:after="0"/>
                    <w:jc w:val="center"/>
                    <w:rPr>
                      <w:sz w:val="18"/>
                      <w:szCs w:val="18"/>
                    </w:rPr>
                  </w:pPr>
                  <w:r w:rsidRPr="006C3A25">
                    <w:rPr>
                      <w:sz w:val="18"/>
                      <w:szCs w:val="18"/>
                    </w:rPr>
                    <w:t>без НДС</w:t>
                  </w:r>
                </w:p>
                <w:p w14:paraId="6A23CAA8" w14:textId="77777777" w:rsidR="006C3A25" w:rsidRPr="00EE645A" w:rsidRDefault="006C3A25" w:rsidP="00483FF1">
                  <w:pPr>
                    <w:spacing w:after="0"/>
                    <w:jc w:val="center"/>
                    <w:rPr>
                      <w:sz w:val="19"/>
                      <w:szCs w:val="19"/>
                    </w:rPr>
                  </w:pPr>
                  <w:r w:rsidRPr="006C3A25">
                    <w:rPr>
                      <w:sz w:val="18"/>
                      <w:szCs w:val="18"/>
                    </w:rPr>
                    <w:t>(для Участников запроса предложений, использующих право на освобождение от уплаты НДС или не являющихся налогоплательщиками НДС),</w:t>
                  </w:r>
                  <w:r w:rsidRPr="00EE645A">
                    <w:rPr>
                      <w:sz w:val="19"/>
                      <w:szCs w:val="19"/>
                    </w:rPr>
                    <w:t xml:space="preserve"> руб.</w:t>
                  </w:r>
                </w:p>
              </w:tc>
            </w:tr>
            <w:tr w:rsidR="006C3A25" w:rsidRPr="00EE645A" w14:paraId="58A26718" w14:textId="77777777" w:rsidTr="006C3A25">
              <w:tc>
                <w:tcPr>
                  <w:tcW w:w="770" w:type="dxa"/>
                </w:tcPr>
                <w:p w14:paraId="1A95E5B4" w14:textId="77777777" w:rsidR="006C3A25" w:rsidRPr="006C3A25" w:rsidRDefault="006C3A25" w:rsidP="004B2F1A">
                  <w:pPr>
                    <w:spacing w:after="0"/>
                    <w:jc w:val="center"/>
                    <w:rPr>
                      <w:sz w:val="18"/>
                      <w:szCs w:val="18"/>
                    </w:rPr>
                  </w:pPr>
                  <w:r w:rsidRPr="006C3A25">
                    <w:rPr>
                      <w:sz w:val="18"/>
                      <w:szCs w:val="18"/>
                    </w:rPr>
                    <w:t>1</w:t>
                  </w:r>
                </w:p>
              </w:tc>
              <w:tc>
                <w:tcPr>
                  <w:tcW w:w="1559" w:type="dxa"/>
                </w:tcPr>
                <w:p w14:paraId="0399F7CC" w14:textId="77777777" w:rsidR="006C3A25" w:rsidRPr="00EE645A" w:rsidRDefault="006C3A25" w:rsidP="001F09B4">
                  <w:pPr>
                    <w:spacing w:after="0"/>
                    <w:jc w:val="center"/>
                    <w:rPr>
                      <w:sz w:val="19"/>
                      <w:szCs w:val="19"/>
                    </w:rPr>
                  </w:pPr>
                  <w:r w:rsidRPr="00EE645A">
                    <w:rPr>
                      <w:sz w:val="20"/>
                      <w:szCs w:val="20"/>
                    </w:rPr>
                    <w:t>Счетчик газа ротационный СГ-75М-1000</w:t>
                  </w:r>
                </w:p>
              </w:tc>
              <w:tc>
                <w:tcPr>
                  <w:tcW w:w="1952" w:type="dxa"/>
                </w:tcPr>
                <w:p w14:paraId="44C3F293" w14:textId="77777777" w:rsidR="006C3A25" w:rsidRPr="00EE645A" w:rsidRDefault="006C3A25" w:rsidP="004B2F1A">
                  <w:pPr>
                    <w:spacing w:after="0"/>
                    <w:jc w:val="center"/>
                    <w:rPr>
                      <w:sz w:val="19"/>
                      <w:szCs w:val="19"/>
                    </w:rPr>
                  </w:pPr>
                  <w:r w:rsidRPr="00EE645A">
                    <w:rPr>
                      <w:sz w:val="19"/>
                      <w:szCs w:val="19"/>
                    </w:rPr>
                    <w:t>252 849,00</w:t>
                  </w:r>
                </w:p>
              </w:tc>
              <w:tc>
                <w:tcPr>
                  <w:tcW w:w="2268" w:type="dxa"/>
                </w:tcPr>
                <w:p w14:paraId="2C3DC459" w14:textId="77777777" w:rsidR="006C3A25" w:rsidRPr="00EE645A" w:rsidRDefault="006C3A25" w:rsidP="004B2F1A">
                  <w:pPr>
                    <w:spacing w:after="0"/>
                    <w:jc w:val="center"/>
                    <w:rPr>
                      <w:sz w:val="19"/>
                      <w:szCs w:val="19"/>
                    </w:rPr>
                  </w:pPr>
                  <w:r w:rsidRPr="00EE645A">
                    <w:rPr>
                      <w:sz w:val="19"/>
                      <w:szCs w:val="19"/>
                    </w:rPr>
                    <w:t>210 707,50</w:t>
                  </w:r>
                </w:p>
              </w:tc>
            </w:tr>
          </w:tbl>
          <w:p w14:paraId="17E9664F" w14:textId="77777777" w:rsidR="00BD3D45" w:rsidRPr="00EE645A" w:rsidRDefault="006C3A25" w:rsidP="000E3D0B">
            <w:pPr>
              <w:jc w:val="both"/>
              <w:rPr>
                <w:sz w:val="20"/>
                <w:szCs w:val="20"/>
              </w:rPr>
            </w:pPr>
            <w:r w:rsidRPr="00EE645A">
              <w:rPr>
                <w:sz w:val="20"/>
                <w:szCs w:val="20"/>
              </w:rPr>
              <w:t xml:space="preserve">  </w:t>
            </w:r>
            <w:r w:rsidR="00EB2AC3" w:rsidRPr="00EE645A">
              <w:rPr>
                <w:sz w:val="20"/>
                <w:szCs w:val="20"/>
              </w:rPr>
              <w:fldChar w:fldCharType="end"/>
            </w:r>
          </w:p>
        </w:tc>
      </w:tr>
      <w:tr w:rsidR="00BD3D45" w:rsidRPr="00EE645A" w14:paraId="2EB7F8A9" w14:textId="77777777" w:rsidTr="00C8778A">
        <w:trPr>
          <w:trHeight w:val="341"/>
        </w:trPr>
        <w:tc>
          <w:tcPr>
            <w:tcW w:w="222" w:type="pct"/>
            <w:tcBorders>
              <w:top w:val="single" w:sz="4" w:space="0" w:color="auto"/>
              <w:left w:val="single" w:sz="4" w:space="0" w:color="auto"/>
              <w:bottom w:val="single" w:sz="4" w:space="0" w:color="auto"/>
              <w:right w:val="single" w:sz="4" w:space="0" w:color="auto"/>
            </w:tcBorders>
          </w:tcPr>
          <w:p w14:paraId="49D79333"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6E36D9AD" w14:textId="77777777" w:rsidR="00BD3D45" w:rsidRPr="00EE645A" w:rsidRDefault="00BD3D45" w:rsidP="00BB0D3B">
            <w:pPr>
              <w:widowControl w:val="0"/>
              <w:jc w:val="both"/>
              <w:rPr>
                <w:sz w:val="20"/>
                <w:szCs w:val="20"/>
              </w:rPr>
            </w:pPr>
            <w:r w:rsidRPr="00EE645A">
              <w:rPr>
                <w:sz w:val="20"/>
                <w:szCs w:val="20"/>
              </w:rPr>
              <w:t xml:space="preserve">Порядок формирования цены Договора </w:t>
            </w:r>
          </w:p>
          <w:p w14:paraId="4949ACFF" w14:textId="77777777" w:rsidR="00BD3D45" w:rsidRPr="00EE645A" w:rsidRDefault="00BD3D45" w:rsidP="00BB0D3B">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2A7E82E3" w14:textId="77777777" w:rsidR="00BD3D45" w:rsidRPr="00EE645A" w:rsidRDefault="00BD3D45" w:rsidP="00A150FA">
            <w:pPr>
              <w:jc w:val="both"/>
              <w:rPr>
                <w:sz w:val="20"/>
                <w:szCs w:val="20"/>
              </w:rPr>
            </w:pPr>
            <w:r w:rsidRPr="00EE645A">
              <w:rPr>
                <w:sz w:val="20"/>
                <w:szCs w:val="20"/>
              </w:rPr>
              <w:t xml:space="preserve">Цена договора </w:t>
            </w:r>
            <w:r w:rsidR="007F5A24" w:rsidRPr="00EE645A">
              <w:rPr>
                <w:sz w:val="20"/>
                <w:szCs w:val="20"/>
              </w:rPr>
              <w:t>включает все расходы, понесенные Поставщиком по Договору, в том числе стоимость тары, упаковки, маркировки, транспортные и погрузо-разгрузочные расходы, налоги, пошлины, сборы, страховые расходы и другие обязательные платежи согласно действующему законодательству.</w:t>
            </w:r>
          </w:p>
          <w:p w14:paraId="5270068C" w14:textId="77777777" w:rsidR="00BD3D45" w:rsidRPr="00EE645A" w:rsidRDefault="00BD3D45" w:rsidP="000E3D0B">
            <w:pPr>
              <w:jc w:val="both"/>
              <w:rPr>
                <w:sz w:val="20"/>
                <w:szCs w:val="20"/>
              </w:rPr>
            </w:pPr>
          </w:p>
        </w:tc>
      </w:tr>
      <w:tr w:rsidR="00BD3D45" w:rsidRPr="00EE645A" w14:paraId="5E713902" w14:textId="77777777" w:rsidTr="00C8778A">
        <w:trPr>
          <w:trHeight w:val="787"/>
        </w:trPr>
        <w:tc>
          <w:tcPr>
            <w:tcW w:w="222" w:type="pct"/>
            <w:tcBorders>
              <w:top w:val="single" w:sz="4" w:space="0" w:color="auto"/>
              <w:left w:val="single" w:sz="4" w:space="0" w:color="auto"/>
              <w:bottom w:val="single" w:sz="4" w:space="0" w:color="auto"/>
              <w:right w:val="single" w:sz="4" w:space="0" w:color="auto"/>
            </w:tcBorders>
          </w:tcPr>
          <w:p w14:paraId="62CB3007"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27FE6512" w14:textId="77777777" w:rsidR="00BD3D45" w:rsidRPr="00EE645A" w:rsidRDefault="00BD3D45" w:rsidP="00A93DBC">
            <w:pPr>
              <w:widowControl w:val="0"/>
              <w:jc w:val="both"/>
              <w:rPr>
                <w:sz w:val="20"/>
                <w:szCs w:val="20"/>
              </w:rPr>
            </w:pPr>
            <w:r w:rsidRPr="00EE645A">
              <w:rPr>
                <w:sz w:val="20"/>
                <w:szCs w:val="20"/>
              </w:rPr>
              <w:t xml:space="preserve">Форма, сроки и порядок оплаты товара, работы, услуги </w:t>
            </w:r>
          </w:p>
          <w:p w14:paraId="657825EC" w14:textId="77777777" w:rsidR="00591806" w:rsidRPr="00EE645A" w:rsidRDefault="00591806" w:rsidP="00A93DBC">
            <w:pPr>
              <w:widowControl w:val="0"/>
              <w:jc w:val="both"/>
              <w:rPr>
                <w:sz w:val="20"/>
                <w:szCs w:val="20"/>
              </w:rPr>
            </w:pPr>
          </w:p>
          <w:p w14:paraId="4D53CC63" w14:textId="77777777" w:rsidR="00591806" w:rsidRPr="00EE645A" w:rsidRDefault="00591806" w:rsidP="00A93DBC">
            <w:pPr>
              <w:widowControl w:val="0"/>
              <w:jc w:val="both"/>
              <w:rPr>
                <w:sz w:val="20"/>
                <w:szCs w:val="20"/>
              </w:rPr>
            </w:pPr>
          </w:p>
          <w:p w14:paraId="22D4E342" w14:textId="77777777" w:rsidR="00591806" w:rsidRPr="00EE645A" w:rsidRDefault="00591806" w:rsidP="00A93DBC">
            <w:pPr>
              <w:widowControl w:val="0"/>
              <w:jc w:val="both"/>
              <w:rPr>
                <w:sz w:val="20"/>
                <w:szCs w:val="20"/>
              </w:rPr>
            </w:pPr>
          </w:p>
          <w:p w14:paraId="5C1F2707" w14:textId="77777777" w:rsidR="00591806" w:rsidRPr="00EE645A" w:rsidRDefault="00591806" w:rsidP="00A93DBC">
            <w:pPr>
              <w:widowControl w:val="0"/>
              <w:jc w:val="both"/>
              <w:rPr>
                <w:sz w:val="20"/>
                <w:szCs w:val="20"/>
              </w:rPr>
            </w:pPr>
          </w:p>
          <w:p w14:paraId="32291F65" w14:textId="77777777" w:rsidR="00591806" w:rsidRPr="00EE645A" w:rsidRDefault="00591806" w:rsidP="00A93DBC">
            <w:pPr>
              <w:widowControl w:val="0"/>
              <w:jc w:val="both"/>
              <w:rPr>
                <w:sz w:val="20"/>
                <w:szCs w:val="20"/>
              </w:rPr>
            </w:pPr>
          </w:p>
          <w:p w14:paraId="6EA63616" w14:textId="77777777" w:rsidR="00591806" w:rsidRPr="00EE645A" w:rsidRDefault="00591806" w:rsidP="00A93DBC">
            <w:pPr>
              <w:widowControl w:val="0"/>
              <w:jc w:val="both"/>
              <w:rPr>
                <w:sz w:val="20"/>
                <w:szCs w:val="20"/>
              </w:rPr>
            </w:pPr>
          </w:p>
          <w:p w14:paraId="7975E65F" w14:textId="77777777" w:rsidR="00591806" w:rsidRPr="00EE645A" w:rsidRDefault="00591806" w:rsidP="00A93DBC">
            <w:pPr>
              <w:widowControl w:val="0"/>
              <w:jc w:val="both"/>
              <w:rPr>
                <w:sz w:val="20"/>
                <w:szCs w:val="20"/>
              </w:rPr>
            </w:pPr>
          </w:p>
          <w:p w14:paraId="3B13B86F" w14:textId="77777777" w:rsidR="00591806" w:rsidRPr="00EE645A" w:rsidRDefault="00591806" w:rsidP="00A93DBC">
            <w:pPr>
              <w:widowControl w:val="0"/>
              <w:jc w:val="both"/>
              <w:rPr>
                <w:sz w:val="20"/>
                <w:szCs w:val="20"/>
              </w:rPr>
            </w:pPr>
          </w:p>
          <w:p w14:paraId="7E973FC7" w14:textId="77777777" w:rsidR="00591806" w:rsidRPr="00EE645A" w:rsidRDefault="00591806" w:rsidP="00A93DBC">
            <w:pPr>
              <w:widowControl w:val="0"/>
              <w:jc w:val="both"/>
              <w:rPr>
                <w:sz w:val="20"/>
                <w:szCs w:val="20"/>
              </w:rPr>
            </w:pPr>
          </w:p>
          <w:p w14:paraId="0B76C41C" w14:textId="77777777" w:rsidR="00591806" w:rsidRPr="00EE645A" w:rsidRDefault="00591806" w:rsidP="00A93DBC">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664E21BD" w14:textId="77777777" w:rsidR="00BD3D45" w:rsidRPr="00EE645A" w:rsidRDefault="007F5A24" w:rsidP="00B61125">
            <w:pPr>
              <w:widowControl w:val="0"/>
              <w:autoSpaceDE w:val="0"/>
              <w:autoSpaceDN w:val="0"/>
              <w:adjustRightInd w:val="0"/>
              <w:spacing w:line="0" w:lineRule="atLeast"/>
              <w:ind w:right="11"/>
              <w:jc w:val="both"/>
              <w:rPr>
                <w:i/>
                <w:sz w:val="20"/>
                <w:szCs w:val="20"/>
              </w:rPr>
            </w:pPr>
            <w:r w:rsidRPr="00EE645A">
              <w:rPr>
                <w:sz w:val="20"/>
                <w:szCs w:val="20"/>
              </w:rPr>
              <w:t>Оплата товаров производится в рублях. Форма оплаты – безналичный расчет. Оплата по Договору производится путем перечисления денежных средств на расчетный счет Поставщика после поставки товаров и предоставления Поставщиком документов на оплату, в течение 10 (десяти) календарных дней начиная со дня, следующего за днем подписания Сторонами документов, предусмотренных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"О бухгалтерском учёте")</w:t>
            </w:r>
            <w:r w:rsidR="00BD3D45" w:rsidRPr="00EE645A">
              <w:rPr>
                <w:i/>
                <w:sz w:val="20"/>
                <w:szCs w:val="20"/>
              </w:rPr>
              <w:t xml:space="preserve">. </w:t>
            </w:r>
          </w:p>
        </w:tc>
      </w:tr>
      <w:tr w:rsidR="00BD3D45" w:rsidRPr="00EE645A" w14:paraId="6BE53575" w14:textId="77777777" w:rsidTr="00C8778A">
        <w:trPr>
          <w:trHeight w:val="419"/>
        </w:trPr>
        <w:tc>
          <w:tcPr>
            <w:tcW w:w="222" w:type="pct"/>
            <w:tcBorders>
              <w:top w:val="single" w:sz="4" w:space="0" w:color="auto"/>
              <w:left w:val="single" w:sz="4" w:space="0" w:color="auto"/>
              <w:bottom w:val="single" w:sz="4" w:space="0" w:color="auto"/>
              <w:right w:val="single" w:sz="4" w:space="0" w:color="auto"/>
            </w:tcBorders>
          </w:tcPr>
          <w:p w14:paraId="38A4EA67" w14:textId="77777777" w:rsidR="00BD3D45" w:rsidRPr="00EE645A" w:rsidRDefault="00BD3D45" w:rsidP="00A705EE">
            <w:pPr>
              <w:widowControl w:val="0"/>
              <w:numPr>
                <w:ilvl w:val="0"/>
                <w:numId w:val="19"/>
              </w:numPr>
              <w:ind w:left="0" w:firstLine="0"/>
              <w:jc w:val="both"/>
              <w:rPr>
                <w:sz w:val="20"/>
                <w:szCs w:val="20"/>
              </w:rPr>
            </w:pPr>
            <w:r w:rsidRPr="00EE645A">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14:paraId="29C141BE" w14:textId="77777777" w:rsidR="00BD3D45" w:rsidRPr="00EE645A" w:rsidRDefault="00BD3D45" w:rsidP="000D5A1A">
            <w:pPr>
              <w:widowControl w:val="0"/>
              <w:jc w:val="both"/>
              <w:rPr>
                <w:sz w:val="20"/>
                <w:szCs w:val="20"/>
              </w:rPr>
            </w:pPr>
            <w:r w:rsidRPr="00EE645A">
              <w:rPr>
                <w:sz w:val="20"/>
                <w:szCs w:val="20"/>
              </w:rPr>
              <w:t xml:space="preserve">Требования к описанию Участниками запроса предложений поставляемого товара, который является предметом запроса предложений в электронной форме, его функциональных </w:t>
            </w:r>
            <w:r w:rsidRPr="00EE645A">
              <w:rPr>
                <w:sz w:val="20"/>
                <w:szCs w:val="20"/>
              </w:rPr>
              <w:lastRenderedPageBreak/>
              <w:t>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в электронной форме их количественных и качественных характеристик</w:t>
            </w:r>
          </w:p>
          <w:p w14:paraId="7603E512" w14:textId="77777777" w:rsidR="00481E2A" w:rsidRPr="00EE645A" w:rsidRDefault="00481E2A" w:rsidP="000D5A1A">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0E77D595" w14:textId="77777777" w:rsidR="00BD3D45" w:rsidRPr="00EE645A" w:rsidRDefault="00BD3D45" w:rsidP="000E3D0B">
            <w:pPr>
              <w:widowControl w:val="0"/>
              <w:jc w:val="both"/>
              <w:rPr>
                <w:sz w:val="20"/>
                <w:szCs w:val="20"/>
              </w:rPr>
            </w:pPr>
            <w:r w:rsidRPr="00EE645A">
              <w:rPr>
                <w:sz w:val="20"/>
                <w:szCs w:val="20"/>
              </w:rPr>
              <w:lastRenderedPageBreak/>
              <w:t>Участники запроса предложений в составе заявки на участие в запросе предложений в электронной форме представляют описание поставляемых товаров</w:t>
            </w:r>
            <w:r w:rsidR="007D31EC" w:rsidRPr="00EE645A">
              <w:rPr>
                <w:i/>
                <w:sz w:val="20"/>
                <w:szCs w:val="20"/>
              </w:rPr>
              <w:t xml:space="preserve"> </w:t>
            </w:r>
            <w:r w:rsidRPr="00EE645A">
              <w:rPr>
                <w:sz w:val="20"/>
                <w:szCs w:val="20"/>
              </w:rPr>
              <w:t xml:space="preserve">в соответствии с требованиями Заказчика, установленными в Документации, в том числе в Информационной карте и проекте Договора. </w:t>
            </w:r>
          </w:p>
          <w:p w14:paraId="26497A4A" w14:textId="77777777" w:rsidR="00BD3D45" w:rsidRPr="00EE645A" w:rsidRDefault="00BD3D45" w:rsidP="00CC7363">
            <w:pPr>
              <w:widowControl w:val="0"/>
              <w:jc w:val="both"/>
              <w:rPr>
                <w:sz w:val="20"/>
                <w:szCs w:val="20"/>
              </w:rPr>
            </w:pPr>
          </w:p>
        </w:tc>
      </w:tr>
      <w:tr w:rsidR="00BD3D45" w:rsidRPr="00EE645A" w14:paraId="64F0A41C" w14:textId="77777777" w:rsidTr="00C8778A">
        <w:trPr>
          <w:trHeight w:val="419"/>
        </w:trPr>
        <w:tc>
          <w:tcPr>
            <w:tcW w:w="222" w:type="pct"/>
            <w:tcBorders>
              <w:top w:val="single" w:sz="4" w:space="0" w:color="auto"/>
              <w:left w:val="single" w:sz="4" w:space="0" w:color="auto"/>
              <w:bottom w:val="single" w:sz="4" w:space="0" w:color="auto"/>
              <w:right w:val="single" w:sz="4" w:space="0" w:color="auto"/>
            </w:tcBorders>
          </w:tcPr>
          <w:p w14:paraId="5340BBC5"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75704E8D" w14:textId="77777777" w:rsidR="00BD3D45" w:rsidRPr="00EE645A" w:rsidRDefault="00BD3D45" w:rsidP="003C6CD9">
            <w:pPr>
              <w:widowControl w:val="0"/>
              <w:jc w:val="both"/>
              <w:rPr>
                <w:sz w:val="20"/>
                <w:szCs w:val="20"/>
              </w:rPr>
            </w:pPr>
            <w:r w:rsidRPr="00EE645A">
              <w:rPr>
                <w:sz w:val="20"/>
                <w:szCs w:val="20"/>
              </w:rPr>
              <w:t>Квалификационные требования к Участникам запроса предложений</w:t>
            </w:r>
          </w:p>
          <w:p w14:paraId="70827D31" w14:textId="77777777" w:rsidR="00481E2A" w:rsidRPr="00EE645A" w:rsidRDefault="00481E2A" w:rsidP="003C6CD9">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5909B84F" w14:textId="77777777" w:rsidR="00BD3D45" w:rsidRPr="00EE645A" w:rsidRDefault="00BD3D45" w:rsidP="003C6CD9">
            <w:pPr>
              <w:widowControl w:val="0"/>
              <w:jc w:val="both"/>
              <w:rPr>
                <w:sz w:val="20"/>
                <w:szCs w:val="20"/>
              </w:rPr>
            </w:pPr>
            <w:r w:rsidRPr="00EE645A">
              <w:rPr>
                <w:sz w:val="20"/>
                <w:szCs w:val="20"/>
              </w:rPr>
              <w:t>Не установлены.</w:t>
            </w:r>
          </w:p>
        </w:tc>
      </w:tr>
      <w:tr w:rsidR="00BD3D45" w:rsidRPr="00EE645A" w14:paraId="3B82DA51" w14:textId="77777777" w:rsidTr="00C8778A">
        <w:tc>
          <w:tcPr>
            <w:tcW w:w="222" w:type="pct"/>
            <w:tcBorders>
              <w:top w:val="single" w:sz="4" w:space="0" w:color="auto"/>
              <w:left w:val="single" w:sz="4" w:space="0" w:color="auto"/>
              <w:bottom w:val="single" w:sz="4" w:space="0" w:color="auto"/>
              <w:right w:val="single" w:sz="4" w:space="0" w:color="auto"/>
            </w:tcBorders>
          </w:tcPr>
          <w:p w14:paraId="7ED4B836"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41ABDAFD" w14:textId="77777777" w:rsidR="00BD3D45" w:rsidRPr="00EE645A" w:rsidRDefault="00BD3D45" w:rsidP="003365DE">
            <w:pPr>
              <w:widowControl w:val="0"/>
              <w:jc w:val="both"/>
              <w:rPr>
                <w:sz w:val="20"/>
                <w:szCs w:val="20"/>
              </w:rPr>
            </w:pPr>
            <w:r w:rsidRPr="00EE645A">
              <w:rPr>
                <w:sz w:val="20"/>
                <w:szCs w:val="20"/>
              </w:rPr>
              <w:t>Требования к составу Заявки на участие в запросе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78FD00FC" w14:textId="77777777" w:rsidR="00BD3D45" w:rsidRPr="00EE645A" w:rsidRDefault="003365DE" w:rsidP="00BD3D45">
            <w:pPr>
              <w:jc w:val="both"/>
              <w:rPr>
                <w:sz w:val="20"/>
                <w:szCs w:val="20"/>
              </w:rPr>
            </w:pPr>
            <w:r w:rsidRPr="00EE645A">
              <w:rPr>
                <w:sz w:val="20"/>
                <w:szCs w:val="20"/>
              </w:rPr>
              <w:t xml:space="preserve">Заявка на участие в </w:t>
            </w:r>
            <w:r w:rsidR="00BD3D45" w:rsidRPr="00EE645A">
              <w:rPr>
                <w:sz w:val="20"/>
                <w:szCs w:val="20"/>
              </w:rPr>
              <w:t>запросе предложений в электронной форме должна быть подготовлена по форме, представленной в Разделе 4 «Образцы форм и документов для заполнения Участниками запроса предложений» настоящей Документации, с соблюдением требований, установленных в Разделе 2 «Общие условия проведения запроса предложений в электронной форме» настоящей Документации, и содержать:</w:t>
            </w:r>
          </w:p>
          <w:p w14:paraId="1D1BC507" w14:textId="77777777" w:rsidR="00BD3D45" w:rsidRPr="00EE645A" w:rsidRDefault="00BD3D45" w:rsidP="00BD3D45">
            <w:pPr>
              <w:pStyle w:val="25"/>
              <w:widowControl w:val="0"/>
              <w:adjustRightInd w:val="0"/>
              <w:spacing w:line="240" w:lineRule="auto"/>
              <w:ind w:firstLine="0"/>
              <w:textAlignment w:val="baseline"/>
              <w:rPr>
                <w:sz w:val="20"/>
                <w:szCs w:val="20"/>
              </w:rPr>
            </w:pPr>
            <w:r w:rsidRPr="00EE645A">
              <w:rPr>
                <w:sz w:val="20"/>
                <w:szCs w:val="20"/>
              </w:rPr>
              <w:t>Сведения и документы об Участнике запроса предложений, подавшем заявку:</w:t>
            </w:r>
          </w:p>
          <w:p w14:paraId="4D624C39" w14:textId="77777777" w:rsidR="00BD3D45" w:rsidRPr="00EE645A" w:rsidRDefault="003365DE" w:rsidP="00BD3D45">
            <w:pPr>
              <w:autoSpaceDE w:val="0"/>
              <w:autoSpaceDN w:val="0"/>
              <w:adjustRightInd w:val="0"/>
              <w:jc w:val="both"/>
              <w:outlineLvl w:val="1"/>
              <w:rPr>
                <w:sz w:val="20"/>
                <w:szCs w:val="20"/>
              </w:rPr>
            </w:pPr>
            <w:r w:rsidRPr="00EE645A">
              <w:rPr>
                <w:sz w:val="20"/>
                <w:szCs w:val="20"/>
              </w:rPr>
              <w:t xml:space="preserve">1) </w:t>
            </w:r>
            <w:r w:rsidR="00BD3D45" w:rsidRPr="00EE645A">
              <w:rPr>
                <w:sz w:val="20"/>
                <w:szCs w:val="20"/>
              </w:rPr>
              <w:t>наименование</w:t>
            </w:r>
            <w:r w:rsidRPr="00EE645A">
              <w:rPr>
                <w:sz w:val="20"/>
                <w:szCs w:val="20"/>
              </w:rPr>
              <w:t xml:space="preserve"> Участника запроса предложений</w:t>
            </w:r>
            <w:r w:rsidR="00BD3D45" w:rsidRPr="00EE645A">
              <w:rPr>
                <w:sz w:val="20"/>
                <w:szCs w:val="20"/>
              </w:rPr>
              <w:t>, сведения об организационно-правовой форме, о месте нахождения, почтовый адрес</w:t>
            </w:r>
            <w:r w:rsidR="00E3735A" w:rsidRPr="00EE645A">
              <w:rPr>
                <w:sz w:val="20"/>
                <w:szCs w:val="20"/>
              </w:rPr>
              <w:t xml:space="preserve">             </w:t>
            </w:r>
            <w:r w:rsidR="00BD3D45" w:rsidRPr="00EE645A">
              <w:rPr>
                <w:sz w:val="20"/>
                <w:szCs w:val="20"/>
              </w:rPr>
              <w:t xml:space="preserve"> (для юридического лица), фамилия, имя, отчество, паспортные данные, сведения о месте жительства (для физического лица), номер контактного телефона;</w:t>
            </w:r>
          </w:p>
          <w:p w14:paraId="4F1306C4" w14:textId="77777777" w:rsidR="003365DE" w:rsidRPr="00EE645A" w:rsidRDefault="003365DE" w:rsidP="00BD3D45">
            <w:pPr>
              <w:autoSpaceDE w:val="0"/>
              <w:autoSpaceDN w:val="0"/>
              <w:adjustRightInd w:val="0"/>
              <w:jc w:val="both"/>
              <w:outlineLvl w:val="1"/>
              <w:rPr>
                <w:sz w:val="20"/>
                <w:szCs w:val="20"/>
              </w:rPr>
            </w:pPr>
          </w:p>
          <w:p w14:paraId="27F761CD" w14:textId="77777777" w:rsidR="003365DE" w:rsidRPr="00EE645A" w:rsidRDefault="003365DE" w:rsidP="00FC6F0E">
            <w:pPr>
              <w:pStyle w:val="afffffff2"/>
              <w:autoSpaceDE w:val="0"/>
              <w:autoSpaceDN w:val="0"/>
              <w:adjustRightInd w:val="0"/>
              <w:ind w:left="0"/>
              <w:contextualSpacing w:val="0"/>
              <w:jc w:val="both"/>
              <w:rPr>
                <w:sz w:val="20"/>
                <w:szCs w:val="20"/>
              </w:rPr>
            </w:pPr>
            <w:r w:rsidRPr="00EE645A">
              <w:rPr>
                <w:sz w:val="20"/>
                <w:szCs w:val="20"/>
              </w:rPr>
              <w:t xml:space="preserve">2) подлинник или нотариально заверенную копию полученной </w:t>
            </w:r>
            <w:r w:rsidRPr="00EE645A">
              <w:rPr>
                <w:b/>
                <w:sz w:val="20"/>
                <w:szCs w:val="20"/>
              </w:rPr>
              <w:t>не ранее чем за</w:t>
            </w:r>
            <w:r w:rsidR="00FC6F0E" w:rsidRPr="00EE645A">
              <w:rPr>
                <w:b/>
                <w:sz w:val="20"/>
                <w:szCs w:val="20"/>
              </w:rPr>
              <w:t xml:space="preserve"> </w:t>
            </w:r>
            <w:r w:rsidRPr="00EE645A">
              <w:rPr>
                <w:b/>
                <w:sz w:val="20"/>
                <w:szCs w:val="20"/>
              </w:rPr>
              <w:t>2 (два) месяца до дня размещения</w:t>
            </w:r>
            <w:r w:rsidRPr="00EE645A">
              <w:rPr>
                <w:sz w:val="20"/>
                <w:szCs w:val="20"/>
              </w:rPr>
              <w:t xml:space="preserve"> в единой информационной системе Извещения о проведении запроса предложений в электронной форме выписки из единого государственного реестра юридических лиц или индивидуальных предпринимателей.</w:t>
            </w:r>
          </w:p>
          <w:p w14:paraId="586FABB8" w14:textId="77777777" w:rsidR="003365DE" w:rsidRPr="00EE645A" w:rsidRDefault="003365DE" w:rsidP="00FC6F0E">
            <w:pPr>
              <w:pStyle w:val="afffffff3"/>
              <w:tabs>
                <w:tab w:val="clear" w:pos="0"/>
              </w:tabs>
              <w:ind w:firstLine="0"/>
              <w:rPr>
                <w:sz w:val="20"/>
                <w:szCs w:val="20"/>
              </w:rPr>
            </w:pPr>
            <w:r w:rsidRPr="00EE645A">
              <w:rPr>
                <w:sz w:val="20"/>
                <w:szCs w:val="20"/>
              </w:rPr>
              <w:t>Участник запроса предложений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14:paraId="4F1B9F2A" w14:textId="77777777" w:rsidR="003365DE" w:rsidRPr="00EE645A" w:rsidRDefault="003365DE" w:rsidP="00FC6F0E">
            <w:pPr>
              <w:pStyle w:val="afffffff3"/>
              <w:tabs>
                <w:tab w:val="clear" w:pos="0"/>
              </w:tabs>
              <w:ind w:firstLine="0"/>
              <w:rPr>
                <w:sz w:val="20"/>
                <w:szCs w:val="20"/>
              </w:rPr>
            </w:pPr>
            <w:r w:rsidRPr="00EE645A">
              <w:rPr>
                <w:sz w:val="20"/>
                <w:szCs w:val="20"/>
              </w:rPr>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w:t>
            </w:r>
            <w:r w:rsidR="00FC6F0E" w:rsidRPr="00EE645A">
              <w:rPr>
                <w:sz w:val="20"/>
                <w:szCs w:val="20"/>
              </w:rPr>
              <w:t>запросе предложений в электронной форме</w:t>
            </w:r>
            <w:r w:rsidRPr="00EE645A">
              <w:rPr>
                <w:sz w:val="20"/>
                <w:szCs w:val="20"/>
              </w:rPr>
              <w:t>.</w:t>
            </w:r>
          </w:p>
          <w:p w14:paraId="71B5E89E" w14:textId="77777777" w:rsidR="00FC6F0E" w:rsidRPr="00EE645A" w:rsidRDefault="00FC6F0E" w:rsidP="00FC6F0E">
            <w:pPr>
              <w:pStyle w:val="afffffff2"/>
              <w:autoSpaceDE w:val="0"/>
              <w:autoSpaceDN w:val="0"/>
              <w:adjustRightInd w:val="0"/>
              <w:ind w:left="0"/>
              <w:contextualSpacing w:val="0"/>
              <w:jc w:val="both"/>
              <w:rPr>
                <w:sz w:val="20"/>
                <w:szCs w:val="20"/>
              </w:rPr>
            </w:pPr>
          </w:p>
          <w:p w14:paraId="6AA9F7D9" w14:textId="77777777" w:rsidR="001C4661" w:rsidRPr="00EE645A" w:rsidRDefault="00BD3D45" w:rsidP="00FA369B">
            <w:pPr>
              <w:pStyle w:val="afffffff2"/>
              <w:autoSpaceDE w:val="0"/>
              <w:autoSpaceDN w:val="0"/>
              <w:adjustRightInd w:val="0"/>
              <w:ind w:left="0"/>
              <w:contextualSpacing w:val="0"/>
              <w:jc w:val="both"/>
              <w:rPr>
                <w:sz w:val="20"/>
                <w:szCs w:val="20"/>
              </w:rPr>
            </w:pPr>
            <w:r w:rsidRPr="00EE645A">
              <w:rPr>
                <w:sz w:val="20"/>
                <w:szCs w:val="20"/>
              </w:rPr>
              <w:t xml:space="preserve">3) </w:t>
            </w:r>
            <w:r w:rsidR="00FC6F0E" w:rsidRPr="00EE645A">
              <w:rPr>
                <w:sz w:val="20"/>
                <w:szCs w:val="20"/>
              </w:rPr>
              <w:t>подлинник или нотариально заверенн</w:t>
            </w:r>
            <w:r w:rsidR="00120754" w:rsidRPr="00EE645A">
              <w:rPr>
                <w:sz w:val="20"/>
                <w:szCs w:val="20"/>
              </w:rPr>
              <w:t>ую копию</w:t>
            </w:r>
            <w:r w:rsidR="00FC6F0E" w:rsidRPr="00EE645A">
              <w:rPr>
                <w:sz w:val="20"/>
                <w:szCs w:val="20"/>
              </w:rPr>
              <w:t xml:space="preserve"> документа, подтверждающего полномочия лица на осуществление действий от имени Участника з</w:t>
            </w:r>
            <w:r w:rsidR="001C4661" w:rsidRPr="00EE645A">
              <w:rPr>
                <w:sz w:val="20"/>
                <w:szCs w:val="20"/>
              </w:rPr>
              <w:t>апроса предложений.</w:t>
            </w:r>
          </w:p>
          <w:p w14:paraId="159622D1" w14:textId="77777777" w:rsidR="00200217" w:rsidRPr="00EE645A" w:rsidRDefault="00200217" w:rsidP="00200217">
            <w:pPr>
              <w:pStyle w:val="afffffff3"/>
              <w:ind w:firstLine="0"/>
              <w:rPr>
                <w:sz w:val="20"/>
                <w:szCs w:val="20"/>
              </w:rPr>
            </w:pPr>
            <w:r w:rsidRPr="00EE645A">
              <w:rPr>
                <w:sz w:val="20"/>
                <w:szCs w:val="20"/>
              </w:rPr>
              <w:t>Документ об избрании (назначении) на должность единоличного исполнительного органа Участника запроса предложений (юридического лица) или выписка из документа об избрании (назначении) на должность единоличного исполнительного органа Участника запроса предложений (юридического лица), заверенная надлежащим образом, в соответствии с которым такое физическое лицо обладает правом действовать от имени Участника запроса предложений без доверенности (далее - руководитель).</w:t>
            </w:r>
          </w:p>
          <w:p w14:paraId="3BC25D61" w14:textId="77777777" w:rsidR="00FC6F0E" w:rsidRPr="00EE645A" w:rsidRDefault="00FC6F0E" w:rsidP="00FC6F0E">
            <w:pPr>
              <w:pStyle w:val="25"/>
              <w:widowControl w:val="0"/>
              <w:adjustRightInd w:val="0"/>
              <w:spacing w:line="240" w:lineRule="auto"/>
              <w:ind w:firstLine="0"/>
              <w:textAlignment w:val="baseline"/>
              <w:rPr>
                <w:sz w:val="20"/>
                <w:szCs w:val="20"/>
              </w:rPr>
            </w:pPr>
            <w:r w:rsidRPr="00EE645A">
              <w:rPr>
                <w:b/>
                <w:sz w:val="20"/>
                <w:szCs w:val="20"/>
              </w:rPr>
              <w:t>В случае, если</w:t>
            </w:r>
            <w:r w:rsidRPr="00EE645A">
              <w:rPr>
                <w:sz w:val="20"/>
                <w:szCs w:val="20"/>
              </w:rPr>
              <w:t xml:space="preserve"> от имени Участника запроса предложений  действует иное лицо, Заявка на участие в запросе предложений в электронной форме </w:t>
            </w:r>
            <w:r w:rsidRPr="00EE645A">
              <w:rPr>
                <w:b/>
                <w:sz w:val="20"/>
                <w:szCs w:val="20"/>
              </w:rPr>
              <w:t>должна</w:t>
            </w:r>
            <w:r w:rsidRPr="00EE645A">
              <w:rPr>
                <w:sz w:val="20"/>
                <w:szCs w:val="20"/>
              </w:rPr>
              <w:t xml:space="preserve"> </w:t>
            </w:r>
            <w:r w:rsidR="00FA369B" w:rsidRPr="00EE645A">
              <w:rPr>
                <w:b/>
                <w:sz w:val="20"/>
                <w:szCs w:val="20"/>
              </w:rPr>
              <w:t xml:space="preserve">также </w:t>
            </w:r>
            <w:r w:rsidRPr="00EE645A">
              <w:rPr>
                <w:b/>
                <w:sz w:val="20"/>
                <w:szCs w:val="20"/>
              </w:rPr>
              <w:t xml:space="preserve">содержать </w:t>
            </w:r>
            <w:r w:rsidR="00FA369B" w:rsidRPr="00EE645A">
              <w:rPr>
                <w:sz w:val="20"/>
                <w:szCs w:val="20"/>
              </w:rPr>
              <w:t xml:space="preserve">подлинник </w:t>
            </w:r>
            <w:r w:rsidRPr="00EE645A">
              <w:rPr>
                <w:sz w:val="20"/>
                <w:szCs w:val="20"/>
              </w:rPr>
              <w:t>доверенност</w:t>
            </w:r>
            <w:r w:rsidR="00FA369B" w:rsidRPr="00EE645A">
              <w:rPr>
                <w:sz w:val="20"/>
                <w:szCs w:val="20"/>
              </w:rPr>
              <w:t>и</w:t>
            </w:r>
            <w:r w:rsidRPr="00EE645A">
              <w:rPr>
                <w:sz w:val="20"/>
                <w:szCs w:val="20"/>
              </w:rPr>
              <w:t xml:space="preserve"> на осуществление действий от </w:t>
            </w:r>
            <w:r w:rsidRPr="00EE645A">
              <w:rPr>
                <w:sz w:val="20"/>
                <w:szCs w:val="20"/>
              </w:rPr>
              <w:lastRenderedPageBreak/>
              <w:t>имени Участника запроса предложений, подписанную руководителем Участника запроса предложений (для юридических лиц) или уполномоченным этим руководителем лицом</w:t>
            </w:r>
            <w:r w:rsidR="00FA369B" w:rsidRPr="00EE645A">
              <w:rPr>
                <w:sz w:val="20"/>
                <w:szCs w:val="20"/>
              </w:rPr>
              <w:t xml:space="preserve"> и заверенную печатью Участника запроса предложений (при наличии печати)</w:t>
            </w:r>
            <w:r w:rsidRPr="00EE645A">
              <w:rPr>
                <w:sz w:val="20"/>
                <w:szCs w:val="20"/>
              </w:rPr>
              <w:t xml:space="preserve">, либо нотариально заверенную копию такой доверенности. </w:t>
            </w:r>
          </w:p>
          <w:p w14:paraId="2A852795" w14:textId="77777777" w:rsidR="00FC6F0E" w:rsidRPr="00EE645A" w:rsidRDefault="00FC6F0E" w:rsidP="00FC6F0E">
            <w:pPr>
              <w:pStyle w:val="25"/>
              <w:widowControl w:val="0"/>
              <w:adjustRightInd w:val="0"/>
              <w:spacing w:line="240" w:lineRule="auto"/>
              <w:ind w:firstLine="0"/>
              <w:textAlignment w:val="baseline"/>
              <w:rPr>
                <w:sz w:val="20"/>
                <w:szCs w:val="20"/>
              </w:rPr>
            </w:pPr>
            <w:r w:rsidRPr="00EE645A">
              <w:rPr>
                <w:b/>
                <w:sz w:val="20"/>
                <w:szCs w:val="20"/>
              </w:rPr>
              <w:t>В случае, если</w:t>
            </w:r>
            <w:r w:rsidRPr="00EE645A">
              <w:rPr>
                <w:sz w:val="20"/>
                <w:szCs w:val="20"/>
              </w:rPr>
              <w:t xml:space="preserve"> указанная доверенность подписана лицом, уполномоченным руководителем Участника запроса предложений, Заявка на участие в запросе предложений в электронной форме </w:t>
            </w:r>
            <w:r w:rsidRPr="00EE645A">
              <w:rPr>
                <w:b/>
                <w:sz w:val="20"/>
                <w:szCs w:val="20"/>
              </w:rPr>
              <w:t xml:space="preserve">должна </w:t>
            </w:r>
            <w:r w:rsidR="00FA369B" w:rsidRPr="00EE645A">
              <w:rPr>
                <w:b/>
                <w:sz w:val="20"/>
                <w:szCs w:val="20"/>
              </w:rPr>
              <w:t xml:space="preserve">также </w:t>
            </w:r>
            <w:r w:rsidRPr="00EE645A">
              <w:rPr>
                <w:b/>
                <w:sz w:val="20"/>
                <w:szCs w:val="20"/>
              </w:rPr>
              <w:t xml:space="preserve">содержать </w:t>
            </w:r>
            <w:r w:rsidRPr="00EE645A">
              <w:rPr>
                <w:sz w:val="20"/>
                <w:szCs w:val="20"/>
              </w:rPr>
              <w:t>документ, подтве</w:t>
            </w:r>
            <w:r w:rsidR="00FA369B" w:rsidRPr="00EE645A">
              <w:rPr>
                <w:sz w:val="20"/>
                <w:szCs w:val="20"/>
              </w:rPr>
              <w:t>рждающий полномочия такого лица.</w:t>
            </w:r>
          </w:p>
          <w:p w14:paraId="514C54B2" w14:textId="77777777" w:rsidR="00200217" w:rsidRPr="00EE645A" w:rsidRDefault="00200217" w:rsidP="00200217">
            <w:pPr>
              <w:pStyle w:val="afffffff3"/>
              <w:ind w:firstLine="0"/>
              <w:rPr>
                <w:sz w:val="20"/>
                <w:szCs w:val="20"/>
              </w:rPr>
            </w:pPr>
            <w:r w:rsidRPr="00EE645A">
              <w:rPr>
                <w:b/>
                <w:sz w:val="20"/>
                <w:szCs w:val="20"/>
              </w:rPr>
              <w:t>В случае, если</w:t>
            </w:r>
            <w:r w:rsidRPr="00EE645A">
              <w:rPr>
                <w:sz w:val="20"/>
                <w:szCs w:val="20"/>
              </w:rPr>
              <w:t xml:space="preserve"> в качестве единоличного исполнительного органа Участника запроса предложений выступает управляющий или управляющая Организация, Участник запроса предложений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rsidR="00E3735A" w:rsidRPr="00EE645A">
              <w:rPr>
                <w:sz w:val="20"/>
                <w:szCs w:val="20"/>
              </w:rPr>
              <w:t>В</w:t>
            </w:r>
            <w:r w:rsidRPr="00EE645A">
              <w:rPr>
                <w:sz w:val="20"/>
                <w:szCs w:val="20"/>
              </w:rPr>
              <w:t xml:space="preserve"> отношении управляющего (управляющей Организации) Участник </w:t>
            </w:r>
            <w:r w:rsidR="00E3735A" w:rsidRPr="00EE645A">
              <w:rPr>
                <w:sz w:val="20"/>
                <w:szCs w:val="20"/>
              </w:rPr>
              <w:t xml:space="preserve">запроса предложений </w:t>
            </w:r>
            <w:r w:rsidRPr="00EE645A">
              <w:rPr>
                <w:sz w:val="20"/>
                <w:szCs w:val="20"/>
              </w:rPr>
              <w:t>должен представить документы,</w:t>
            </w:r>
            <w:r w:rsidR="00E3735A" w:rsidRPr="00EE645A">
              <w:rPr>
                <w:sz w:val="20"/>
                <w:szCs w:val="20"/>
              </w:rPr>
              <w:t xml:space="preserve"> подтверждающие правоспособность управляющего (управляющей Организации):</w:t>
            </w:r>
          </w:p>
          <w:p w14:paraId="785A1B22" w14:textId="77777777" w:rsidR="00E3735A" w:rsidRPr="00EE645A" w:rsidRDefault="00E3735A" w:rsidP="00E3735A">
            <w:pPr>
              <w:pStyle w:val="afffffff2"/>
              <w:autoSpaceDE w:val="0"/>
              <w:autoSpaceDN w:val="0"/>
              <w:adjustRightInd w:val="0"/>
              <w:ind w:left="0"/>
              <w:contextualSpacing w:val="0"/>
              <w:jc w:val="both"/>
              <w:rPr>
                <w:sz w:val="20"/>
                <w:szCs w:val="20"/>
              </w:rPr>
            </w:pPr>
            <w:r w:rsidRPr="00EE645A">
              <w:rPr>
                <w:sz w:val="20"/>
                <w:szCs w:val="20"/>
              </w:rPr>
              <w:t xml:space="preserve">- подлинник или нотариально заверенную копию полученной </w:t>
            </w:r>
            <w:r w:rsidRPr="00EE645A">
              <w:rPr>
                <w:b/>
                <w:sz w:val="20"/>
                <w:szCs w:val="20"/>
              </w:rPr>
              <w:t>не ранее чем за 2 (два) месяца до дня размещения</w:t>
            </w:r>
            <w:r w:rsidRPr="00EE645A">
              <w:rPr>
                <w:sz w:val="20"/>
                <w:szCs w:val="20"/>
              </w:rPr>
              <w:t xml:space="preserve"> в единой информационной системе Извещения о проведении запроса предложений в электронной форме выписки из единого государственного реестра юридических лиц или индивидуальных предпринимателей.</w:t>
            </w:r>
          </w:p>
          <w:p w14:paraId="33CFEBD3" w14:textId="77777777" w:rsidR="00E3735A" w:rsidRPr="00EE645A" w:rsidRDefault="00E3735A" w:rsidP="00E3735A">
            <w:pPr>
              <w:pStyle w:val="afffffff3"/>
              <w:tabs>
                <w:tab w:val="clear" w:pos="0"/>
              </w:tabs>
              <w:ind w:firstLine="0"/>
              <w:rPr>
                <w:sz w:val="20"/>
                <w:szCs w:val="20"/>
              </w:rPr>
            </w:pPr>
            <w:r w:rsidRPr="00EE645A">
              <w:rPr>
                <w:sz w:val="20"/>
                <w:szCs w:val="20"/>
              </w:rPr>
              <w:t>Участник запроса предложений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14:paraId="4A96DCE3" w14:textId="77777777" w:rsidR="00E3735A" w:rsidRPr="00EE645A" w:rsidRDefault="00E3735A" w:rsidP="00E3735A">
            <w:pPr>
              <w:pStyle w:val="afffffff3"/>
              <w:tabs>
                <w:tab w:val="clear" w:pos="0"/>
              </w:tabs>
              <w:ind w:firstLine="0"/>
              <w:rPr>
                <w:sz w:val="20"/>
                <w:szCs w:val="20"/>
              </w:rPr>
            </w:pPr>
            <w:r w:rsidRPr="00EE645A">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запросе предложений в электронной форме;</w:t>
            </w:r>
          </w:p>
          <w:p w14:paraId="18A4C523" w14:textId="77777777" w:rsidR="00E3735A" w:rsidRPr="00EE645A" w:rsidRDefault="00E3735A" w:rsidP="00E3735A">
            <w:pPr>
              <w:pStyle w:val="25"/>
              <w:widowControl w:val="0"/>
              <w:adjustRightInd w:val="0"/>
              <w:spacing w:line="240" w:lineRule="auto"/>
              <w:ind w:firstLine="0"/>
              <w:textAlignment w:val="baseline"/>
              <w:rPr>
                <w:sz w:val="20"/>
                <w:szCs w:val="20"/>
              </w:rPr>
            </w:pPr>
            <w:r w:rsidRPr="00EE645A">
              <w:rPr>
                <w:sz w:val="20"/>
                <w:szCs w:val="20"/>
              </w:rPr>
              <w:t>- копии учредительных документов Управляющего (управляющей Организации) (для юридических лиц) (со всеми изменениями);</w:t>
            </w:r>
          </w:p>
          <w:p w14:paraId="042B8CEF" w14:textId="77777777" w:rsidR="00E3735A" w:rsidRPr="00EE645A" w:rsidRDefault="00E3735A" w:rsidP="00E3735A">
            <w:pPr>
              <w:pStyle w:val="afffffff2"/>
              <w:autoSpaceDE w:val="0"/>
              <w:autoSpaceDN w:val="0"/>
              <w:adjustRightInd w:val="0"/>
              <w:ind w:left="0"/>
              <w:contextualSpacing w:val="0"/>
              <w:jc w:val="both"/>
              <w:rPr>
                <w:sz w:val="20"/>
                <w:szCs w:val="20"/>
              </w:rPr>
            </w:pPr>
            <w:r w:rsidRPr="00EE645A">
              <w:rPr>
                <w:sz w:val="20"/>
                <w:szCs w:val="20"/>
              </w:rPr>
              <w:t>- подлинник или нотариально заверенн</w:t>
            </w:r>
            <w:r w:rsidR="00120754" w:rsidRPr="00EE645A">
              <w:rPr>
                <w:sz w:val="20"/>
                <w:szCs w:val="20"/>
              </w:rPr>
              <w:t>ую копию</w:t>
            </w:r>
            <w:r w:rsidRPr="00EE645A">
              <w:rPr>
                <w:sz w:val="20"/>
                <w:szCs w:val="20"/>
              </w:rPr>
              <w:t xml:space="preserve"> документа, подтверждающего полномочия лица на осуществление действий от имени Управляющего (управляющей организации).</w:t>
            </w:r>
          </w:p>
          <w:p w14:paraId="15CA6FAA" w14:textId="77777777" w:rsidR="00200217" w:rsidRPr="00EE645A" w:rsidRDefault="00200217" w:rsidP="00BD3D45">
            <w:pPr>
              <w:autoSpaceDE w:val="0"/>
              <w:autoSpaceDN w:val="0"/>
              <w:adjustRightInd w:val="0"/>
              <w:jc w:val="both"/>
              <w:outlineLvl w:val="1"/>
              <w:rPr>
                <w:sz w:val="20"/>
                <w:szCs w:val="20"/>
              </w:rPr>
            </w:pPr>
          </w:p>
          <w:p w14:paraId="122A8123" w14:textId="77777777" w:rsidR="00BD3D45" w:rsidRPr="00EE645A" w:rsidRDefault="00FA369B" w:rsidP="00BD3D45">
            <w:pPr>
              <w:pStyle w:val="25"/>
              <w:widowControl w:val="0"/>
              <w:adjustRightInd w:val="0"/>
              <w:spacing w:line="240" w:lineRule="auto"/>
              <w:ind w:firstLine="0"/>
              <w:textAlignment w:val="baseline"/>
              <w:rPr>
                <w:sz w:val="20"/>
                <w:szCs w:val="20"/>
              </w:rPr>
            </w:pPr>
            <w:r w:rsidRPr="00EE645A">
              <w:rPr>
                <w:sz w:val="20"/>
                <w:szCs w:val="20"/>
              </w:rPr>
              <w:t>4</w:t>
            </w:r>
            <w:r w:rsidR="00BD3D45" w:rsidRPr="00EE645A">
              <w:rPr>
                <w:sz w:val="20"/>
                <w:szCs w:val="20"/>
              </w:rPr>
              <w:t>) копии учредительных документов Участника запроса предложений (для юридических лиц)</w:t>
            </w:r>
            <w:r w:rsidR="007F6EA3" w:rsidRPr="00EE645A">
              <w:rPr>
                <w:sz w:val="20"/>
                <w:szCs w:val="20"/>
              </w:rPr>
              <w:t xml:space="preserve"> </w:t>
            </w:r>
            <w:r w:rsidR="000C5B6A" w:rsidRPr="00EE645A">
              <w:rPr>
                <w:sz w:val="20"/>
                <w:szCs w:val="20"/>
              </w:rPr>
              <w:t>(</w:t>
            </w:r>
            <w:r w:rsidR="007F6EA3" w:rsidRPr="00EE645A">
              <w:rPr>
                <w:sz w:val="20"/>
                <w:szCs w:val="20"/>
              </w:rPr>
              <w:t>со всеми изменениями</w:t>
            </w:r>
            <w:r w:rsidR="000C5B6A" w:rsidRPr="00EE645A">
              <w:rPr>
                <w:sz w:val="20"/>
                <w:szCs w:val="20"/>
              </w:rPr>
              <w:t>)</w:t>
            </w:r>
            <w:r w:rsidR="00BD3D45" w:rsidRPr="00EE645A">
              <w:rPr>
                <w:sz w:val="20"/>
                <w:szCs w:val="20"/>
              </w:rPr>
              <w:t>;</w:t>
            </w:r>
          </w:p>
          <w:p w14:paraId="03A8CDEC" w14:textId="77777777" w:rsidR="0035729A" w:rsidRPr="00EE645A" w:rsidRDefault="0035729A" w:rsidP="00BD3D45">
            <w:pPr>
              <w:pStyle w:val="25"/>
              <w:widowControl w:val="0"/>
              <w:adjustRightInd w:val="0"/>
              <w:spacing w:line="240" w:lineRule="auto"/>
              <w:ind w:firstLine="0"/>
              <w:textAlignment w:val="baseline"/>
              <w:rPr>
                <w:sz w:val="20"/>
                <w:szCs w:val="20"/>
              </w:rPr>
            </w:pPr>
          </w:p>
          <w:p w14:paraId="7DF07EAB" w14:textId="77777777" w:rsidR="0035729A" w:rsidRPr="00EE645A" w:rsidRDefault="0035729A" w:rsidP="0035729A">
            <w:pPr>
              <w:pStyle w:val="25"/>
              <w:widowControl w:val="0"/>
              <w:tabs>
                <w:tab w:val="clear" w:pos="1260"/>
              </w:tabs>
              <w:adjustRightInd w:val="0"/>
              <w:spacing w:line="240" w:lineRule="auto"/>
              <w:ind w:firstLine="0"/>
              <w:textAlignment w:val="baseline"/>
              <w:rPr>
                <w:sz w:val="20"/>
                <w:szCs w:val="20"/>
              </w:rPr>
            </w:pPr>
            <w:r w:rsidRPr="00EE645A">
              <w:rPr>
                <w:sz w:val="20"/>
                <w:szCs w:val="20"/>
              </w:rPr>
              <w:t>5) согласие Участника запроса предложений с условиями проведения запроса предложений в</w:t>
            </w:r>
            <w:r w:rsidR="00C513F7" w:rsidRPr="00EE645A">
              <w:rPr>
                <w:sz w:val="20"/>
                <w:szCs w:val="20"/>
              </w:rPr>
              <w:t xml:space="preserve"> электронной форме и условиями Д</w:t>
            </w:r>
            <w:r w:rsidRPr="00EE645A">
              <w:rPr>
                <w:sz w:val="20"/>
                <w:szCs w:val="20"/>
              </w:rPr>
              <w:t xml:space="preserve">оговора, содержащимися в </w:t>
            </w:r>
            <w:r w:rsidR="006143CB" w:rsidRPr="00EE645A">
              <w:rPr>
                <w:sz w:val="20"/>
                <w:szCs w:val="20"/>
              </w:rPr>
              <w:t xml:space="preserve">настоящей </w:t>
            </w:r>
            <w:r w:rsidRPr="00EE645A">
              <w:rPr>
                <w:sz w:val="20"/>
                <w:szCs w:val="20"/>
              </w:rPr>
              <w:t>Документации</w:t>
            </w:r>
            <w:r w:rsidR="006143CB" w:rsidRPr="00EE645A">
              <w:rPr>
                <w:sz w:val="20"/>
                <w:szCs w:val="20"/>
              </w:rPr>
              <w:t xml:space="preserve"> о запросе предложений в электронной форме</w:t>
            </w:r>
            <w:r w:rsidRPr="00EE645A">
              <w:rPr>
                <w:sz w:val="20"/>
                <w:szCs w:val="20"/>
              </w:rPr>
              <w:t>.</w:t>
            </w:r>
          </w:p>
          <w:p w14:paraId="0E385F35" w14:textId="77777777" w:rsidR="00BD3D45" w:rsidRPr="00EE645A" w:rsidRDefault="00BD3D45" w:rsidP="00BD3D45">
            <w:pPr>
              <w:pStyle w:val="25"/>
              <w:widowControl w:val="0"/>
              <w:adjustRightInd w:val="0"/>
              <w:spacing w:line="240" w:lineRule="auto"/>
              <w:ind w:firstLine="0"/>
              <w:textAlignment w:val="baseline"/>
              <w:rPr>
                <w:sz w:val="20"/>
                <w:szCs w:val="20"/>
              </w:rPr>
            </w:pPr>
          </w:p>
          <w:p w14:paraId="23A93C1D" w14:textId="77777777" w:rsidR="007F6EA3" w:rsidRPr="00EE645A" w:rsidRDefault="0035729A" w:rsidP="007F6EA3">
            <w:pPr>
              <w:keepNext/>
              <w:jc w:val="both"/>
              <w:outlineLvl w:val="0"/>
              <w:rPr>
                <w:sz w:val="20"/>
                <w:szCs w:val="20"/>
              </w:rPr>
            </w:pPr>
            <w:r w:rsidRPr="00EE645A">
              <w:rPr>
                <w:sz w:val="20"/>
                <w:szCs w:val="20"/>
              </w:rPr>
              <w:t>6) информацию о соответствии Участника запроса предложений обязательным</w:t>
            </w:r>
            <w:r w:rsidR="007F6EA3" w:rsidRPr="00EE645A">
              <w:rPr>
                <w:sz w:val="20"/>
                <w:szCs w:val="20"/>
              </w:rPr>
              <w:t xml:space="preserve"> и квалификационным</w:t>
            </w:r>
            <w:r w:rsidRPr="00EE645A">
              <w:rPr>
                <w:sz w:val="20"/>
                <w:szCs w:val="20"/>
              </w:rPr>
              <w:t xml:space="preserve"> требованиям</w:t>
            </w:r>
            <w:r w:rsidR="00D02487" w:rsidRPr="00EE645A">
              <w:rPr>
                <w:sz w:val="20"/>
                <w:szCs w:val="20"/>
              </w:rPr>
              <w:t>, а также документы по</w:t>
            </w:r>
            <w:r w:rsidR="007F6EA3" w:rsidRPr="00EE645A">
              <w:rPr>
                <w:sz w:val="20"/>
                <w:szCs w:val="20"/>
              </w:rPr>
              <w:t>дтверждающие такое соответствие (в том числе составленные по форме, содержащейся в Разделе 4 «Образцы форм и документов для заполнения Участниками запроса предложений» настоящей Документации), согласно п.1.6. Раздела 2 «Общие условия проведения запроса предложений» настоящей Документации, за исключением документов подтверждающих соответствие Участника запроса предложений требованию, установленному в пп.1 п.1.6.1., п.1.6.3., п.1.6.  Раздела 2 «Общие условия проведения запроса предложений в электронной форме» Документации, если иное не предусмотрено в настоящем разделе Документации;</w:t>
            </w:r>
          </w:p>
          <w:p w14:paraId="2E73DF6E" w14:textId="77777777" w:rsidR="00BD3D45" w:rsidRPr="00EE645A" w:rsidRDefault="0035729A" w:rsidP="00481E2A">
            <w:pPr>
              <w:keepNext/>
              <w:jc w:val="both"/>
              <w:outlineLvl w:val="0"/>
              <w:rPr>
                <w:sz w:val="20"/>
                <w:szCs w:val="20"/>
              </w:rPr>
            </w:pPr>
            <w:r w:rsidRPr="00EE645A">
              <w:rPr>
                <w:sz w:val="20"/>
                <w:szCs w:val="20"/>
              </w:rPr>
              <w:t xml:space="preserve"> </w:t>
            </w:r>
            <w:r w:rsidR="00BD3D45" w:rsidRPr="00EE645A">
              <w:rPr>
                <w:sz w:val="20"/>
                <w:szCs w:val="20"/>
              </w:rPr>
              <w:t xml:space="preserve">7) решение об одобрении или о совершении крупной сделки в случае, если требование о необходимости наличия такого решения для совершения </w:t>
            </w:r>
            <w:r w:rsidR="00BD3D45" w:rsidRPr="00EE645A">
              <w:rPr>
                <w:sz w:val="20"/>
                <w:szCs w:val="20"/>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запроса предложений в электронной форме,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w:t>
            </w:r>
          </w:p>
          <w:p w14:paraId="2E4F4FF6" w14:textId="77777777" w:rsidR="00BD3D45" w:rsidRPr="00EE645A" w:rsidRDefault="00BD3D45" w:rsidP="00BD3D45">
            <w:pPr>
              <w:pStyle w:val="25"/>
              <w:widowControl w:val="0"/>
              <w:adjustRightInd w:val="0"/>
              <w:spacing w:line="240" w:lineRule="auto"/>
              <w:ind w:firstLine="0"/>
              <w:textAlignment w:val="baseline"/>
              <w:rPr>
                <w:sz w:val="20"/>
                <w:szCs w:val="20"/>
              </w:rPr>
            </w:pPr>
          </w:p>
          <w:p w14:paraId="33BB5168" w14:textId="77777777" w:rsidR="00BD3D45" w:rsidRPr="00EE645A" w:rsidRDefault="00BD3D45" w:rsidP="002571A1">
            <w:pPr>
              <w:widowControl w:val="0"/>
              <w:jc w:val="both"/>
              <w:rPr>
                <w:sz w:val="20"/>
                <w:szCs w:val="20"/>
              </w:rPr>
            </w:pPr>
            <w:r w:rsidRPr="00EE645A">
              <w:rPr>
                <w:sz w:val="20"/>
                <w:szCs w:val="20"/>
              </w:rPr>
              <w:t xml:space="preserve">8) предложение </w:t>
            </w:r>
            <w:r w:rsidR="007F6EA3" w:rsidRPr="00EE645A">
              <w:rPr>
                <w:sz w:val="20"/>
                <w:szCs w:val="20"/>
              </w:rPr>
              <w:t xml:space="preserve">Участника запроса предложений в отношении предмета </w:t>
            </w:r>
            <w:r w:rsidR="002571A1" w:rsidRPr="00EE645A">
              <w:rPr>
                <w:sz w:val="20"/>
                <w:szCs w:val="20"/>
              </w:rPr>
              <w:t>запроса предложений в электронной форме, а также в случаях закупки товаров – предлагаемую цену единицы товара, информацию о стране происхождения и производителе товара.</w:t>
            </w:r>
          </w:p>
          <w:p w14:paraId="342ECFBC" w14:textId="77777777" w:rsidR="000C5B6A" w:rsidRPr="00EE645A" w:rsidRDefault="000C5B6A" w:rsidP="002571A1">
            <w:pPr>
              <w:widowControl w:val="0"/>
              <w:jc w:val="both"/>
              <w:rPr>
                <w:sz w:val="20"/>
                <w:szCs w:val="20"/>
              </w:rPr>
            </w:pPr>
          </w:p>
          <w:p w14:paraId="02E427AF" w14:textId="77777777" w:rsidR="00BD3D45" w:rsidRPr="00EE645A" w:rsidRDefault="002571A1" w:rsidP="00BD3D45">
            <w:pPr>
              <w:pStyle w:val="25"/>
              <w:widowControl w:val="0"/>
              <w:adjustRightInd w:val="0"/>
              <w:spacing w:line="240" w:lineRule="auto"/>
              <w:ind w:firstLine="0"/>
              <w:textAlignment w:val="baseline"/>
              <w:rPr>
                <w:sz w:val="20"/>
                <w:szCs w:val="20"/>
              </w:rPr>
            </w:pPr>
            <w:r w:rsidRPr="00EE645A">
              <w:rPr>
                <w:sz w:val="20"/>
                <w:szCs w:val="20"/>
              </w:rPr>
              <w:t>9</w:t>
            </w:r>
            <w:r w:rsidR="00BD3D45" w:rsidRPr="00EE645A">
              <w:rPr>
                <w:sz w:val="20"/>
                <w:szCs w:val="20"/>
              </w:rPr>
              <w:t>) документы, в которых содержатся сведения о цепочке собственников Участника запроса предложений, включая бенефициаров, в том числе конечных, составленные по форме, содержащейся в Разделе 4 «Образцы форм и документов для заполнения Участниками запроса предложений» настоящей Документации;</w:t>
            </w:r>
          </w:p>
          <w:p w14:paraId="05D30386" w14:textId="77777777" w:rsidR="00BD3D45" w:rsidRPr="00EE645A" w:rsidRDefault="00BD3D45" w:rsidP="00BD3D45">
            <w:pPr>
              <w:pStyle w:val="25"/>
              <w:widowControl w:val="0"/>
              <w:adjustRightInd w:val="0"/>
              <w:spacing w:line="240" w:lineRule="auto"/>
              <w:ind w:firstLine="0"/>
              <w:textAlignment w:val="baseline"/>
              <w:rPr>
                <w:sz w:val="20"/>
                <w:szCs w:val="20"/>
              </w:rPr>
            </w:pPr>
          </w:p>
          <w:p w14:paraId="0B3ADFD6" w14:textId="77777777" w:rsidR="00BD3D45" w:rsidRPr="00EE645A" w:rsidRDefault="002571A1" w:rsidP="00BD3D45">
            <w:pPr>
              <w:jc w:val="both"/>
              <w:rPr>
                <w:sz w:val="20"/>
                <w:szCs w:val="20"/>
              </w:rPr>
            </w:pPr>
            <w:r w:rsidRPr="00EE645A">
              <w:rPr>
                <w:sz w:val="20"/>
                <w:szCs w:val="20"/>
              </w:rPr>
              <w:t>10</w:t>
            </w:r>
            <w:r w:rsidR="00BD3D45" w:rsidRPr="00EE645A">
              <w:rPr>
                <w:sz w:val="20"/>
                <w:szCs w:val="20"/>
              </w:rPr>
              <w:t>) письменное согласие физических лиц, с</w:t>
            </w:r>
            <w:r w:rsidRPr="00EE645A">
              <w:rPr>
                <w:sz w:val="20"/>
                <w:szCs w:val="20"/>
              </w:rPr>
              <w:t>ведения о которых содержатся в З</w:t>
            </w:r>
            <w:r w:rsidR="00BD3D45" w:rsidRPr="00EE645A">
              <w:rPr>
                <w:sz w:val="20"/>
                <w:szCs w:val="20"/>
              </w:rPr>
              <w:t xml:space="preserve">аявке </w:t>
            </w:r>
            <w:r w:rsidRPr="00EE645A">
              <w:rPr>
                <w:sz w:val="20"/>
                <w:szCs w:val="20"/>
              </w:rPr>
              <w:t xml:space="preserve">на участие в запросе предложений в электронной форме </w:t>
            </w:r>
            <w:r w:rsidR="00BD3D45" w:rsidRPr="00EE645A">
              <w:rPr>
                <w:sz w:val="20"/>
                <w:szCs w:val="20"/>
              </w:rPr>
              <w:t>Участника запроса предложений, на обработку персональных данных, составленное по форме, содержащейся в Разделе 4 «Образцы форм и документов для заполнения Участниками запроса предложений» настоящей Документации;</w:t>
            </w:r>
          </w:p>
          <w:p w14:paraId="6CA9C908" w14:textId="77777777" w:rsidR="00BD3D45" w:rsidRPr="00EE645A" w:rsidRDefault="00BD3D45" w:rsidP="00BD3D45">
            <w:pPr>
              <w:jc w:val="both"/>
              <w:rPr>
                <w:sz w:val="20"/>
                <w:szCs w:val="20"/>
              </w:rPr>
            </w:pPr>
          </w:p>
          <w:p w14:paraId="4892209C" w14:textId="77777777" w:rsidR="00BD3D45" w:rsidRPr="00EE645A" w:rsidRDefault="00BD3D45" w:rsidP="00BD3D45">
            <w:pPr>
              <w:jc w:val="both"/>
              <w:rPr>
                <w:sz w:val="20"/>
                <w:szCs w:val="20"/>
              </w:rPr>
            </w:pPr>
            <w:r w:rsidRPr="00EE645A">
              <w:rPr>
                <w:sz w:val="20"/>
                <w:szCs w:val="20"/>
              </w:rPr>
              <w:t>1</w:t>
            </w:r>
            <w:r w:rsidR="002571A1" w:rsidRPr="00EE645A">
              <w:rPr>
                <w:sz w:val="20"/>
                <w:szCs w:val="20"/>
              </w:rPr>
              <w:t>1</w:t>
            </w:r>
            <w:r w:rsidRPr="00EE645A">
              <w:rPr>
                <w:sz w:val="20"/>
                <w:szCs w:val="20"/>
              </w:rPr>
              <w:t>) Участники запроса предложений, являющиеся субъектами малого и среднего предпринимательства, обязаны включить в состав Заявки на участие в запросе предложений декларацию, в случае предусмотренном пунктом 11*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или сведения из единого реестра субъектов малого и среднего предпринимательства;</w:t>
            </w:r>
          </w:p>
          <w:p w14:paraId="28F9D86A" w14:textId="77777777" w:rsidR="00BD3D45" w:rsidRPr="00EE645A" w:rsidRDefault="00BD3D45" w:rsidP="00BD3D45">
            <w:pPr>
              <w:autoSpaceDE w:val="0"/>
              <w:autoSpaceDN w:val="0"/>
              <w:adjustRightInd w:val="0"/>
              <w:jc w:val="both"/>
              <w:rPr>
                <w:sz w:val="20"/>
                <w:szCs w:val="20"/>
              </w:rPr>
            </w:pPr>
            <w:r w:rsidRPr="00EE645A">
              <w:rPr>
                <w:sz w:val="20"/>
                <w:szCs w:val="20"/>
              </w:rPr>
              <w:t xml:space="preserve">* Примечание – Участники запроса предложений, обязаны декларировать в Заявке на участие в запросе предложений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3" w:history="1">
              <w:r w:rsidRPr="00EE645A">
                <w:rPr>
                  <w:sz w:val="20"/>
                  <w:szCs w:val="20"/>
                </w:rPr>
                <w:t>законом</w:t>
              </w:r>
            </w:hyperlink>
            <w:r w:rsidRPr="00EE645A">
              <w:rPr>
                <w:sz w:val="20"/>
                <w:szCs w:val="20"/>
              </w:rPr>
              <w:t xml:space="preserve">  от 24.07.2007 № 209-ФЗ «О развитии малого и среднего предпринимательства в Российской Федерации», содержащих информацию об Участнике запроса предложений, или декларации о соответствии Участника запроса предложений критериям отнесения к субъектам малого и среднего предпринимательства, установленным </w:t>
            </w:r>
            <w:hyperlink r:id="rId24" w:history="1">
              <w:r w:rsidRPr="00EE645A">
                <w:rPr>
                  <w:sz w:val="20"/>
                  <w:szCs w:val="20"/>
                </w:rPr>
                <w:t>статьей 4</w:t>
              </w:r>
            </w:hyperlink>
            <w:r w:rsidRPr="00EE645A">
              <w:rPr>
                <w:sz w:val="20"/>
                <w:szCs w:val="20"/>
              </w:rPr>
              <w:t xml:space="preserve"> Федерального закона «О развитии малого и среднего предпринимательства в Российской Федерации», по форме согласно </w:t>
            </w:r>
            <w:hyperlink r:id="rId25" w:history="1">
              <w:r w:rsidRPr="00EE645A">
                <w:rPr>
                  <w:sz w:val="20"/>
                  <w:szCs w:val="20"/>
                </w:rPr>
                <w:t>приложению</w:t>
              </w:r>
            </w:hyperlink>
            <w:r w:rsidRPr="00EE645A">
              <w:rPr>
                <w:sz w:val="20"/>
                <w:szCs w:val="20"/>
              </w:rPr>
              <w:t xml:space="preserve">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6" w:history="1">
              <w:r w:rsidRPr="00EE645A">
                <w:rPr>
                  <w:sz w:val="20"/>
                  <w:szCs w:val="20"/>
                </w:rPr>
                <w:t>частью 3 статьи 4</w:t>
              </w:r>
            </w:hyperlink>
            <w:r w:rsidRPr="00EE645A">
              <w:rPr>
                <w:sz w:val="20"/>
                <w:szCs w:val="20"/>
              </w:rPr>
              <w:t xml:space="preserve">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13F028E3" w14:textId="77777777" w:rsidR="00BD3D45" w:rsidRPr="00EE645A" w:rsidRDefault="00BD3D45" w:rsidP="00BD3D45">
            <w:pPr>
              <w:pStyle w:val="25"/>
              <w:widowControl w:val="0"/>
              <w:adjustRightInd w:val="0"/>
              <w:spacing w:line="240" w:lineRule="auto"/>
              <w:ind w:firstLine="0"/>
              <w:textAlignment w:val="baseline"/>
              <w:rPr>
                <w:sz w:val="20"/>
                <w:szCs w:val="20"/>
              </w:rPr>
            </w:pPr>
          </w:p>
          <w:p w14:paraId="7F5D3FCA" w14:textId="77777777" w:rsidR="00BD3D45" w:rsidRPr="00EE645A" w:rsidRDefault="002571A1" w:rsidP="00BD3D45">
            <w:pPr>
              <w:jc w:val="both"/>
              <w:rPr>
                <w:sz w:val="20"/>
                <w:szCs w:val="20"/>
              </w:rPr>
            </w:pPr>
            <w:r w:rsidRPr="00EE645A">
              <w:rPr>
                <w:sz w:val="20"/>
                <w:szCs w:val="20"/>
              </w:rPr>
              <w:t>12</w:t>
            </w:r>
            <w:r w:rsidR="00BD3D45" w:rsidRPr="00EE645A">
              <w:rPr>
                <w:sz w:val="20"/>
                <w:szCs w:val="20"/>
              </w:rPr>
              <w:t>) иные документы, предусмотренные Документацией о запросе предложений в электронной форме.</w:t>
            </w:r>
          </w:p>
          <w:p w14:paraId="3765127B" w14:textId="77777777" w:rsidR="00BD3D45" w:rsidRPr="00EE645A" w:rsidRDefault="00BD3D45" w:rsidP="00FC5C43">
            <w:pPr>
              <w:widowControl w:val="0"/>
              <w:jc w:val="both"/>
              <w:rPr>
                <w:sz w:val="20"/>
                <w:szCs w:val="20"/>
              </w:rPr>
            </w:pPr>
            <w:r w:rsidRPr="00EE645A">
              <w:rPr>
                <w:sz w:val="20"/>
                <w:szCs w:val="20"/>
              </w:rPr>
              <w:t xml:space="preserve">Заявка на участие в  запросе предложений в электронной форме может содержать любые другие документы по усмотрению Участника запроса предложений.  </w:t>
            </w:r>
          </w:p>
        </w:tc>
      </w:tr>
      <w:tr w:rsidR="000B25A9" w:rsidRPr="00EE645A" w14:paraId="2DED9679" w14:textId="77777777" w:rsidTr="00C8778A">
        <w:tc>
          <w:tcPr>
            <w:tcW w:w="222" w:type="pct"/>
            <w:tcBorders>
              <w:top w:val="single" w:sz="4" w:space="0" w:color="auto"/>
              <w:left w:val="single" w:sz="4" w:space="0" w:color="auto"/>
              <w:bottom w:val="single" w:sz="4" w:space="0" w:color="auto"/>
              <w:right w:val="single" w:sz="4" w:space="0" w:color="auto"/>
            </w:tcBorders>
          </w:tcPr>
          <w:p w14:paraId="25FE22E7" w14:textId="77777777" w:rsidR="000B25A9" w:rsidRPr="00EE645A" w:rsidRDefault="000B25A9"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218DCAB7" w14:textId="77777777" w:rsidR="000B25A9" w:rsidRPr="00EE645A" w:rsidRDefault="007814BA" w:rsidP="007814BA">
            <w:pPr>
              <w:widowControl w:val="0"/>
              <w:jc w:val="both"/>
              <w:rPr>
                <w:sz w:val="20"/>
                <w:szCs w:val="20"/>
              </w:rPr>
            </w:pPr>
            <w:r w:rsidRPr="00EE645A">
              <w:rPr>
                <w:sz w:val="20"/>
                <w:szCs w:val="20"/>
              </w:rPr>
              <w:t xml:space="preserve">Участник запроса предложений может привлечь к исполнению </w:t>
            </w:r>
            <w:r w:rsidR="000C5B6A" w:rsidRPr="00EE645A">
              <w:rPr>
                <w:sz w:val="20"/>
                <w:szCs w:val="20"/>
              </w:rPr>
              <w:t>Договора</w:t>
            </w:r>
            <w:r w:rsidRPr="00EE645A">
              <w:rPr>
                <w:sz w:val="20"/>
                <w:szCs w:val="20"/>
              </w:rPr>
              <w:t xml:space="preserve">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14:paraId="57A69D4E" w14:textId="77777777" w:rsidR="000B25A9" w:rsidRPr="00EE645A" w:rsidRDefault="007814BA" w:rsidP="00BD3D45">
            <w:pPr>
              <w:jc w:val="both"/>
              <w:rPr>
                <w:sz w:val="20"/>
                <w:szCs w:val="20"/>
              </w:rPr>
            </w:pPr>
            <w:r w:rsidRPr="00EE645A">
              <w:rPr>
                <w:sz w:val="20"/>
                <w:szCs w:val="20"/>
              </w:rPr>
              <w:t>Да</w:t>
            </w:r>
          </w:p>
        </w:tc>
      </w:tr>
      <w:tr w:rsidR="00BD3D45" w:rsidRPr="00EE645A" w14:paraId="203320A6" w14:textId="77777777" w:rsidTr="00C8778A">
        <w:tc>
          <w:tcPr>
            <w:tcW w:w="222" w:type="pct"/>
            <w:tcBorders>
              <w:top w:val="single" w:sz="4" w:space="0" w:color="auto"/>
              <w:left w:val="single" w:sz="4" w:space="0" w:color="auto"/>
              <w:bottom w:val="single" w:sz="4" w:space="0" w:color="auto"/>
              <w:right w:val="single" w:sz="4" w:space="0" w:color="auto"/>
            </w:tcBorders>
          </w:tcPr>
          <w:p w14:paraId="0EB27155" w14:textId="77777777" w:rsidR="00BD3D45" w:rsidRPr="00EE645A"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6EB28764" w14:textId="77777777" w:rsidR="00BD3D45" w:rsidRPr="00EE645A" w:rsidRDefault="00BD3D45" w:rsidP="00C8778A">
            <w:pPr>
              <w:widowControl w:val="0"/>
              <w:suppressLineNumbers/>
              <w:suppressAutoHyphens/>
              <w:jc w:val="both"/>
              <w:rPr>
                <w:sz w:val="20"/>
                <w:szCs w:val="20"/>
              </w:rPr>
            </w:pPr>
            <w:r w:rsidRPr="00EE645A">
              <w:rPr>
                <w:sz w:val="20"/>
                <w:szCs w:val="20"/>
              </w:rPr>
              <w:t xml:space="preserve">Форма, порядок, дата </w:t>
            </w:r>
            <w:r w:rsidR="00C8778A" w:rsidRPr="00EE645A">
              <w:rPr>
                <w:sz w:val="20"/>
                <w:szCs w:val="20"/>
              </w:rPr>
              <w:t xml:space="preserve">и время </w:t>
            </w:r>
            <w:r w:rsidRPr="00EE645A">
              <w:rPr>
                <w:sz w:val="20"/>
                <w:szCs w:val="20"/>
              </w:rPr>
              <w:t>окончания срока предоставления Участникам запроса пре</w:t>
            </w:r>
            <w:r w:rsidR="00F426E5" w:rsidRPr="00EE645A">
              <w:rPr>
                <w:sz w:val="20"/>
                <w:szCs w:val="20"/>
              </w:rPr>
              <w:t>дложений разъяснений положений Д</w:t>
            </w:r>
            <w:r w:rsidRPr="00EE645A">
              <w:rPr>
                <w:sz w:val="20"/>
                <w:szCs w:val="20"/>
              </w:rPr>
              <w:t xml:space="preserve">окументации о запросе предложений в электронной форме </w:t>
            </w:r>
          </w:p>
          <w:p w14:paraId="52010C66" w14:textId="77777777" w:rsidR="005D66B4" w:rsidRPr="00EE645A" w:rsidRDefault="005D66B4" w:rsidP="00C8778A">
            <w:pPr>
              <w:widowControl w:val="0"/>
              <w:suppressLineNumbers/>
              <w:suppressAutoHyphens/>
              <w:jc w:val="both"/>
              <w:rPr>
                <w:sz w:val="20"/>
                <w:szCs w:val="20"/>
              </w:rPr>
            </w:pPr>
          </w:p>
          <w:p w14:paraId="0D4595AD" w14:textId="77777777" w:rsidR="005D66B4" w:rsidRPr="00EE645A" w:rsidRDefault="005D66B4" w:rsidP="00C8778A">
            <w:pPr>
              <w:widowControl w:val="0"/>
              <w:suppressLineNumbers/>
              <w:suppressAutoHyphens/>
              <w:jc w:val="both"/>
              <w:rPr>
                <w:sz w:val="20"/>
                <w:szCs w:val="20"/>
              </w:rPr>
            </w:pPr>
          </w:p>
          <w:p w14:paraId="418BC18C" w14:textId="77777777" w:rsidR="005D66B4" w:rsidRPr="00EE645A" w:rsidRDefault="005D66B4" w:rsidP="00C8778A">
            <w:pPr>
              <w:widowControl w:val="0"/>
              <w:suppressLineNumbers/>
              <w:suppressAutoHyphens/>
              <w:jc w:val="both"/>
              <w:rPr>
                <w:sz w:val="20"/>
                <w:szCs w:val="20"/>
              </w:rPr>
            </w:pPr>
          </w:p>
          <w:p w14:paraId="298CFE70" w14:textId="77777777" w:rsidR="005D66B4" w:rsidRPr="00EE645A" w:rsidRDefault="005D66B4" w:rsidP="00C8778A">
            <w:pPr>
              <w:widowControl w:val="0"/>
              <w:suppressLineNumbers/>
              <w:suppressAutoHyphens/>
              <w:jc w:val="both"/>
              <w:rPr>
                <w:sz w:val="20"/>
                <w:szCs w:val="20"/>
              </w:rPr>
            </w:pPr>
          </w:p>
          <w:p w14:paraId="2109DBB7" w14:textId="77777777" w:rsidR="005D66B4" w:rsidRPr="00EE645A" w:rsidRDefault="005D66B4" w:rsidP="00C8778A">
            <w:pPr>
              <w:widowControl w:val="0"/>
              <w:suppressLineNumbers/>
              <w:suppressAutoHyphens/>
              <w:jc w:val="both"/>
              <w:rPr>
                <w:sz w:val="20"/>
                <w:szCs w:val="20"/>
              </w:rPr>
            </w:pPr>
          </w:p>
          <w:p w14:paraId="123ECAD5" w14:textId="77777777" w:rsidR="005D66B4" w:rsidRPr="00EE645A" w:rsidRDefault="005D66B4" w:rsidP="00C8778A">
            <w:pPr>
              <w:widowControl w:val="0"/>
              <w:suppressLineNumbers/>
              <w:suppressAutoHyphens/>
              <w:jc w:val="both"/>
              <w:rPr>
                <w:sz w:val="20"/>
                <w:szCs w:val="20"/>
              </w:rPr>
            </w:pPr>
          </w:p>
          <w:p w14:paraId="0DF80E92" w14:textId="77777777" w:rsidR="005D66B4" w:rsidRPr="00EE645A" w:rsidRDefault="005D66B4" w:rsidP="00C8778A">
            <w:pPr>
              <w:widowControl w:val="0"/>
              <w:suppressLineNumbers/>
              <w:suppressAutoHyphens/>
              <w:jc w:val="both"/>
              <w:rPr>
                <w:sz w:val="20"/>
                <w:szCs w:val="20"/>
              </w:rPr>
            </w:pPr>
          </w:p>
          <w:p w14:paraId="0053AB91" w14:textId="77777777" w:rsidR="005D66B4" w:rsidRPr="00EE645A" w:rsidRDefault="005D66B4" w:rsidP="00C8778A">
            <w:pPr>
              <w:widowControl w:val="0"/>
              <w:suppressLineNumbers/>
              <w:suppressAutoHyphens/>
              <w:jc w:val="both"/>
              <w:rPr>
                <w:sz w:val="20"/>
                <w:szCs w:val="20"/>
              </w:rPr>
            </w:pPr>
          </w:p>
          <w:p w14:paraId="24E999D1" w14:textId="77777777" w:rsidR="005D66B4" w:rsidRPr="00EE645A" w:rsidRDefault="005D66B4" w:rsidP="00C8778A">
            <w:pPr>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30BEACFD" w14:textId="77777777" w:rsidR="00BD3D45" w:rsidRPr="00EE645A" w:rsidRDefault="00BD3D45" w:rsidP="00F426E5">
            <w:pPr>
              <w:autoSpaceDE w:val="0"/>
              <w:autoSpaceDN w:val="0"/>
              <w:adjustRightInd w:val="0"/>
              <w:jc w:val="both"/>
              <w:rPr>
                <w:sz w:val="20"/>
                <w:szCs w:val="20"/>
              </w:rPr>
            </w:pPr>
            <w:r w:rsidRPr="00EE645A">
              <w:rPr>
                <w:sz w:val="20"/>
                <w:szCs w:val="20"/>
              </w:rPr>
              <w:t xml:space="preserve">Участник запроса предложений может направить </w:t>
            </w:r>
            <w:r w:rsidR="00F426E5" w:rsidRPr="00EE645A">
              <w:rPr>
                <w:sz w:val="20"/>
                <w:szCs w:val="20"/>
              </w:rPr>
              <w:t>запрос</w:t>
            </w:r>
            <w:r w:rsidRPr="00EE645A">
              <w:rPr>
                <w:sz w:val="20"/>
                <w:szCs w:val="20"/>
              </w:rPr>
              <w:t xml:space="preserve"> </w:t>
            </w:r>
            <w:r w:rsidR="00F426E5" w:rsidRPr="00EE645A">
              <w:rPr>
                <w:sz w:val="20"/>
                <w:szCs w:val="20"/>
              </w:rPr>
              <w:t>в форме электронного документа, подписанного усиленной квалифицированной электронной подписью лица, имеющего право действовать от имени Участника запроса предложений, с использованием функционала электронной площадки (</w:t>
            </w:r>
            <w:hyperlink r:id="rId27" w:history="1">
              <w:r w:rsidR="00F426E5" w:rsidRPr="00EE645A">
                <w:rPr>
                  <w:rStyle w:val="af3"/>
                  <w:b/>
                  <w:color w:val="auto"/>
                  <w:sz w:val="20"/>
                  <w:szCs w:val="20"/>
                </w:rPr>
                <w:t>www.gazneftetorg.ru</w:t>
              </w:r>
            </w:hyperlink>
            <w:r w:rsidR="00F426E5" w:rsidRPr="00EE645A">
              <w:rPr>
                <w:sz w:val="20"/>
                <w:szCs w:val="20"/>
              </w:rPr>
              <w:t xml:space="preserve">) </w:t>
            </w:r>
            <w:r w:rsidRPr="00EE645A">
              <w:rPr>
                <w:sz w:val="20"/>
                <w:szCs w:val="20"/>
              </w:rPr>
              <w:t xml:space="preserve">Организатору, касающийся разъяснения </w:t>
            </w:r>
            <w:r w:rsidR="00F426E5" w:rsidRPr="00EE645A">
              <w:rPr>
                <w:sz w:val="20"/>
                <w:szCs w:val="20"/>
              </w:rPr>
              <w:t xml:space="preserve">положений </w:t>
            </w:r>
            <w:r w:rsidRPr="00EE645A">
              <w:rPr>
                <w:sz w:val="20"/>
                <w:szCs w:val="20"/>
              </w:rPr>
              <w:t xml:space="preserve">Документации о запросе </w:t>
            </w:r>
            <w:r w:rsidR="00F426E5" w:rsidRPr="00EE645A">
              <w:rPr>
                <w:sz w:val="20"/>
                <w:szCs w:val="20"/>
              </w:rPr>
              <w:t>предложений в электронной форме, в срок до:</w:t>
            </w:r>
          </w:p>
          <w:p w14:paraId="1DFF2168" w14:textId="77777777" w:rsidR="00BD3D45" w:rsidRPr="00EE645A" w:rsidRDefault="00BD3D45" w:rsidP="000E3D0B">
            <w:pPr>
              <w:widowControl w:val="0"/>
              <w:suppressLineNumbers/>
              <w:suppressAutoHyphens/>
              <w:jc w:val="both"/>
              <w:rPr>
                <w:sz w:val="20"/>
                <w:szCs w:val="20"/>
              </w:rPr>
            </w:pPr>
            <w:r w:rsidRPr="00EE645A">
              <w:rPr>
                <w:sz w:val="20"/>
                <w:szCs w:val="20"/>
              </w:rPr>
              <w:t xml:space="preserve">Дата </w:t>
            </w:r>
            <w:r w:rsidR="00F426E5" w:rsidRPr="00EE645A">
              <w:rPr>
                <w:sz w:val="20"/>
                <w:szCs w:val="20"/>
              </w:rPr>
              <w:t xml:space="preserve">и время </w:t>
            </w:r>
            <w:r w:rsidRPr="00EE645A">
              <w:rPr>
                <w:sz w:val="20"/>
                <w:szCs w:val="20"/>
              </w:rPr>
              <w:t xml:space="preserve">окончания срока предоставления </w:t>
            </w:r>
            <w:r w:rsidR="00F426E5" w:rsidRPr="00EE645A">
              <w:rPr>
                <w:sz w:val="20"/>
                <w:szCs w:val="20"/>
              </w:rPr>
              <w:t xml:space="preserve">Участникам запроса предложений </w:t>
            </w:r>
            <w:r w:rsidRPr="00EE645A">
              <w:rPr>
                <w:sz w:val="20"/>
                <w:szCs w:val="20"/>
              </w:rPr>
              <w:t>разъяснений</w:t>
            </w:r>
            <w:r w:rsidR="00F426E5" w:rsidRPr="00EE645A">
              <w:rPr>
                <w:sz w:val="20"/>
                <w:szCs w:val="20"/>
              </w:rPr>
              <w:t xml:space="preserve"> положений Документации</w:t>
            </w:r>
            <w:r w:rsidRPr="00EE645A">
              <w:rPr>
                <w:sz w:val="20"/>
                <w:szCs w:val="20"/>
              </w:rPr>
              <w:t>:</w:t>
            </w:r>
          </w:p>
          <w:p w14:paraId="5FB14ECC" w14:textId="77777777" w:rsidR="00A93DBC" w:rsidRPr="00EE645A" w:rsidRDefault="00BD3D45" w:rsidP="00420057">
            <w:pPr>
              <w:widowControl w:val="0"/>
              <w:suppressLineNumbers/>
              <w:suppressAutoHyphens/>
              <w:jc w:val="both"/>
              <w:rPr>
                <w:b/>
                <w:sz w:val="20"/>
                <w:szCs w:val="20"/>
              </w:rPr>
            </w:pPr>
            <w:r w:rsidRPr="00EE645A">
              <w:rPr>
                <w:b/>
                <w:sz w:val="20"/>
                <w:szCs w:val="20"/>
              </w:rPr>
              <w:t>«</w:t>
            </w:r>
            <w:r w:rsidR="00C21FA6" w:rsidRPr="00EE645A">
              <w:rPr>
                <w:b/>
                <w:sz w:val="20"/>
                <w:szCs w:val="20"/>
              </w:rPr>
              <w:t>24</w:t>
            </w:r>
            <w:r w:rsidRPr="00EE645A">
              <w:rPr>
                <w:b/>
                <w:sz w:val="20"/>
                <w:szCs w:val="20"/>
              </w:rPr>
              <w:t xml:space="preserve">» </w:t>
            </w:r>
            <w:r w:rsidR="00013E2A" w:rsidRPr="00EE645A">
              <w:rPr>
                <w:b/>
                <w:sz w:val="20"/>
                <w:szCs w:val="20"/>
              </w:rPr>
              <w:t>июня</w:t>
            </w:r>
            <w:r w:rsidRPr="00EE645A">
              <w:rPr>
                <w:b/>
                <w:sz w:val="20"/>
                <w:szCs w:val="20"/>
              </w:rPr>
              <w:t xml:space="preserve"> 201</w:t>
            </w:r>
            <w:r w:rsidR="00DE35FC" w:rsidRPr="00EE645A">
              <w:rPr>
                <w:b/>
                <w:sz w:val="20"/>
                <w:szCs w:val="20"/>
              </w:rPr>
              <w:t>9</w:t>
            </w:r>
            <w:r w:rsidRPr="00EE645A">
              <w:rPr>
                <w:b/>
                <w:sz w:val="20"/>
                <w:szCs w:val="20"/>
              </w:rPr>
              <w:t xml:space="preserve"> года.</w:t>
            </w:r>
          </w:p>
          <w:p w14:paraId="3028D4E8" w14:textId="77777777" w:rsidR="003E7D19" w:rsidRPr="00EE645A" w:rsidRDefault="00C871CF" w:rsidP="003E7D19">
            <w:pPr>
              <w:tabs>
                <w:tab w:val="left" w:pos="10260"/>
              </w:tabs>
              <w:autoSpaceDE w:val="0"/>
              <w:autoSpaceDN w:val="0"/>
              <w:adjustRightInd w:val="0"/>
              <w:jc w:val="both"/>
              <w:outlineLvl w:val="0"/>
              <w:rPr>
                <w:sz w:val="20"/>
                <w:szCs w:val="20"/>
              </w:rPr>
            </w:pPr>
            <w:r w:rsidRPr="00EE645A">
              <w:rPr>
                <w:sz w:val="20"/>
                <w:szCs w:val="20"/>
              </w:rPr>
              <w:t>12</w:t>
            </w:r>
            <w:r w:rsidR="003E7D19" w:rsidRPr="00EE645A">
              <w:rPr>
                <w:sz w:val="20"/>
                <w:szCs w:val="20"/>
              </w:rPr>
              <w:t xml:space="preserve"> часов 00 минут (по </w:t>
            </w:r>
            <w:r w:rsidR="00C519C6" w:rsidRPr="00EE645A">
              <w:rPr>
                <w:sz w:val="20"/>
                <w:szCs w:val="20"/>
              </w:rPr>
              <w:t>новосибирскому</w:t>
            </w:r>
            <w:r w:rsidR="003E7D19" w:rsidRPr="00EE645A">
              <w:rPr>
                <w:sz w:val="20"/>
                <w:szCs w:val="20"/>
              </w:rPr>
              <w:t xml:space="preserve"> времени).</w:t>
            </w:r>
          </w:p>
          <w:p w14:paraId="297C983B" w14:textId="77777777" w:rsidR="00F426E5" w:rsidRPr="00EE645A" w:rsidRDefault="00C871CF" w:rsidP="003E7D19">
            <w:pPr>
              <w:widowControl w:val="0"/>
              <w:suppressLineNumbers/>
              <w:suppressAutoHyphens/>
              <w:jc w:val="both"/>
              <w:rPr>
                <w:sz w:val="20"/>
                <w:szCs w:val="20"/>
              </w:rPr>
            </w:pPr>
            <w:r w:rsidRPr="00EE645A">
              <w:rPr>
                <w:sz w:val="20"/>
                <w:szCs w:val="20"/>
              </w:rPr>
              <w:t>08</w:t>
            </w:r>
            <w:r w:rsidR="003E7D19" w:rsidRPr="00EE645A">
              <w:rPr>
                <w:sz w:val="20"/>
                <w:szCs w:val="20"/>
              </w:rPr>
              <w:t xml:space="preserve">  часов 00 минут (по московскому времени).</w:t>
            </w:r>
          </w:p>
          <w:p w14:paraId="2BE8E202" w14:textId="77777777" w:rsidR="003E7D19" w:rsidRPr="00EE645A" w:rsidRDefault="00565B42" w:rsidP="003E7D19">
            <w:pPr>
              <w:widowControl w:val="0"/>
              <w:suppressLineNumbers/>
              <w:suppressAutoHyphens/>
              <w:jc w:val="both"/>
              <w:rPr>
                <w:sz w:val="20"/>
                <w:szCs w:val="20"/>
              </w:rPr>
            </w:pPr>
            <w:r w:rsidRPr="00EE645A">
              <w:rPr>
                <w:sz w:val="20"/>
                <w:szCs w:val="20"/>
              </w:rPr>
              <w:t>Форма запроса о разъяснении положений Документации о запросе предложений в электронной форме содержится в Разделе 4 «Образцы форм и документов для заполнения Участниками запроса предложений» настоящей Документации.</w:t>
            </w:r>
          </w:p>
        </w:tc>
      </w:tr>
      <w:tr w:rsidR="00F426E5" w:rsidRPr="00EE645A" w14:paraId="77F553B3" w14:textId="77777777" w:rsidTr="0036614B">
        <w:trPr>
          <w:trHeight w:val="2306"/>
        </w:trPr>
        <w:tc>
          <w:tcPr>
            <w:tcW w:w="222" w:type="pct"/>
            <w:tcBorders>
              <w:top w:val="single" w:sz="4" w:space="0" w:color="auto"/>
              <w:left w:val="single" w:sz="4" w:space="0" w:color="auto"/>
              <w:bottom w:val="single" w:sz="4" w:space="0" w:color="auto"/>
              <w:right w:val="single" w:sz="4" w:space="0" w:color="auto"/>
            </w:tcBorders>
          </w:tcPr>
          <w:p w14:paraId="64784370" w14:textId="77777777" w:rsidR="00F426E5" w:rsidRPr="00EE645A"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74C0164C" w14:textId="77777777" w:rsidR="00F426E5" w:rsidRPr="00EE645A" w:rsidRDefault="00F426E5" w:rsidP="008C21B2">
            <w:pPr>
              <w:widowControl w:val="0"/>
              <w:spacing w:after="60"/>
              <w:jc w:val="both"/>
              <w:rPr>
                <w:sz w:val="20"/>
                <w:szCs w:val="20"/>
              </w:rPr>
            </w:pPr>
            <w:r w:rsidRPr="00EE645A">
              <w:rPr>
                <w:sz w:val="20"/>
                <w:szCs w:val="20"/>
              </w:rPr>
              <w:t>Порядок подачи Заявок на участие в запросе предложений в электронной форме</w:t>
            </w:r>
          </w:p>
          <w:p w14:paraId="0824500F" w14:textId="77777777" w:rsidR="007D1F89" w:rsidRPr="00EE645A" w:rsidRDefault="007D1F89" w:rsidP="008C21B2">
            <w:pPr>
              <w:widowControl w:val="0"/>
              <w:spacing w:after="60"/>
              <w:jc w:val="both"/>
              <w:rPr>
                <w:sz w:val="20"/>
                <w:szCs w:val="20"/>
              </w:rPr>
            </w:pPr>
          </w:p>
          <w:p w14:paraId="741FF908" w14:textId="77777777" w:rsidR="007D1F89" w:rsidRPr="00EE645A" w:rsidRDefault="007D1F89" w:rsidP="008C21B2">
            <w:pPr>
              <w:widowControl w:val="0"/>
              <w:spacing w:after="60"/>
              <w:jc w:val="both"/>
              <w:rPr>
                <w:sz w:val="20"/>
                <w:szCs w:val="20"/>
              </w:rPr>
            </w:pPr>
          </w:p>
          <w:p w14:paraId="09A1A0D8" w14:textId="77777777" w:rsidR="007D1F89" w:rsidRPr="00EE645A" w:rsidRDefault="007D1F89" w:rsidP="008C21B2">
            <w:pPr>
              <w:widowControl w:val="0"/>
              <w:spacing w:after="60"/>
              <w:jc w:val="both"/>
              <w:rPr>
                <w:sz w:val="20"/>
                <w:szCs w:val="20"/>
              </w:rPr>
            </w:pPr>
          </w:p>
          <w:p w14:paraId="18A4388A" w14:textId="77777777" w:rsidR="007D1F89" w:rsidRPr="00EE645A" w:rsidRDefault="007D1F89" w:rsidP="008C21B2">
            <w:pPr>
              <w:widowControl w:val="0"/>
              <w:spacing w:after="60"/>
              <w:jc w:val="both"/>
              <w:rPr>
                <w:sz w:val="20"/>
                <w:szCs w:val="20"/>
              </w:rPr>
            </w:pPr>
          </w:p>
          <w:p w14:paraId="6F19D734" w14:textId="77777777" w:rsidR="007D1F89" w:rsidRPr="00EE645A" w:rsidRDefault="007D1F89" w:rsidP="008C21B2">
            <w:pPr>
              <w:widowControl w:val="0"/>
              <w:spacing w:after="60"/>
              <w:jc w:val="both"/>
              <w:rPr>
                <w:sz w:val="20"/>
                <w:szCs w:val="20"/>
              </w:rPr>
            </w:pPr>
          </w:p>
          <w:p w14:paraId="4D61D442" w14:textId="77777777" w:rsidR="007D1F89" w:rsidRPr="00EE645A" w:rsidRDefault="007D1F89" w:rsidP="008C21B2">
            <w:pPr>
              <w:widowControl w:val="0"/>
              <w:spacing w:after="6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3D18D73F" w14:textId="77777777" w:rsidR="00F426E5" w:rsidRPr="00EE645A" w:rsidRDefault="00F426E5" w:rsidP="008C21B2">
            <w:pPr>
              <w:autoSpaceDE w:val="0"/>
              <w:autoSpaceDN w:val="0"/>
              <w:adjustRightInd w:val="0"/>
              <w:jc w:val="both"/>
              <w:rPr>
                <w:sz w:val="20"/>
                <w:szCs w:val="20"/>
              </w:rPr>
            </w:pPr>
            <w:r w:rsidRPr="00EE645A">
              <w:rPr>
                <w:sz w:val="20"/>
                <w:szCs w:val="20"/>
              </w:rPr>
              <w:t>Заявки на участие в запросе предложений в электронной форме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запроса предложений, с использованием функционала электронной площадки (</w:t>
            </w:r>
            <w:r w:rsidRPr="00EE645A">
              <w:rPr>
                <w:b/>
                <w:sz w:val="20"/>
                <w:szCs w:val="20"/>
              </w:rPr>
              <w:t>www.gazneftetorg.ru</w:t>
            </w:r>
            <w:r w:rsidRPr="00EE645A">
              <w:rPr>
                <w:sz w:val="20"/>
                <w:szCs w:val="20"/>
              </w:rPr>
              <w:t>).</w:t>
            </w:r>
          </w:p>
          <w:p w14:paraId="7D065B9B" w14:textId="77777777" w:rsidR="00E3735A" w:rsidRPr="00EE645A" w:rsidRDefault="00F426E5" w:rsidP="008C21B2">
            <w:pPr>
              <w:widowControl w:val="0"/>
              <w:tabs>
                <w:tab w:val="num" w:pos="1260"/>
              </w:tabs>
              <w:adjustRightInd w:val="0"/>
              <w:jc w:val="both"/>
              <w:textAlignment w:val="baseline"/>
              <w:rPr>
                <w:sz w:val="20"/>
                <w:szCs w:val="20"/>
              </w:rPr>
            </w:pPr>
            <w:r w:rsidRPr="00EE645A">
              <w:rPr>
                <w:sz w:val="20"/>
                <w:szCs w:val="20"/>
              </w:rPr>
              <w:t>Общий порядок подачи заявок на участие в запросе предложений в электронной форме определен в подразделе 4 «Подача Заявок на участие в запросе предложений в электронной форме» Раздела 2 «Общие условия проведения запроса предложений в электронной форме» настоящей Документации.</w:t>
            </w:r>
          </w:p>
        </w:tc>
      </w:tr>
      <w:tr w:rsidR="00F426E5" w:rsidRPr="00EE645A" w14:paraId="3C85F3EA" w14:textId="77777777" w:rsidTr="00C8778A">
        <w:tc>
          <w:tcPr>
            <w:tcW w:w="222" w:type="pct"/>
            <w:tcBorders>
              <w:top w:val="single" w:sz="4" w:space="0" w:color="auto"/>
              <w:left w:val="single" w:sz="4" w:space="0" w:color="auto"/>
              <w:bottom w:val="single" w:sz="4" w:space="0" w:color="auto"/>
              <w:right w:val="single" w:sz="4" w:space="0" w:color="auto"/>
            </w:tcBorders>
          </w:tcPr>
          <w:p w14:paraId="1998E6C0" w14:textId="77777777" w:rsidR="00F426E5" w:rsidRPr="00EE645A" w:rsidRDefault="00F426E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19D91CCF" w14:textId="77777777" w:rsidR="00F426E5" w:rsidRPr="00EE645A" w:rsidRDefault="00F426E5" w:rsidP="008C21B2">
            <w:pPr>
              <w:tabs>
                <w:tab w:val="left" w:pos="10260"/>
              </w:tabs>
              <w:autoSpaceDE w:val="0"/>
              <w:autoSpaceDN w:val="0"/>
              <w:adjustRightInd w:val="0"/>
              <w:jc w:val="both"/>
              <w:outlineLvl w:val="0"/>
              <w:rPr>
                <w:i/>
                <w:sz w:val="20"/>
                <w:szCs w:val="20"/>
              </w:rPr>
            </w:pPr>
            <w:r w:rsidRPr="00EE645A">
              <w:rPr>
                <w:sz w:val="20"/>
                <w:szCs w:val="20"/>
              </w:rPr>
              <w:t>Дата начала, дата и время окончания срока подачи заявок на участие в запросе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3932E87F" w14:textId="77777777" w:rsidR="00C21FA6" w:rsidRPr="00EE645A" w:rsidRDefault="00C21FA6" w:rsidP="00C21FA6">
            <w:pPr>
              <w:tabs>
                <w:tab w:val="left" w:pos="10260"/>
              </w:tabs>
              <w:autoSpaceDE w:val="0"/>
              <w:autoSpaceDN w:val="0"/>
              <w:adjustRightInd w:val="0"/>
              <w:jc w:val="both"/>
              <w:outlineLvl w:val="0"/>
              <w:rPr>
                <w:sz w:val="20"/>
                <w:szCs w:val="20"/>
              </w:rPr>
            </w:pPr>
            <w:r w:rsidRPr="00EE645A">
              <w:rPr>
                <w:sz w:val="20"/>
                <w:szCs w:val="20"/>
              </w:rPr>
              <w:t xml:space="preserve">Дата начала срока подачи заявок: </w:t>
            </w:r>
          </w:p>
          <w:p w14:paraId="710E2BEC" w14:textId="77777777" w:rsidR="00C21FA6" w:rsidRPr="00EE645A" w:rsidRDefault="00C21FA6" w:rsidP="00C21FA6">
            <w:pPr>
              <w:tabs>
                <w:tab w:val="left" w:pos="10260"/>
              </w:tabs>
              <w:autoSpaceDE w:val="0"/>
              <w:autoSpaceDN w:val="0"/>
              <w:adjustRightInd w:val="0"/>
              <w:jc w:val="both"/>
              <w:outlineLvl w:val="0"/>
              <w:rPr>
                <w:b/>
                <w:sz w:val="20"/>
                <w:szCs w:val="20"/>
              </w:rPr>
            </w:pPr>
            <w:r w:rsidRPr="00EE645A">
              <w:rPr>
                <w:b/>
                <w:sz w:val="20"/>
                <w:szCs w:val="20"/>
              </w:rPr>
              <w:t>«17» июня 2019 года.</w:t>
            </w:r>
          </w:p>
          <w:p w14:paraId="47B7EA21" w14:textId="77777777" w:rsidR="00C21FA6" w:rsidRPr="00EE645A" w:rsidRDefault="00C21FA6" w:rsidP="00C21FA6">
            <w:pPr>
              <w:tabs>
                <w:tab w:val="left" w:pos="10260"/>
              </w:tabs>
              <w:autoSpaceDE w:val="0"/>
              <w:autoSpaceDN w:val="0"/>
              <w:adjustRightInd w:val="0"/>
              <w:jc w:val="both"/>
              <w:outlineLvl w:val="0"/>
              <w:rPr>
                <w:sz w:val="20"/>
                <w:szCs w:val="20"/>
              </w:rPr>
            </w:pPr>
            <w:r w:rsidRPr="00EE645A">
              <w:rPr>
                <w:sz w:val="20"/>
                <w:szCs w:val="20"/>
              </w:rPr>
              <w:t>12 часов 00 минут (по новосибирскому времени).</w:t>
            </w:r>
          </w:p>
          <w:p w14:paraId="759DD551" w14:textId="77777777" w:rsidR="00C21FA6" w:rsidRPr="00EE645A" w:rsidRDefault="00C21FA6" w:rsidP="00C21FA6">
            <w:pPr>
              <w:tabs>
                <w:tab w:val="left" w:pos="10260"/>
              </w:tabs>
              <w:autoSpaceDE w:val="0"/>
              <w:autoSpaceDN w:val="0"/>
              <w:adjustRightInd w:val="0"/>
              <w:jc w:val="both"/>
              <w:outlineLvl w:val="0"/>
              <w:rPr>
                <w:sz w:val="20"/>
                <w:szCs w:val="20"/>
              </w:rPr>
            </w:pPr>
            <w:r w:rsidRPr="00EE645A">
              <w:rPr>
                <w:sz w:val="20"/>
                <w:szCs w:val="20"/>
              </w:rPr>
              <w:t>08  часов 00 минут (по московскому времени).</w:t>
            </w:r>
          </w:p>
          <w:p w14:paraId="430D82C1" w14:textId="77777777" w:rsidR="00C21FA6" w:rsidRPr="00EE645A" w:rsidRDefault="00C21FA6" w:rsidP="00C21FA6">
            <w:pPr>
              <w:tabs>
                <w:tab w:val="left" w:pos="10260"/>
              </w:tabs>
              <w:autoSpaceDE w:val="0"/>
              <w:autoSpaceDN w:val="0"/>
              <w:adjustRightInd w:val="0"/>
              <w:jc w:val="both"/>
              <w:outlineLvl w:val="0"/>
              <w:rPr>
                <w:sz w:val="20"/>
                <w:szCs w:val="20"/>
              </w:rPr>
            </w:pPr>
            <w:r w:rsidRPr="00EE645A">
              <w:rPr>
                <w:sz w:val="20"/>
                <w:szCs w:val="20"/>
              </w:rPr>
              <w:t>Дата и время окончания срока подачи заявок:</w:t>
            </w:r>
          </w:p>
          <w:p w14:paraId="785E098A" w14:textId="77777777" w:rsidR="00C21FA6" w:rsidRPr="00EE645A" w:rsidRDefault="00DE1C4F" w:rsidP="00C21FA6">
            <w:pPr>
              <w:tabs>
                <w:tab w:val="left" w:pos="10260"/>
              </w:tabs>
              <w:autoSpaceDE w:val="0"/>
              <w:autoSpaceDN w:val="0"/>
              <w:adjustRightInd w:val="0"/>
              <w:jc w:val="both"/>
              <w:outlineLvl w:val="0"/>
              <w:rPr>
                <w:b/>
                <w:sz w:val="20"/>
                <w:szCs w:val="20"/>
              </w:rPr>
            </w:pPr>
            <w:r>
              <w:rPr>
                <w:b/>
                <w:sz w:val="20"/>
                <w:szCs w:val="20"/>
              </w:rPr>
              <w:t>«27</w:t>
            </w:r>
            <w:r w:rsidR="00C21FA6" w:rsidRPr="00EE645A">
              <w:rPr>
                <w:b/>
                <w:sz w:val="20"/>
                <w:szCs w:val="20"/>
              </w:rPr>
              <w:t>» июня 2019 года.</w:t>
            </w:r>
          </w:p>
          <w:p w14:paraId="4AA0F4C2" w14:textId="77777777" w:rsidR="00C21FA6" w:rsidRPr="00EE645A" w:rsidRDefault="00C21FA6" w:rsidP="00C21FA6">
            <w:pPr>
              <w:tabs>
                <w:tab w:val="left" w:pos="10260"/>
              </w:tabs>
              <w:autoSpaceDE w:val="0"/>
              <w:autoSpaceDN w:val="0"/>
              <w:adjustRightInd w:val="0"/>
              <w:jc w:val="both"/>
              <w:outlineLvl w:val="0"/>
              <w:rPr>
                <w:sz w:val="20"/>
                <w:szCs w:val="20"/>
              </w:rPr>
            </w:pPr>
            <w:r w:rsidRPr="00EE645A">
              <w:rPr>
                <w:sz w:val="20"/>
                <w:szCs w:val="20"/>
              </w:rPr>
              <w:t>12 часов 00 минут (по новосибирскому времени).</w:t>
            </w:r>
          </w:p>
          <w:p w14:paraId="1BDA999C" w14:textId="77777777" w:rsidR="00C21FA6" w:rsidRPr="00EE645A" w:rsidRDefault="00C21FA6" w:rsidP="00C21FA6">
            <w:pPr>
              <w:tabs>
                <w:tab w:val="left" w:pos="10260"/>
              </w:tabs>
              <w:autoSpaceDE w:val="0"/>
              <w:autoSpaceDN w:val="0"/>
              <w:adjustRightInd w:val="0"/>
              <w:jc w:val="both"/>
              <w:outlineLvl w:val="0"/>
              <w:rPr>
                <w:sz w:val="20"/>
                <w:szCs w:val="20"/>
              </w:rPr>
            </w:pPr>
            <w:r w:rsidRPr="00EE645A">
              <w:rPr>
                <w:sz w:val="20"/>
                <w:szCs w:val="20"/>
              </w:rPr>
              <w:t>08  часов 00 минут (по московскому времени).</w:t>
            </w:r>
          </w:p>
          <w:p w14:paraId="2C43B510" w14:textId="77777777" w:rsidR="00F426E5" w:rsidRPr="00EE645A" w:rsidRDefault="00F426E5" w:rsidP="00536D29">
            <w:pPr>
              <w:tabs>
                <w:tab w:val="left" w:pos="10260"/>
              </w:tabs>
              <w:autoSpaceDE w:val="0"/>
              <w:autoSpaceDN w:val="0"/>
              <w:adjustRightInd w:val="0"/>
              <w:jc w:val="both"/>
              <w:outlineLvl w:val="0"/>
              <w:rPr>
                <w:b/>
                <w:sz w:val="20"/>
                <w:szCs w:val="20"/>
              </w:rPr>
            </w:pPr>
          </w:p>
        </w:tc>
      </w:tr>
      <w:tr w:rsidR="001C04DD" w:rsidRPr="00EE645A" w14:paraId="1CA2CA3B" w14:textId="77777777" w:rsidTr="00C8778A">
        <w:tc>
          <w:tcPr>
            <w:tcW w:w="222" w:type="pct"/>
            <w:tcBorders>
              <w:top w:val="single" w:sz="4" w:space="0" w:color="auto"/>
              <w:left w:val="single" w:sz="4" w:space="0" w:color="auto"/>
              <w:bottom w:val="single" w:sz="4" w:space="0" w:color="auto"/>
              <w:right w:val="single" w:sz="4" w:space="0" w:color="auto"/>
            </w:tcBorders>
          </w:tcPr>
          <w:p w14:paraId="79EB2E52"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4E5D0995" w14:textId="77777777" w:rsidR="001C04DD" w:rsidRPr="00EE645A" w:rsidRDefault="001C04DD" w:rsidP="001C04DD">
            <w:pPr>
              <w:widowControl w:val="0"/>
              <w:suppressLineNumbers/>
              <w:suppressAutoHyphens/>
              <w:jc w:val="both"/>
              <w:rPr>
                <w:sz w:val="20"/>
                <w:szCs w:val="20"/>
              </w:rPr>
            </w:pPr>
            <w:r w:rsidRPr="00EE645A">
              <w:rPr>
                <w:sz w:val="20"/>
                <w:szCs w:val="20"/>
              </w:rPr>
              <w:t>Место, дата и время открытия доступа к поданным в форме электронных документов Заявкам на участие в открытом запросе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62457477" w14:textId="77777777" w:rsidR="001C04DD" w:rsidRPr="00EE645A" w:rsidRDefault="001C04DD" w:rsidP="001C04DD">
            <w:pPr>
              <w:widowControl w:val="0"/>
              <w:jc w:val="both"/>
              <w:rPr>
                <w:sz w:val="20"/>
                <w:szCs w:val="20"/>
              </w:rPr>
            </w:pPr>
            <w:r w:rsidRPr="00EE645A">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hyperlink r:id="rId28" w:history="1">
              <w:r w:rsidRPr="00EE645A">
                <w:rPr>
                  <w:rStyle w:val="af3"/>
                  <w:bCs/>
                  <w:sz w:val="20"/>
                  <w:szCs w:val="20"/>
                </w:rPr>
                <w:t>www.gazneftetorg.ru</w:t>
              </w:r>
            </w:hyperlink>
            <w:r w:rsidRPr="00EE645A">
              <w:rPr>
                <w:sz w:val="20"/>
                <w:szCs w:val="20"/>
              </w:rPr>
              <w:t>).</w:t>
            </w:r>
          </w:p>
          <w:p w14:paraId="1D91E32E" w14:textId="77777777" w:rsidR="001C04DD" w:rsidRPr="00EE645A" w:rsidRDefault="001C04DD" w:rsidP="001C04DD">
            <w:pPr>
              <w:tabs>
                <w:tab w:val="left" w:pos="10260"/>
              </w:tabs>
              <w:autoSpaceDE w:val="0"/>
              <w:autoSpaceDN w:val="0"/>
              <w:adjustRightInd w:val="0"/>
              <w:jc w:val="both"/>
              <w:outlineLvl w:val="0"/>
              <w:rPr>
                <w:sz w:val="20"/>
                <w:szCs w:val="20"/>
              </w:rPr>
            </w:pPr>
            <w:r w:rsidRPr="00EE645A">
              <w:rPr>
                <w:sz w:val="20"/>
                <w:szCs w:val="20"/>
              </w:rPr>
              <w:t>Дата и время открытия доступа заявкам, поданным в форме электронных документов, на участие в запросе предложений в электронной форме:</w:t>
            </w:r>
          </w:p>
          <w:p w14:paraId="00C52F69" w14:textId="77777777" w:rsidR="001C04DD" w:rsidRPr="00EE645A" w:rsidRDefault="001C04DD" w:rsidP="001C04DD">
            <w:pPr>
              <w:tabs>
                <w:tab w:val="left" w:pos="10260"/>
              </w:tabs>
              <w:autoSpaceDE w:val="0"/>
              <w:autoSpaceDN w:val="0"/>
              <w:adjustRightInd w:val="0"/>
              <w:jc w:val="both"/>
              <w:outlineLvl w:val="0"/>
              <w:rPr>
                <w:b/>
                <w:sz w:val="20"/>
                <w:szCs w:val="20"/>
              </w:rPr>
            </w:pPr>
            <w:r w:rsidRPr="00EE645A">
              <w:rPr>
                <w:b/>
                <w:sz w:val="20"/>
                <w:szCs w:val="20"/>
              </w:rPr>
              <w:t>«2</w:t>
            </w:r>
            <w:r w:rsidR="00DE1C4F">
              <w:rPr>
                <w:b/>
                <w:sz w:val="20"/>
                <w:szCs w:val="20"/>
              </w:rPr>
              <w:t>7</w:t>
            </w:r>
            <w:r w:rsidRPr="00EE645A">
              <w:rPr>
                <w:b/>
                <w:sz w:val="20"/>
                <w:szCs w:val="20"/>
              </w:rPr>
              <w:t>» июня 2019 года.</w:t>
            </w:r>
          </w:p>
          <w:p w14:paraId="27B87E80" w14:textId="77777777" w:rsidR="001C04DD" w:rsidRPr="00EE645A" w:rsidRDefault="001C04DD" w:rsidP="001C04DD">
            <w:pPr>
              <w:tabs>
                <w:tab w:val="left" w:pos="10260"/>
              </w:tabs>
              <w:autoSpaceDE w:val="0"/>
              <w:autoSpaceDN w:val="0"/>
              <w:adjustRightInd w:val="0"/>
              <w:jc w:val="both"/>
              <w:outlineLvl w:val="0"/>
              <w:rPr>
                <w:sz w:val="20"/>
                <w:szCs w:val="20"/>
              </w:rPr>
            </w:pPr>
            <w:r w:rsidRPr="00EE645A">
              <w:rPr>
                <w:sz w:val="20"/>
                <w:szCs w:val="20"/>
              </w:rPr>
              <w:t xml:space="preserve">12 часов 00 минут (по новосибирскому </w:t>
            </w:r>
          </w:p>
          <w:p w14:paraId="6BD9C68C" w14:textId="77777777" w:rsidR="001C04DD" w:rsidRPr="00EE645A" w:rsidRDefault="001C04DD" w:rsidP="001C04DD">
            <w:pPr>
              <w:tabs>
                <w:tab w:val="left" w:pos="10260"/>
              </w:tabs>
              <w:autoSpaceDE w:val="0"/>
              <w:autoSpaceDN w:val="0"/>
              <w:adjustRightInd w:val="0"/>
              <w:jc w:val="both"/>
              <w:outlineLvl w:val="0"/>
              <w:rPr>
                <w:sz w:val="20"/>
                <w:szCs w:val="20"/>
              </w:rPr>
            </w:pPr>
            <w:r w:rsidRPr="00EE645A">
              <w:rPr>
                <w:sz w:val="20"/>
                <w:szCs w:val="20"/>
              </w:rPr>
              <w:t>08  часов 00 минут (по московскому времени).</w:t>
            </w:r>
          </w:p>
        </w:tc>
      </w:tr>
      <w:tr w:rsidR="001C04DD" w:rsidRPr="00EE645A" w14:paraId="671125F0" w14:textId="77777777" w:rsidTr="00E035EF">
        <w:trPr>
          <w:trHeight w:val="1274"/>
        </w:trPr>
        <w:tc>
          <w:tcPr>
            <w:tcW w:w="222" w:type="pct"/>
            <w:tcBorders>
              <w:top w:val="single" w:sz="4" w:space="0" w:color="auto"/>
              <w:left w:val="single" w:sz="4" w:space="0" w:color="auto"/>
              <w:bottom w:val="single" w:sz="4" w:space="0" w:color="auto"/>
              <w:right w:val="single" w:sz="4" w:space="0" w:color="auto"/>
            </w:tcBorders>
          </w:tcPr>
          <w:p w14:paraId="2C3501BE"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0890945E" w14:textId="77777777" w:rsidR="001C04DD" w:rsidRPr="00EE645A" w:rsidRDefault="001C04DD" w:rsidP="001C04DD">
            <w:pPr>
              <w:widowControl w:val="0"/>
              <w:suppressLineNumbers/>
              <w:suppressAutoHyphens/>
              <w:jc w:val="both"/>
              <w:rPr>
                <w:sz w:val="20"/>
                <w:szCs w:val="20"/>
              </w:rPr>
            </w:pPr>
            <w:r w:rsidRPr="00EE645A">
              <w:rPr>
                <w:sz w:val="20"/>
                <w:szCs w:val="20"/>
              </w:rPr>
              <w:t xml:space="preserve">Место и дата рассмотрения заявок, поданных в форме электронных документов, участников запроса предложений </w:t>
            </w:r>
          </w:p>
          <w:p w14:paraId="2D98926C" w14:textId="77777777" w:rsidR="001C04DD" w:rsidRPr="00EE645A" w:rsidRDefault="001C04DD" w:rsidP="001C04DD">
            <w:pPr>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5135FC85" w14:textId="77777777" w:rsidR="001C04DD" w:rsidRPr="00EE645A" w:rsidRDefault="001C04DD" w:rsidP="001C04DD">
            <w:pPr>
              <w:widowControl w:val="0"/>
              <w:suppressLineNumbers/>
              <w:suppressAutoHyphens/>
              <w:jc w:val="both"/>
              <w:rPr>
                <w:sz w:val="20"/>
                <w:szCs w:val="20"/>
              </w:rPr>
            </w:pPr>
            <w:r w:rsidRPr="00EE645A">
              <w:rPr>
                <w:sz w:val="20"/>
                <w:szCs w:val="20"/>
              </w:rPr>
              <w:t>Рассмотрение заявок участников запроса предложений  проводится по адресу:</w:t>
            </w:r>
          </w:p>
          <w:p w14:paraId="1F255881" w14:textId="77777777" w:rsidR="00F11231" w:rsidRPr="00EE645A" w:rsidRDefault="00F11231" w:rsidP="001C04DD">
            <w:pPr>
              <w:widowControl w:val="0"/>
              <w:suppressLineNumbers/>
              <w:suppressAutoHyphens/>
              <w:jc w:val="both"/>
              <w:rPr>
                <w:b/>
                <w:sz w:val="20"/>
                <w:szCs w:val="20"/>
              </w:rPr>
            </w:pPr>
            <w:r w:rsidRPr="00EE645A">
              <w:rPr>
                <w:color w:val="000000"/>
                <w:sz w:val="20"/>
                <w:szCs w:val="20"/>
              </w:rPr>
              <w:t>Российская Федерация, 633010, Новосибирская область, г. Бердск, ул. Ленина 89/8 оф.409</w:t>
            </w:r>
            <w:r w:rsidRPr="00EE645A">
              <w:rPr>
                <w:b/>
                <w:sz w:val="20"/>
                <w:szCs w:val="20"/>
              </w:rPr>
              <w:t xml:space="preserve"> </w:t>
            </w:r>
          </w:p>
          <w:p w14:paraId="76C10CB3" w14:textId="77777777" w:rsidR="001C04DD" w:rsidRPr="00EE645A" w:rsidRDefault="00C25B25" w:rsidP="00C25B25">
            <w:pPr>
              <w:widowControl w:val="0"/>
              <w:suppressLineNumbers/>
              <w:suppressAutoHyphens/>
              <w:jc w:val="both"/>
              <w:rPr>
                <w:sz w:val="20"/>
                <w:szCs w:val="20"/>
              </w:rPr>
            </w:pPr>
            <w:r>
              <w:rPr>
                <w:b/>
                <w:sz w:val="20"/>
                <w:szCs w:val="20"/>
              </w:rPr>
              <w:t>«01» июл</w:t>
            </w:r>
            <w:r w:rsidR="001C04DD" w:rsidRPr="00EE645A">
              <w:rPr>
                <w:b/>
                <w:sz w:val="20"/>
                <w:szCs w:val="20"/>
              </w:rPr>
              <w:t>я 2019 года.</w:t>
            </w:r>
          </w:p>
        </w:tc>
      </w:tr>
      <w:tr w:rsidR="001C04DD" w:rsidRPr="00EE645A" w14:paraId="59272EA7" w14:textId="77777777" w:rsidTr="00C8778A">
        <w:trPr>
          <w:trHeight w:val="550"/>
        </w:trPr>
        <w:tc>
          <w:tcPr>
            <w:tcW w:w="222" w:type="pct"/>
            <w:tcBorders>
              <w:top w:val="single" w:sz="4" w:space="0" w:color="auto"/>
              <w:left w:val="single" w:sz="4" w:space="0" w:color="auto"/>
              <w:bottom w:val="single" w:sz="4" w:space="0" w:color="auto"/>
              <w:right w:val="single" w:sz="4" w:space="0" w:color="auto"/>
            </w:tcBorders>
          </w:tcPr>
          <w:p w14:paraId="17E94C38"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6C1DC6A0" w14:textId="77777777" w:rsidR="001C04DD" w:rsidRPr="00EE645A" w:rsidRDefault="001C04DD" w:rsidP="001C04DD">
            <w:pPr>
              <w:widowControl w:val="0"/>
              <w:suppressLineNumbers/>
              <w:suppressAutoHyphens/>
              <w:jc w:val="both"/>
              <w:rPr>
                <w:sz w:val="20"/>
                <w:szCs w:val="20"/>
              </w:rPr>
            </w:pPr>
            <w:r w:rsidRPr="00EE645A">
              <w:rPr>
                <w:sz w:val="20"/>
                <w:szCs w:val="20"/>
              </w:rPr>
              <w:t>Место, дата подведения итогов открытого запроса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4D59D080" w14:textId="77777777" w:rsidR="001C04DD" w:rsidRPr="00EE645A" w:rsidRDefault="001C04DD" w:rsidP="001C04DD">
            <w:pPr>
              <w:widowControl w:val="0"/>
              <w:suppressLineNumbers/>
              <w:suppressAutoHyphens/>
              <w:jc w:val="both"/>
              <w:rPr>
                <w:sz w:val="20"/>
                <w:szCs w:val="20"/>
              </w:rPr>
            </w:pPr>
            <w:r w:rsidRPr="00EE645A">
              <w:rPr>
                <w:sz w:val="20"/>
                <w:szCs w:val="20"/>
              </w:rPr>
              <w:t>Подведение итогов запроса предложений в электронной форме проводится по адресу:</w:t>
            </w:r>
          </w:p>
          <w:p w14:paraId="09A09964" w14:textId="77777777" w:rsidR="00F11231" w:rsidRPr="00EE645A" w:rsidRDefault="00F11231" w:rsidP="001C04DD">
            <w:pPr>
              <w:widowControl w:val="0"/>
              <w:rPr>
                <w:b/>
                <w:sz w:val="20"/>
                <w:szCs w:val="20"/>
              </w:rPr>
            </w:pPr>
            <w:r w:rsidRPr="00EE645A">
              <w:rPr>
                <w:color w:val="000000"/>
                <w:sz w:val="20"/>
                <w:szCs w:val="20"/>
              </w:rPr>
              <w:t>Российская Федерация, 633010, Новосибирская область, г. Бердск, ул. Ленина 89/8 оф.409</w:t>
            </w:r>
            <w:r w:rsidRPr="00EE645A">
              <w:rPr>
                <w:b/>
                <w:sz w:val="20"/>
                <w:szCs w:val="20"/>
              </w:rPr>
              <w:t xml:space="preserve"> </w:t>
            </w:r>
          </w:p>
          <w:p w14:paraId="71295177" w14:textId="77777777" w:rsidR="001C04DD" w:rsidRPr="00EE645A" w:rsidRDefault="00C25B25" w:rsidP="00C25B25">
            <w:pPr>
              <w:widowControl w:val="0"/>
              <w:rPr>
                <w:sz w:val="20"/>
                <w:szCs w:val="20"/>
              </w:rPr>
            </w:pPr>
            <w:r>
              <w:rPr>
                <w:b/>
                <w:sz w:val="20"/>
                <w:szCs w:val="20"/>
              </w:rPr>
              <w:lastRenderedPageBreak/>
              <w:t>«02» июл</w:t>
            </w:r>
            <w:r w:rsidR="001C04DD" w:rsidRPr="00EE645A">
              <w:rPr>
                <w:b/>
                <w:sz w:val="20"/>
                <w:szCs w:val="20"/>
              </w:rPr>
              <w:t>я 2019 года.</w:t>
            </w:r>
          </w:p>
        </w:tc>
      </w:tr>
      <w:tr w:rsidR="00E035EF" w:rsidRPr="00EE645A" w14:paraId="6F1BD1D5" w14:textId="77777777" w:rsidTr="00C8778A">
        <w:trPr>
          <w:trHeight w:val="550"/>
        </w:trPr>
        <w:tc>
          <w:tcPr>
            <w:tcW w:w="222" w:type="pct"/>
            <w:tcBorders>
              <w:top w:val="single" w:sz="4" w:space="0" w:color="auto"/>
              <w:left w:val="single" w:sz="4" w:space="0" w:color="auto"/>
              <w:bottom w:val="single" w:sz="4" w:space="0" w:color="auto"/>
              <w:right w:val="single" w:sz="4" w:space="0" w:color="auto"/>
            </w:tcBorders>
          </w:tcPr>
          <w:p w14:paraId="4F359036" w14:textId="77777777" w:rsidR="00E035EF" w:rsidRPr="00EE645A" w:rsidRDefault="00E035EF"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54EA55C3" w14:textId="77777777" w:rsidR="00E035EF" w:rsidRPr="00EE645A" w:rsidRDefault="00E035EF" w:rsidP="00CC4D5F">
            <w:pPr>
              <w:tabs>
                <w:tab w:val="left" w:pos="10260"/>
              </w:tabs>
              <w:autoSpaceDE w:val="0"/>
              <w:autoSpaceDN w:val="0"/>
              <w:adjustRightInd w:val="0"/>
              <w:ind w:right="-6"/>
              <w:jc w:val="both"/>
              <w:outlineLvl w:val="0"/>
              <w:rPr>
                <w:sz w:val="20"/>
                <w:szCs w:val="20"/>
              </w:rPr>
            </w:pPr>
            <w:r w:rsidRPr="00EE645A">
              <w:rPr>
                <w:sz w:val="20"/>
                <w:szCs w:val="20"/>
              </w:rPr>
              <w:t>Место рассмотрения заявок и  подведения итогов запроса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3CE8F421" w14:textId="77777777" w:rsidR="005A39AE" w:rsidRPr="00EE645A" w:rsidRDefault="005A39AE" w:rsidP="005A39AE">
            <w:pPr>
              <w:widowControl w:val="0"/>
              <w:jc w:val="both"/>
              <w:rPr>
                <w:sz w:val="20"/>
                <w:szCs w:val="20"/>
              </w:rPr>
            </w:pPr>
          </w:p>
          <w:p w14:paraId="4FEA6B1B" w14:textId="77777777" w:rsidR="00E035EF" w:rsidRPr="00EE645A" w:rsidRDefault="00E035EF" w:rsidP="008C21B2">
            <w:pPr>
              <w:tabs>
                <w:tab w:val="left" w:pos="10260"/>
              </w:tabs>
              <w:autoSpaceDE w:val="0"/>
              <w:autoSpaceDN w:val="0"/>
              <w:adjustRightInd w:val="0"/>
              <w:jc w:val="both"/>
              <w:outlineLvl w:val="0"/>
              <w:rPr>
                <w:sz w:val="20"/>
                <w:szCs w:val="20"/>
              </w:rPr>
            </w:pPr>
          </w:p>
        </w:tc>
      </w:tr>
      <w:tr w:rsidR="001C04DD" w:rsidRPr="00EE645A" w14:paraId="5FE8F8B6" w14:textId="77777777" w:rsidTr="00C8778A">
        <w:tc>
          <w:tcPr>
            <w:tcW w:w="222" w:type="pct"/>
            <w:tcBorders>
              <w:top w:val="single" w:sz="4" w:space="0" w:color="auto"/>
              <w:left w:val="single" w:sz="4" w:space="0" w:color="auto"/>
              <w:bottom w:val="single" w:sz="4" w:space="0" w:color="auto"/>
              <w:right w:val="single" w:sz="4" w:space="0" w:color="auto"/>
            </w:tcBorders>
          </w:tcPr>
          <w:p w14:paraId="194DCF38"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59134E1D"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 xml:space="preserve">Критерии оценки и сопоставления Заявок на участие в  запросе предложений в электронной форме </w:t>
            </w:r>
          </w:p>
        </w:tc>
        <w:tc>
          <w:tcPr>
            <w:tcW w:w="3340" w:type="pct"/>
            <w:tcBorders>
              <w:top w:val="single" w:sz="4" w:space="0" w:color="auto"/>
              <w:left w:val="single" w:sz="4" w:space="0" w:color="auto"/>
              <w:bottom w:val="single" w:sz="4" w:space="0" w:color="auto"/>
              <w:right w:val="single" w:sz="4" w:space="0" w:color="auto"/>
            </w:tcBorders>
          </w:tcPr>
          <w:p w14:paraId="54A8A645" w14:textId="77777777" w:rsidR="001C04DD" w:rsidRPr="00EE645A" w:rsidRDefault="001C04DD" w:rsidP="001C04DD">
            <w:pPr>
              <w:keepNext/>
              <w:jc w:val="both"/>
              <w:rPr>
                <w:sz w:val="20"/>
                <w:szCs w:val="20"/>
              </w:rPr>
            </w:pPr>
            <w:r w:rsidRPr="00EE645A">
              <w:rPr>
                <w:sz w:val="20"/>
                <w:szCs w:val="20"/>
              </w:rPr>
              <w:t>Оценка и сопоставление Заявок на участие в запросе предложений Комиссией осуществляется по следующим критериям:</w:t>
            </w:r>
          </w:p>
          <w:tbl>
            <w:tblPr>
              <w:tblpPr w:leftFromText="180" w:rightFromText="180" w:vertAnchor="text" w:horzAnchor="margin" w:tblpXSpec="center" w:tblpY="164"/>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46"/>
              <w:gridCol w:w="4111"/>
              <w:gridCol w:w="1275"/>
            </w:tblGrid>
            <w:tr w:rsidR="001C04DD" w:rsidRPr="00EE645A" w14:paraId="1D79F14E" w14:textId="77777777" w:rsidTr="008374A6">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FF88F2" w14:textId="77777777" w:rsidR="001C04DD" w:rsidRPr="00EE645A" w:rsidRDefault="001C04DD" w:rsidP="001C04DD">
                  <w:pPr>
                    <w:pStyle w:val="afffffff5"/>
                    <w:rPr>
                      <w:sz w:val="18"/>
                      <w:szCs w:val="18"/>
                    </w:rPr>
                  </w:pPr>
                  <w:r w:rsidRPr="00EE645A">
                    <w:rPr>
                      <w:sz w:val="18"/>
                      <w:szCs w:val="18"/>
                    </w:rPr>
                    <w:t>№ п/п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358AA0" w14:textId="77777777" w:rsidR="001C04DD" w:rsidRPr="00EE645A" w:rsidRDefault="001C04DD" w:rsidP="001C04DD">
                  <w:pPr>
                    <w:pStyle w:val="afffffff5"/>
                    <w:rPr>
                      <w:sz w:val="18"/>
                      <w:szCs w:val="18"/>
                    </w:rPr>
                  </w:pPr>
                  <w:r w:rsidRPr="00EE645A">
                    <w:rPr>
                      <w:sz w:val="18"/>
                      <w:szCs w:val="18"/>
                    </w:rPr>
                    <w:t>Наименование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14:paraId="3313E661" w14:textId="77777777" w:rsidR="001C04DD" w:rsidRPr="00EE645A" w:rsidRDefault="001C04DD" w:rsidP="001C04DD">
                  <w:pPr>
                    <w:pStyle w:val="afffffff5"/>
                    <w:rPr>
                      <w:sz w:val="18"/>
                      <w:szCs w:val="18"/>
                    </w:rPr>
                  </w:pPr>
                  <w:r w:rsidRPr="00EE645A">
                    <w:rPr>
                      <w:sz w:val="18"/>
                      <w:szCs w:val="18"/>
                    </w:rPr>
                    <w:t>Весомость критерия в %</w:t>
                  </w:r>
                </w:p>
              </w:tc>
            </w:tr>
            <w:tr w:rsidR="001C04DD" w:rsidRPr="00EE645A" w14:paraId="6143B222" w14:textId="77777777" w:rsidTr="008374A6">
              <w:tc>
                <w:tcPr>
                  <w:tcW w:w="846" w:type="dxa"/>
                  <w:tcBorders>
                    <w:top w:val="single" w:sz="4" w:space="0" w:color="auto"/>
                    <w:left w:val="single" w:sz="4" w:space="0" w:color="auto"/>
                    <w:bottom w:val="single" w:sz="4" w:space="0" w:color="auto"/>
                    <w:right w:val="single" w:sz="4" w:space="0" w:color="auto"/>
                  </w:tcBorders>
                  <w:shd w:val="clear" w:color="auto" w:fill="D9D9D9"/>
                </w:tcPr>
                <w:p w14:paraId="6A2AFD8C" w14:textId="77777777" w:rsidR="001C04DD" w:rsidRPr="00EE645A" w:rsidRDefault="001C04DD" w:rsidP="001C04DD">
                  <w:pPr>
                    <w:pStyle w:val="afffffff4"/>
                    <w:rPr>
                      <w:sz w:val="18"/>
                      <w:szCs w:val="18"/>
                    </w:rPr>
                  </w:pPr>
                  <w:r w:rsidRPr="00EE645A">
                    <w:rPr>
                      <w:sz w:val="18"/>
                      <w:szCs w:val="18"/>
                    </w:rPr>
                    <w:t>Лот 1</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0E4DD741" w14:textId="77777777" w:rsidR="001C04DD" w:rsidRPr="00EE645A" w:rsidRDefault="001C04DD" w:rsidP="001C04DD">
                  <w:pPr>
                    <w:pStyle w:val="afffffff4"/>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B478199" w14:textId="77777777" w:rsidR="001C04DD" w:rsidRPr="00EE645A" w:rsidRDefault="001C04DD" w:rsidP="001C04DD">
                  <w:pPr>
                    <w:pStyle w:val="afffffff4"/>
                    <w:rPr>
                      <w:sz w:val="18"/>
                      <w:szCs w:val="18"/>
                    </w:rPr>
                  </w:pPr>
                </w:p>
              </w:tc>
            </w:tr>
            <w:tr w:rsidR="001C04DD" w:rsidRPr="00EE645A" w14:paraId="602EF365" w14:textId="77777777" w:rsidTr="008374A6">
              <w:tc>
                <w:tcPr>
                  <w:tcW w:w="846" w:type="dxa"/>
                  <w:tcBorders>
                    <w:top w:val="single" w:sz="4" w:space="0" w:color="auto"/>
                    <w:left w:val="single" w:sz="4" w:space="0" w:color="auto"/>
                    <w:bottom w:val="single" w:sz="4" w:space="0" w:color="auto"/>
                    <w:right w:val="single" w:sz="4" w:space="0" w:color="auto"/>
                  </w:tcBorders>
                  <w:shd w:val="clear" w:color="auto" w:fill="D9D9D9"/>
                </w:tcPr>
                <w:p w14:paraId="7D159D3C" w14:textId="77777777" w:rsidR="001C04DD" w:rsidRPr="00EE645A" w:rsidRDefault="001C04DD" w:rsidP="001C04DD">
                  <w:pPr>
                    <w:pStyle w:val="afffffff4"/>
                    <w:rPr>
                      <w:sz w:val="18"/>
                      <w:szCs w:val="18"/>
                    </w:rPr>
                  </w:pPr>
                  <w:r w:rsidRPr="00EE645A">
                    <w:rPr>
                      <w:sz w:val="18"/>
                      <w:szCs w:val="18"/>
                    </w:rPr>
                    <w:t>1</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413E13AA" w14:textId="77777777" w:rsidR="001C04DD" w:rsidRPr="00EE645A" w:rsidRDefault="001C04DD" w:rsidP="001C04DD">
                  <w:pPr>
                    <w:pStyle w:val="afffffff4"/>
                    <w:rPr>
                      <w:sz w:val="18"/>
                      <w:szCs w:val="18"/>
                    </w:rPr>
                  </w:pPr>
                  <w:r w:rsidRPr="00EE645A">
                    <w:rPr>
                      <w:sz w:val="18"/>
                      <w:szCs w:val="18"/>
                    </w:rPr>
                    <w:t>Цена закупки</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058526D2" w14:textId="77777777" w:rsidR="001C04DD" w:rsidRPr="00EE645A" w:rsidRDefault="001C04DD" w:rsidP="001C04DD">
                  <w:pPr>
                    <w:pStyle w:val="afffffff4"/>
                    <w:rPr>
                      <w:sz w:val="18"/>
                      <w:szCs w:val="18"/>
                    </w:rPr>
                  </w:pPr>
                  <w:r w:rsidRPr="00EE645A">
                    <w:rPr>
                      <w:sz w:val="18"/>
                      <w:szCs w:val="18"/>
                    </w:rPr>
                    <w:t>50 %</w:t>
                  </w:r>
                </w:p>
              </w:tc>
            </w:tr>
            <w:tr w:rsidR="001C04DD" w:rsidRPr="00EE645A" w14:paraId="54449159" w14:textId="77777777" w:rsidTr="008374A6">
              <w:tc>
                <w:tcPr>
                  <w:tcW w:w="846" w:type="dxa"/>
                  <w:tcBorders>
                    <w:top w:val="single" w:sz="4" w:space="0" w:color="auto"/>
                    <w:left w:val="single" w:sz="4" w:space="0" w:color="auto"/>
                    <w:bottom w:val="single" w:sz="4" w:space="0" w:color="auto"/>
                    <w:right w:val="single" w:sz="4" w:space="0" w:color="auto"/>
                  </w:tcBorders>
                  <w:shd w:val="clear" w:color="auto" w:fill="D9D9D9"/>
                </w:tcPr>
                <w:p w14:paraId="043C50DF" w14:textId="77777777" w:rsidR="001C04DD" w:rsidRPr="00EE645A" w:rsidRDefault="001C04DD" w:rsidP="001C04DD">
                  <w:pPr>
                    <w:pStyle w:val="afffffff4"/>
                    <w:rPr>
                      <w:sz w:val="18"/>
                      <w:szCs w:val="18"/>
                    </w:rPr>
                  </w:pPr>
                  <w:r w:rsidRPr="00EE645A">
                    <w:rPr>
                      <w:sz w:val="18"/>
                      <w:szCs w:val="18"/>
                    </w:rPr>
                    <w:t>2</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18F73310" w14:textId="77777777" w:rsidR="001C04DD" w:rsidRPr="00EE645A" w:rsidRDefault="001C04DD" w:rsidP="001C04DD">
                  <w:pPr>
                    <w:pStyle w:val="afffffff4"/>
                    <w:rPr>
                      <w:sz w:val="18"/>
                      <w:szCs w:val="18"/>
                    </w:rPr>
                  </w:pPr>
                  <w:r w:rsidRPr="00EE645A">
                    <w:rPr>
                      <w:sz w:val="18"/>
                      <w:szCs w:val="18"/>
                    </w:rPr>
                    <w:t>Сроки поставки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E6E9B31" w14:textId="77777777" w:rsidR="001C04DD" w:rsidRPr="00EE645A" w:rsidRDefault="001C04DD" w:rsidP="001C04DD">
                  <w:pPr>
                    <w:pStyle w:val="afffffff4"/>
                    <w:rPr>
                      <w:sz w:val="18"/>
                      <w:szCs w:val="18"/>
                    </w:rPr>
                  </w:pPr>
                  <w:r w:rsidRPr="00EE645A">
                    <w:rPr>
                      <w:sz w:val="18"/>
                      <w:szCs w:val="18"/>
                    </w:rPr>
                    <w:t>40%</w:t>
                  </w:r>
                </w:p>
              </w:tc>
            </w:tr>
            <w:tr w:rsidR="001C04DD" w:rsidRPr="00EE645A" w14:paraId="089EEBE1" w14:textId="77777777" w:rsidTr="008374A6">
              <w:tc>
                <w:tcPr>
                  <w:tcW w:w="846" w:type="dxa"/>
                  <w:tcBorders>
                    <w:top w:val="single" w:sz="4" w:space="0" w:color="auto"/>
                    <w:left w:val="single" w:sz="4" w:space="0" w:color="auto"/>
                    <w:bottom w:val="single" w:sz="4" w:space="0" w:color="auto"/>
                    <w:right w:val="single" w:sz="4" w:space="0" w:color="auto"/>
                  </w:tcBorders>
                  <w:shd w:val="clear" w:color="auto" w:fill="D9D9D9"/>
                </w:tcPr>
                <w:p w14:paraId="6588E869" w14:textId="77777777" w:rsidR="001C04DD" w:rsidRPr="00EE645A" w:rsidRDefault="001C04DD" w:rsidP="001C04DD">
                  <w:pPr>
                    <w:pStyle w:val="afffffff4"/>
                    <w:rPr>
                      <w:sz w:val="18"/>
                      <w:szCs w:val="18"/>
                    </w:rPr>
                  </w:pPr>
                  <w:r w:rsidRPr="00EE645A">
                    <w:rPr>
                      <w:sz w:val="18"/>
                      <w:szCs w:val="18"/>
                    </w:rPr>
                    <w:t>3</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14:paraId="5048DF42" w14:textId="77777777" w:rsidR="001C04DD" w:rsidRPr="00EE645A" w:rsidRDefault="001C04DD" w:rsidP="001C04DD">
                  <w:pPr>
                    <w:pStyle w:val="afffffff4"/>
                    <w:rPr>
                      <w:sz w:val="18"/>
                      <w:szCs w:val="18"/>
                    </w:rPr>
                  </w:pPr>
                  <w:r w:rsidRPr="00EE645A">
                    <w:rPr>
                      <w:sz w:val="18"/>
                      <w:szCs w:val="18"/>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16A9BC06" w14:textId="77777777" w:rsidR="001C04DD" w:rsidRPr="00EE645A" w:rsidRDefault="001C04DD" w:rsidP="001C04DD">
                  <w:pPr>
                    <w:pStyle w:val="afffffff4"/>
                    <w:rPr>
                      <w:sz w:val="18"/>
                      <w:szCs w:val="18"/>
                    </w:rPr>
                  </w:pPr>
                  <w:r w:rsidRPr="00EE645A">
                    <w:rPr>
                      <w:sz w:val="18"/>
                      <w:szCs w:val="18"/>
                    </w:rPr>
                    <w:t>10%</w:t>
                  </w:r>
                </w:p>
              </w:tc>
            </w:tr>
          </w:tbl>
          <w:p w14:paraId="53CBC4F8" w14:textId="77777777" w:rsidR="001C04DD" w:rsidRPr="00EE645A" w:rsidRDefault="001C04DD" w:rsidP="001C04DD">
            <w:pPr>
              <w:jc w:val="both"/>
              <w:rPr>
                <w:b/>
                <w:sz w:val="20"/>
                <w:szCs w:val="20"/>
              </w:rPr>
            </w:pPr>
            <w:r w:rsidRPr="00EE645A">
              <w:rPr>
                <w:b/>
                <w:sz w:val="20"/>
                <w:szCs w:val="20"/>
              </w:rPr>
              <w:t>Совокупная значимость всех критериев составляет - 100%.</w:t>
            </w:r>
          </w:p>
          <w:p w14:paraId="4B503AB4" w14:textId="77777777" w:rsidR="001C04DD" w:rsidRPr="00EE645A" w:rsidRDefault="001C04DD" w:rsidP="001C04DD">
            <w:pPr>
              <w:jc w:val="both"/>
              <w:rPr>
                <w:sz w:val="20"/>
                <w:szCs w:val="20"/>
              </w:rPr>
            </w:pPr>
          </w:p>
        </w:tc>
      </w:tr>
      <w:tr w:rsidR="001C04DD" w:rsidRPr="00EE645A" w14:paraId="1D38535C" w14:textId="77777777" w:rsidTr="00A93E56">
        <w:trPr>
          <w:trHeight w:val="9096"/>
        </w:trPr>
        <w:tc>
          <w:tcPr>
            <w:tcW w:w="222" w:type="pct"/>
            <w:tcBorders>
              <w:top w:val="single" w:sz="4" w:space="0" w:color="auto"/>
              <w:left w:val="single" w:sz="4" w:space="0" w:color="auto"/>
              <w:bottom w:val="single" w:sz="4" w:space="0" w:color="auto"/>
              <w:right w:val="single" w:sz="4" w:space="0" w:color="auto"/>
            </w:tcBorders>
          </w:tcPr>
          <w:p w14:paraId="079A387C"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4275A2C5" w14:textId="77777777" w:rsidR="001C04DD" w:rsidRPr="00EE645A" w:rsidRDefault="001C04DD" w:rsidP="001C04DD">
            <w:pPr>
              <w:widowControl w:val="0"/>
              <w:jc w:val="both"/>
              <w:rPr>
                <w:sz w:val="20"/>
                <w:szCs w:val="20"/>
              </w:rPr>
            </w:pPr>
            <w:r w:rsidRPr="00EE645A">
              <w:rPr>
                <w:sz w:val="20"/>
                <w:szCs w:val="20"/>
              </w:rPr>
              <w:t>Порядок оценки и сопоставления Заявок на участие в запросе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35F24279" w14:textId="77777777" w:rsidR="001C04DD" w:rsidRPr="00EE645A" w:rsidRDefault="001C04DD" w:rsidP="001C04DD">
            <w:pPr>
              <w:jc w:val="both"/>
              <w:rPr>
                <w:sz w:val="20"/>
                <w:szCs w:val="20"/>
              </w:rPr>
            </w:pPr>
            <w:r w:rsidRPr="00EE645A">
              <w:rPr>
                <w:sz w:val="20"/>
                <w:szCs w:val="20"/>
              </w:rPr>
              <w:t>О</w:t>
            </w:r>
            <w:bookmarkStart w:id="62" w:name="_GoBack"/>
            <w:r w:rsidRPr="00EE645A">
              <w:rPr>
                <w:sz w:val="20"/>
                <w:szCs w:val="20"/>
              </w:rPr>
              <w:t>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14:paraId="29ECECCE" w14:textId="77777777" w:rsidR="001C04DD" w:rsidRPr="00EE645A" w:rsidRDefault="001C04DD" w:rsidP="001C04DD">
            <w:pPr>
              <w:jc w:val="both"/>
              <w:rPr>
                <w:sz w:val="20"/>
                <w:szCs w:val="20"/>
              </w:rPr>
            </w:pPr>
            <w:r w:rsidRPr="00EE645A">
              <w:rPr>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14:paraId="0145744E" w14:textId="77777777" w:rsidR="001C04DD" w:rsidRPr="00EE645A" w:rsidRDefault="001C04DD" w:rsidP="001C04DD">
            <w:pPr>
              <w:keepNext/>
              <w:keepLines/>
              <w:jc w:val="center"/>
              <w:rPr>
                <w:sz w:val="20"/>
                <w:szCs w:val="20"/>
              </w:rPr>
            </w:pPr>
          </w:p>
          <w:p w14:paraId="608B832A" w14:textId="77777777" w:rsidR="001C04DD" w:rsidRPr="00EE645A" w:rsidRDefault="001C04DD" w:rsidP="001C04DD">
            <w:pPr>
              <w:keepNext/>
              <w:keepLines/>
              <w:jc w:val="center"/>
              <w:rPr>
                <w:b/>
                <w:sz w:val="20"/>
                <w:szCs w:val="20"/>
                <w:lang w:val="en-US"/>
              </w:rPr>
            </w:pPr>
            <w:r w:rsidRPr="00EE645A">
              <w:rPr>
                <w:b/>
                <w:sz w:val="20"/>
                <w:szCs w:val="20"/>
                <w:lang w:val="en-US"/>
              </w:rPr>
              <w:t xml:space="preserve">Ri = R1i </w:t>
            </w:r>
            <w:r w:rsidRPr="00EE645A">
              <w:rPr>
                <w:b/>
                <w:sz w:val="20"/>
                <w:szCs w:val="20"/>
              </w:rPr>
              <w:t>х</w:t>
            </w:r>
            <w:r w:rsidRPr="00EE645A">
              <w:rPr>
                <w:b/>
                <w:sz w:val="20"/>
                <w:szCs w:val="20"/>
                <w:lang w:val="en-US"/>
              </w:rPr>
              <w:t xml:space="preserve"> V1 + R2i </w:t>
            </w:r>
            <w:r w:rsidRPr="00EE645A">
              <w:rPr>
                <w:b/>
                <w:sz w:val="20"/>
                <w:szCs w:val="20"/>
              </w:rPr>
              <w:t>х</w:t>
            </w:r>
            <w:r w:rsidRPr="00EE645A">
              <w:rPr>
                <w:b/>
                <w:sz w:val="20"/>
                <w:szCs w:val="20"/>
                <w:lang w:val="en-US"/>
              </w:rPr>
              <w:t xml:space="preserve"> V2 + R3i </w:t>
            </w:r>
            <w:r w:rsidRPr="00EE645A">
              <w:rPr>
                <w:b/>
                <w:sz w:val="20"/>
                <w:szCs w:val="20"/>
              </w:rPr>
              <w:t>х</w:t>
            </w:r>
            <w:r w:rsidRPr="00EE645A">
              <w:rPr>
                <w:b/>
                <w:sz w:val="20"/>
                <w:szCs w:val="20"/>
                <w:lang w:val="en-US"/>
              </w:rPr>
              <w:t xml:space="preserve"> V3 </w:t>
            </w:r>
          </w:p>
          <w:p w14:paraId="6333D040" w14:textId="77777777" w:rsidR="001C04DD" w:rsidRPr="00EE645A" w:rsidRDefault="001C04DD" w:rsidP="001C04DD">
            <w:pPr>
              <w:jc w:val="both"/>
              <w:rPr>
                <w:sz w:val="20"/>
                <w:szCs w:val="20"/>
              </w:rPr>
            </w:pPr>
            <w:r w:rsidRPr="00EE645A">
              <w:rPr>
                <w:sz w:val="20"/>
                <w:szCs w:val="20"/>
              </w:rPr>
              <w:t>где:</w:t>
            </w:r>
          </w:p>
          <w:p w14:paraId="55C9256E" w14:textId="77777777" w:rsidR="001C04DD" w:rsidRPr="00EE645A" w:rsidRDefault="001C04DD" w:rsidP="001C04DD">
            <w:pPr>
              <w:jc w:val="both"/>
              <w:rPr>
                <w:sz w:val="20"/>
                <w:szCs w:val="20"/>
              </w:rPr>
            </w:pPr>
            <w:r w:rsidRPr="00EE645A">
              <w:rPr>
                <w:sz w:val="20"/>
                <w:szCs w:val="20"/>
              </w:rPr>
              <w:t>i – порядковый номер Заявки Участника, допущенного к оценке и сопоставлению;</w:t>
            </w:r>
          </w:p>
          <w:p w14:paraId="20ADC24E" w14:textId="77777777" w:rsidR="001C04DD" w:rsidRPr="00EE645A" w:rsidRDefault="001C04DD" w:rsidP="001C04DD">
            <w:pPr>
              <w:jc w:val="both"/>
              <w:rPr>
                <w:sz w:val="20"/>
                <w:szCs w:val="20"/>
              </w:rPr>
            </w:pPr>
            <w:r w:rsidRPr="00EE645A">
              <w:rPr>
                <w:sz w:val="20"/>
                <w:szCs w:val="20"/>
              </w:rPr>
              <w:t>Ri – рейтинг Заявки i-го Участника</w:t>
            </w:r>
          </w:p>
          <w:p w14:paraId="4503FFE7" w14:textId="77777777" w:rsidR="001C04DD" w:rsidRPr="00EE645A" w:rsidRDefault="001C04DD" w:rsidP="001C04DD">
            <w:pPr>
              <w:jc w:val="both"/>
              <w:rPr>
                <w:sz w:val="20"/>
                <w:szCs w:val="20"/>
              </w:rPr>
            </w:pPr>
            <w:r w:rsidRPr="00EE645A">
              <w:rPr>
                <w:sz w:val="20"/>
                <w:szCs w:val="20"/>
              </w:rPr>
              <w:t>R1i – оценка (балл) Заявки i-го Участника по критерию «Цена закупки»;</w:t>
            </w:r>
          </w:p>
          <w:p w14:paraId="457D2B64" w14:textId="77777777" w:rsidR="001C04DD" w:rsidRPr="00EE645A" w:rsidRDefault="001C04DD" w:rsidP="001C04DD">
            <w:pPr>
              <w:jc w:val="both"/>
              <w:rPr>
                <w:sz w:val="20"/>
                <w:szCs w:val="20"/>
              </w:rPr>
            </w:pPr>
            <w:r w:rsidRPr="00EE645A">
              <w:rPr>
                <w:sz w:val="20"/>
                <w:szCs w:val="20"/>
              </w:rPr>
              <w:t>R2i – оценка (балл) Заявки i-го Участника по критерию «Сроки поставки оборудования»;</w:t>
            </w:r>
          </w:p>
          <w:p w14:paraId="6DF67970" w14:textId="77777777" w:rsidR="001C04DD" w:rsidRPr="00EE645A" w:rsidRDefault="001C04DD" w:rsidP="001C04DD">
            <w:pPr>
              <w:jc w:val="both"/>
              <w:rPr>
                <w:sz w:val="20"/>
                <w:szCs w:val="20"/>
              </w:rPr>
            </w:pPr>
            <w:r w:rsidRPr="00EE645A">
              <w:rPr>
                <w:sz w:val="20"/>
                <w:szCs w:val="20"/>
              </w:rPr>
              <w:t>R3i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14:paraId="239D9CEC" w14:textId="77777777" w:rsidR="001C04DD" w:rsidRPr="00EE645A" w:rsidRDefault="001C04DD" w:rsidP="001C04DD">
            <w:pPr>
              <w:jc w:val="both"/>
              <w:rPr>
                <w:sz w:val="20"/>
                <w:szCs w:val="20"/>
              </w:rPr>
            </w:pPr>
          </w:p>
          <w:p w14:paraId="7099DE7A" w14:textId="77777777" w:rsidR="001C04DD" w:rsidRPr="00EE645A" w:rsidRDefault="001C04DD" w:rsidP="001C04DD">
            <w:pPr>
              <w:jc w:val="both"/>
              <w:rPr>
                <w:sz w:val="20"/>
                <w:szCs w:val="20"/>
              </w:rPr>
            </w:pPr>
            <w:r w:rsidRPr="00EE645A">
              <w:rPr>
                <w:sz w:val="20"/>
                <w:szCs w:val="20"/>
              </w:rPr>
              <w:t>V1 – значимость (вес) критерия «Цена закупки»;</w:t>
            </w:r>
          </w:p>
          <w:p w14:paraId="59F8D8DE" w14:textId="77777777" w:rsidR="001C04DD" w:rsidRPr="00EE645A" w:rsidRDefault="001C04DD" w:rsidP="001C04DD">
            <w:pPr>
              <w:jc w:val="both"/>
              <w:rPr>
                <w:sz w:val="20"/>
                <w:szCs w:val="20"/>
              </w:rPr>
            </w:pPr>
            <w:r w:rsidRPr="00EE645A">
              <w:rPr>
                <w:sz w:val="20"/>
                <w:szCs w:val="20"/>
              </w:rPr>
              <w:t>V2 – значимость (вес) критерия «Сроки поставки оборудования»;</w:t>
            </w:r>
          </w:p>
          <w:p w14:paraId="3AA4A1E1" w14:textId="77777777" w:rsidR="001C04DD" w:rsidRPr="00EE645A" w:rsidRDefault="001C04DD" w:rsidP="001C04DD">
            <w:pPr>
              <w:jc w:val="both"/>
              <w:rPr>
                <w:sz w:val="20"/>
                <w:szCs w:val="20"/>
              </w:rPr>
            </w:pPr>
            <w:r w:rsidRPr="00EE645A">
              <w:rPr>
                <w:sz w:val="20"/>
                <w:szCs w:val="20"/>
              </w:rPr>
              <w:t>V3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14:paraId="58E2F76C" w14:textId="77777777" w:rsidR="001C04DD" w:rsidRPr="00EE645A" w:rsidRDefault="001C04DD" w:rsidP="001C04DD">
            <w:pPr>
              <w:jc w:val="both"/>
              <w:rPr>
                <w:sz w:val="20"/>
                <w:szCs w:val="20"/>
              </w:rPr>
            </w:pPr>
            <w:r w:rsidRPr="00EE645A">
              <w:rPr>
                <w:sz w:val="20"/>
                <w:szCs w:val="20"/>
              </w:rPr>
              <w:t>Полученные числа округляется до двух знаков после запятой по математическим правилам.</w:t>
            </w:r>
          </w:p>
          <w:p w14:paraId="163ADD67" w14:textId="77777777" w:rsidR="001C04DD" w:rsidRPr="00EE645A" w:rsidRDefault="001C04DD" w:rsidP="001C04DD">
            <w:pPr>
              <w:jc w:val="both"/>
              <w:rPr>
                <w:rFonts w:asciiTheme="minorHAnsi" w:hAnsiTheme="minorHAnsi" w:cstheme="minorHAnsi"/>
                <w:sz w:val="20"/>
                <w:szCs w:val="20"/>
              </w:rPr>
            </w:pPr>
          </w:p>
          <w:p w14:paraId="6B4C72DC" w14:textId="77777777" w:rsidR="001C04DD" w:rsidRPr="00EE645A" w:rsidRDefault="001C04DD" w:rsidP="001C04DD">
            <w:pPr>
              <w:pStyle w:val="afffffff5"/>
              <w:jc w:val="left"/>
              <w:rPr>
                <w:sz w:val="20"/>
                <w:szCs w:val="20"/>
              </w:rPr>
            </w:pPr>
            <w:r w:rsidRPr="00EE645A">
              <w:rPr>
                <w:sz w:val="20"/>
                <w:szCs w:val="20"/>
              </w:rPr>
              <w:t>1. Оценка по критерию «Цена закупки»</w:t>
            </w:r>
          </w:p>
          <w:p w14:paraId="6EDF55D5" w14:textId="77777777" w:rsidR="001C04DD" w:rsidRPr="00EE645A" w:rsidRDefault="001C04DD" w:rsidP="001C04DD">
            <w:pPr>
              <w:pStyle w:val="afffffff5"/>
              <w:rPr>
                <w:sz w:val="20"/>
                <w:szCs w:val="20"/>
              </w:rPr>
            </w:pPr>
          </w:p>
          <w:p w14:paraId="08ECCC96" w14:textId="77777777" w:rsidR="001C04DD" w:rsidRPr="00EE645A" w:rsidRDefault="001C04DD" w:rsidP="001C04DD">
            <w:pPr>
              <w:pStyle w:val="afffffff5"/>
              <w:rPr>
                <w:sz w:val="20"/>
                <w:szCs w:val="20"/>
                <w:lang w:val="en-US"/>
              </w:rPr>
            </w:pPr>
            <w:r w:rsidRPr="00EE645A">
              <w:rPr>
                <w:sz w:val="20"/>
                <w:szCs w:val="20"/>
                <w:lang w:val="en-US"/>
              </w:rPr>
              <w:t>R1</w:t>
            </w:r>
            <w:r w:rsidRPr="00EE645A">
              <w:rPr>
                <w:sz w:val="20"/>
                <w:szCs w:val="20"/>
                <w:vertAlign w:val="subscript"/>
                <w:lang w:val="en-US"/>
              </w:rPr>
              <w:t>i</w:t>
            </w:r>
            <w:r w:rsidRPr="00EE645A">
              <w:rPr>
                <w:sz w:val="20"/>
                <w:szCs w:val="20"/>
                <w:lang w:val="en-US"/>
              </w:rPr>
              <w:t xml:space="preserve"> = ((</w:t>
            </w:r>
            <w:r w:rsidRPr="00EE645A">
              <w:rPr>
                <w:sz w:val="20"/>
                <w:szCs w:val="20"/>
              </w:rPr>
              <w:t>А</w:t>
            </w:r>
            <w:r w:rsidRPr="00EE645A">
              <w:rPr>
                <w:sz w:val="20"/>
                <w:szCs w:val="20"/>
                <w:lang w:val="en-US"/>
              </w:rPr>
              <w:t xml:space="preserve">max – </w:t>
            </w:r>
            <w:r w:rsidRPr="00EE645A">
              <w:rPr>
                <w:sz w:val="20"/>
                <w:szCs w:val="20"/>
              </w:rPr>
              <w:t>А</w:t>
            </w:r>
            <w:r w:rsidRPr="00EE645A">
              <w:rPr>
                <w:sz w:val="20"/>
                <w:szCs w:val="20"/>
                <w:vertAlign w:val="subscript"/>
                <w:lang w:val="en-US"/>
              </w:rPr>
              <w:t>i</w:t>
            </w:r>
            <w:r w:rsidRPr="00EE645A">
              <w:rPr>
                <w:sz w:val="20"/>
                <w:szCs w:val="20"/>
                <w:lang w:val="en-US"/>
              </w:rPr>
              <w:t xml:space="preserve">) / </w:t>
            </w:r>
            <w:r w:rsidRPr="00EE645A">
              <w:rPr>
                <w:sz w:val="20"/>
                <w:szCs w:val="20"/>
              </w:rPr>
              <w:t>А</w:t>
            </w:r>
            <w:r w:rsidRPr="00EE645A">
              <w:rPr>
                <w:sz w:val="20"/>
                <w:szCs w:val="20"/>
                <w:lang w:val="en-US"/>
              </w:rPr>
              <w:t xml:space="preserve">max) </w:t>
            </w:r>
            <w:r w:rsidRPr="00EE645A">
              <w:rPr>
                <w:sz w:val="20"/>
                <w:szCs w:val="20"/>
              </w:rPr>
              <w:t>х</w:t>
            </w:r>
            <w:r w:rsidRPr="00EE645A">
              <w:rPr>
                <w:sz w:val="20"/>
                <w:szCs w:val="20"/>
                <w:lang w:val="en-US"/>
              </w:rPr>
              <w:t xml:space="preserve"> 100</w:t>
            </w:r>
          </w:p>
          <w:p w14:paraId="7F7141DF" w14:textId="77777777" w:rsidR="001C04DD" w:rsidRPr="00EE645A" w:rsidRDefault="001C04DD" w:rsidP="001C04DD">
            <w:pPr>
              <w:pStyle w:val="afffffff5"/>
              <w:rPr>
                <w:sz w:val="20"/>
                <w:szCs w:val="20"/>
                <w:lang w:val="en-US"/>
              </w:rPr>
            </w:pPr>
          </w:p>
          <w:p w14:paraId="36F90EBC" w14:textId="77777777" w:rsidR="001C04DD" w:rsidRPr="00EE645A" w:rsidRDefault="001C04DD" w:rsidP="001C04DD">
            <w:pPr>
              <w:pStyle w:val="afffffff4"/>
              <w:rPr>
                <w:sz w:val="20"/>
                <w:szCs w:val="20"/>
              </w:rPr>
            </w:pPr>
            <w:r w:rsidRPr="00EE645A">
              <w:rPr>
                <w:sz w:val="20"/>
                <w:szCs w:val="20"/>
              </w:rPr>
              <w:t>где:</w:t>
            </w:r>
          </w:p>
          <w:p w14:paraId="0BB70C8E" w14:textId="77777777" w:rsidR="001C04DD" w:rsidRPr="00EE645A" w:rsidRDefault="001C04DD" w:rsidP="001C04DD">
            <w:pPr>
              <w:pStyle w:val="afffffff4"/>
              <w:rPr>
                <w:sz w:val="20"/>
                <w:szCs w:val="20"/>
              </w:rPr>
            </w:pPr>
            <w:r w:rsidRPr="00EE645A">
              <w:rPr>
                <w:sz w:val="20"/>
                <w:szCs w:val="20"/>
              </w:rPr>
              <w:t>R1i – оценка (балл) Заявки i-го Участника по критерию «Цена договора»;</w:t>
            </w:r>
          </w:p>
          <w:p w14:paraId="0869574A" w14:textId="77777777" w:rsidR="001C04DD" w:rsidRPr="00EE645A" w:rsidRDefault="001C04DD" w:rsidP="001C04DD">
            <w:pPr>
              <w:pStyle w:val="afffffff4"/>
              <w:rPr>
                <w:sz w:val="20"/>
                <w:szCs w:val="20"/>
              </w:rPr>
            </w:pPr>
            <w:r w:rsidRPr="00EE645A">
              <w:rPr>
                <w:sz w:val="20"/>
                <w:szCs w:val="20"/>
              </w:rPr>
              <w:t>Аmax – начальная (максимальная) цена предмета закупки;</w:t>
            </w:r>
          </w:p>
          <w:p w14:paraId="4C467219" w14:textId="77777777" w:rsidR="001C04DD" w:rsidRPr="00EE645A" w:rsidRDefault="001C04DD" w:rsidP="001C04DD">
            <w:pPr>
              <w:pStyle w:val="afffffff4"/>
              <w:rPr>
                <w:sz w:val="20"/>
                <w:szCs w:val="20"/>
              </w:rPr>
            </w:pPr>
            <w:r w:rsidRPr="00EE645A">
              <w:rPr>
                <w:sz w:val="20"/>
                <w:szCs w:val="20"/>
              </w:rPr>
              <w:t xml:space="preserve">Аi – предложение о цене по заявке i-го Участника закупки. </w:t>
            </w:r>
          </w:p>
          <w:p w14:paraId="4593F61C" w14:textId="77777777" w:rsidR="001C04DD" w:rsidRPr="00EE645A" w:rsidRDefault="001C04DD" w:rsidP="001C04DD">
            <w:pPr>
              <w:pStyle w:val="afffffff4"/>
              <w:rPr>
                <w:sz w:val="20"/>
                <w:szCs w:val="20"/>
              </w:rPr>
            </w:pPr>
            <w:r w:rsidRPr="00EE645A">
              <w:rPr>
                <w:sz w:val="20"/>
                <w:szCs w:val="20"/>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14:paraId="58555F85" w14:textId="77777777" w:rsidR="001C04DD" w:rsidRPr="00EE645A" w:rsidRDefault="001C04DD" w:rsidP="001C04DD">
            <w:pPr>
              <w:pStyle w:val="afffffff4"/>
              <w:rPr>
                <w:sz w:val="20"/>
                <w:szCs w:val="20"/>
              </w:rPr>
            </w:pPr>
            <w:r w:rsidRPr="00EE645A">
              <w:rPr>
                <w:sz w:val="20"/>
                <w:szCs w:val="20"/>
              </w:rPr>
              <w:lastRenderedPageBreak/>
              <w:t>Договор по результатам закупки будет заключён с победителем закупки на условиях предложения о цене договора Участника.</w:t>
            </w:r>
          </w:p>
          <w:p w14:paraId="5E3E58DE" w14:textId="77777777" w:rsidR="001C04DD" w:rsidRPr="00EE645A" w:rsidRDefault="001C04DD" w:rsidP="001C04DD">
            <w:pPr>
              <w:tabs>
                <w:tab w:val="left" w:pos="469"/>
              </w:tabs>
              <w:jc w:val="both"/>
              <w:rPr>
                <w:b/>
                <w:sz w:val="20"/>
                <w:szCs w:val="20"/>
              </w:rPr>
            </w:pPr>
          </w:p>
          <w:p w14:paraId="18E4178A" w14:textId="77777777" w:rsidR="001C04DD" w:rsidRPr="00EE645A" w:rsidRDefault="001C04DD" w:rsidP="001C04DD">
            <w:pPr>
              <w:tabs>
                <w:tab w:val="left" w:pos="469"/>
              </w:tabs>
              <w:jc w:val="both"/>
              <w:rPr>
                <w:b/>
                <w:sz w:val="20"/>
                <w:szCs w:val="20"/>
              </w:rPr>
            </w:pPr>
            <w:r w:rsidRPr="00EE645A">
              <w:rPr>
                <w:b/>
                <w:sz w:val="20"/>
                <w:szCs w:val="20"/>
              </w:rPr>
              <w:t xml:space="preserve">2. Оценка Заявок по критерию «Срок поставки </w:t>
            </w:r>
            <w:r w:rsidR="004E447A" w:rsidRPr="00EE645A">
              <w:rPr>
                <w:b/>
                <w:sz w:val="20"/>
                <w:szCs w:val="20"/>
              </w:rPr>
              <w:t>оборудования</w:t>
            </w:r>
            <w:r w:rsidRPr="00EE645A">
              <w:rPr>
                <w:b/>
                <w:sz w:val="20"/>
                <w:szCs w:val="20"/>
              </w:rPr>
              <w:t>»:</w:t>
            </w:r>
          </w:p>
          <w:p w14:paraId="0167C947" w14:textId="77777777" w:rsidR="004E447A" w:rsidRPr="00EE645A" w:rsidRDefault="004E447A" w:rsidP="001C04DD">
            <w:pPr>
              <w:tabs>
                <w:tab w:val="left" w:pos="469"/>
              </w:tabs>
              <w:jc w:val="both"/>
              <w:rPr>
                <w:sz w:val="20"/>
                <w:szCs w:val="20"/>
              </w:rPr>
            </w:pPr>
          </w:p>
          <w:p w14:paraId="05A1487E" w14:textId="77777777" w:rsidR="001C04DD" w:rsidRPr="00EE645A" w:rsidRDefault="001C04DD" w:rsidP="001C04DD">
            <w:pPr>
              <w:tabs>
                <w:tab w:val="left" w:pos="469"/>
              </w:tabs>
              <w:jc w:val="both"/>
              <w:rPr>
                <w:sz w:val="20"/>
                <w:szCs w:val="20"/>
              </w:rPr>
            </w:pPr>
            <w:r w:rsidRPr="00EE645A">
              <w:rPr>
                <w:sz w:val="20"/>
                <w:szCs w:val="20"/>
              </w:rPr>
              <w:t xml:space="preserve">Оценка заявок по критерию «Срок поставки </w:t>
            </w:r>
            <w:r w:rsidR="004E447A" w:rsidRPr="00EE645A">
              <w:rPr>
                <w:sz w:val="20"/>
                <w:szCs w:val="20"/>
              </w:rPr>
              <w:t>оборудования</w:t>
            </w:r>
            <w:r w:rsidRPr="00EE645A">
              <w:rPr>
                <w:sz w:val="20"/>
                <w:szCs w:val="20"/>
              </w:rPr>
              <w:t>» осуществляется в следующем порядке:</w:t>
            </w:r>
          </w:p>
          <w:p w14:paraId="1766B6E2" w14:textId="77777777" w:rsidR="001C04DD" w:rsidRPr="00EE645A" w:rsidRDefault="001C04DD" w:rsidP="001C04DD">
            <w:pPr>
              <w:tabs>
                <w:tab w:val="left" w:pos="469"/>
              </w:tabs>
              <w:jc w:val="both"/>
              <w:rPr>
                <w:sz w:val="20"/>
                <w:szCs w:val="20"/>
              </w:rPr>
            </w:pPr>
            <w:r w:rsidRPr="00EE645A">
              <w:rPr>
                <w:sz w:val="20"/>
                <w:szCs w:val="20"/>
              </w:rPr>
              <w:t>Рейтинг (R</w:t>
            </w:r>
            <w:r w:rsidRPr="00EE645A">
              <w:rPr>
                <w:sz w:val="20"/>
                <w:szCs w:val="20"/>
                <w:lang w:val="en-US"/>
              </w:rPr>
              <w:t>bi</w:t>
            </w:r>
            <w:r w:rsidRPr="00EE645A">
              <w:rPr>
                <w:sz w:val="20"/>
                <w:szCs w:val="20"/>
              </w:rPr>
              <w:t xml:space="preserve">), присуждаемый </w:t>
            </w:r>
            <w:r w:rsidRPr="00EE645A">
              <w:rPr>
                <w:sz w:val="20"/>
                <w:szCs w:val="20"/>
                <w:lang w:val="en-US"/>
              </w:rPr>
              <w:t>i</w:t>
            </w:r>
            <w:r w:rsidRPr="00EE645A">
              <w:rPr>
                <w:sz w:val="20"/>
                <w:szCs w:val="20"/>
              </w:rPr>
              <w:t xml:space="preserve">-й заявке по критерию «Срок поставки </w:t>
            </w:r>
            <w:r w:rsidR="004E447A" w:rsidRPr="00EE645A">
              <w:rPr>
                <w:sz w:val="20"/>
                <w:szCs w:val="20"/>
              </w:rPr>
              <w:t>оборудования</w:t>
            </w:r>
            <w:r w:rsidRPr="00EE645A">
              <w:rPr>
                <w:sz w:val="20"/>
                <w:szCs w:val="20"/>
              </w:rPr>
              <w:t>» определяется по формуле:</w:t>
            </w:r>
          </w:p>
          <w:p w14:paraId="5A82C869" w14:textId="77777777" w:rsidR="001C04DD" w:rsidRPr="00EE645A" w:rsidRDefault="001C04DD" w:rsidP="001C04DD">
            <w:pPr>
              <w:autoSpaceDE w:val="0"/>
              <w:autoSpaceDN w:val="0"/>
              <w:adjustRightInd w:val="0"/>
              <w:jc w:val="center"/>
              <w:rPr>
                <w:b/>
                <w:sz w:val="20"/>
                <w:szCs w:val="20"/>
                <w:lang w:val="en-US"/>
              </w:rPr>
            </w:pPr>
            <w:r w:rsidRPr="00EE645A">
              <w:rPr>
                <w:b/>
                <w:caps/>
                <w:sz w:val="20"/>
                <w:szCs w:val="20"/>
              </w:rPr>
              <w:t>в</w:t>
            </w:r>
            <w:r w:rsidRPr="00EE645A">
              <w:rPr>
                <w:b/>
                <w:sz w:val="20"/>
                <w:szCs w:val="20"/>
                <w:vertAlign w:val="subscript"/>
                <w:lang w:val="en-US"/>
              </w:rPr>
              <w:t>i</w:t>
            </w:r>
          </w:p>
          <w:p w14:paraId="664F4994" w14:textId="77777777" w:rsidR="001C04DD" w:rsidRPr="00EE645A" w:rsidRDefault="004E447A" w:rsidP="001C04DD">
            <w:pPr>
              <w:autoSpaceDE w:val="0"/>
              <w:autoSpaceDN w:val="0"/>
              <w:adjustRightInd w:val="0"/>
              <w:jc w:val="center"/>
              <w:rPr>
                <w:b/>
                <w:sz w:val="20"/>
                <w:szCs w:val="20"/>
                <w:lang w:val="en-US"/>
              </w:rPr>
            </w:pPr>
            <w:r w:rsidRPr="00EE645A">
              <w:rPr>
                <w:b/>
                <w:sz w:val="20"/>
                <w:szCs w:val="20"/>
                <w:lang w:val="en-US"/>
              </w:rPr>
              <w:t xml:space="preserve">R2i </w:t>
            </w:r>
            <w:r w:rsidR="001C04DD" w:rsidRPr="00EE645A">
              <w:rPr>
                <w:b/>
                <w:sz w:val="20"/>
                <w:szCs w:val="20"/>
                <w:lang w:val="en-US"/>
              </w:rPr>
              <w:t>= --------- x 100,</w:t>
            </w:r>
          </w:p>
          <w:p w14:paraId="0AC6923A" w14:textId="77777777" w:rsidR="004E447A" w:rsidRPr="00EE645A" w:rsidRDefault="004E447A" w:rsidP="004E447A">
            <w:pPr>
              <w:autoSpaceDE w:val="0"/>
              <w:autoSpaceDN w:val="0"/>
              <w:adjustRightInd w:val="0"/>
              <w:jc w:val="center"/>
              <w:rPr>
                <w:b/>
                <w:sz w:val="20"/>
                <w:szCs w:val="20"/>
                <w:lang w:val="en-US"/>
              </w:rPr>
            </w:pPr>
            <w:r w:rsidRPr="00EE645A">
              <w:rPr>
                <w:b/>
                <w:caps/>
                <w:sz w:val="20"/>
                <w:szCs w:val="20"/>
              </w:rPr>
              <w:t>в</w:t>
            </w:r>
            <w:r w:rsidRPr="00EE645A">
              <w:rPr>
                <w:b/>
                <w:sz w:val="20"/>
                <w:szCs w:val="20"/>
                <w:vertAlign w:val="subscript"/>
                <w:lang w:val="en-US"/>
              </w:rPr>
              <w:t>min</w:t>
            </w:r>
          </w:p>
          <w:p w14:paraId="7EE47E47" w14:textId="77777777" w:rsidR="001C04DD" w:rsidRPr="00EE645A" w:rsidRDefault="001C04DD" w:rsidP="001C04DD">
            <w:pPr>
              <w:autoSpaceDE w:val="0"/>
              <w:autoSpaceDN w:val="0"/>
              <w:adjustRightInd w:val="0"/>
              <w:jc w:val="both"/>
              <w:rPr>
                <w:sz w:val="20"/>
                <w:szCs w:val="20"/>
                <w:lang w:val="en-US"/>
              </w:rPr>
            </w:pPr>
            <w:r w:rsidRPr="00EE645A">
              <w:rPr>
                <w:sz w:val="20"/>
                <w:szCs w:val="20"/>
              </w:rPr>
              <w:t>где</w:t>
            </w:r>
            <w:r w:rsidRPr="00EE645A">
              <w:rPr>
                <w:sz w:val="20"/>
                <w:szCs w:val="20"/>
                <w:lang w:val="en-US"/>
              </w:rPr>
              <w:t>:</w:t>
            </w:r>
          </w:p>
          <w:tbl>
            <w:tblPr>
              <w:tblW w:w="6420" w:type="dxa"/>
              <w:tblLayout w:type="fixed"/>
              <w:tblLook w:val="01E0" w:firstRow="1" w:lastRow="1" w:firstColumn="1" w:lastColumn="1" w:noHBand="0" w:noVBand="0"/>
            </w:tblPr>
            <w:tblGrid>
              <w:gridCol w:w="1260"/>
              <w:gridCol w:w="5160"/>
            </w:tblGrid>
            <w:tr w:rsidR="001C04DD" w:rsidRPr="00EE645A" w14:paraId="28FE8EEB" w14:textId="77777777" w:rsidTr="008374A6">
              <w:trPr>
                <w:trHeight w:val="421"/>
              </w:trPr>
              <w:tc>
                <w:tcPr>
                  <w:tcW w:w="1259" w:type="dxa"/>
                  <w:hideMark/>
                </w:tcPr>
                <w:p w14:paraId="1ECD6760" w14:textId="77777777" w:rsidR="001C04DD" w:rsidRPr="00EE645A" w:rsidRDefault="004E447A" w:rsidP="001C04DD">
                  <w:pPr>
                    <w:autoSpaceDE w:val="0"/>
                    <w:autoSpaceDN w:val="0"/>
                    <w:adjustRightInd w:val="0"/>
                    <w:ind w:left="-57" w:right="-57"/>
                    <w:jc w:val="center"/>
                    <w:rPr>
                      <w:b/>
                      <w:sz w:val="20"/>
                      <w:szCs w:val="20"/>
                      <w:lang w:val="en-US"/>
                    </w:rPr>
                  </w:pPr>
                  <w:r w:rsidRPr="00EE645A">
                    <w:rPr>
                      <w:b/>
                      <w:sz w:val="20"/>
                      <w:szCs w:val="20"/>
                      <w:lang w:val="en-US"/>
                    </w:rPr>
                    <w:t>R2i</w:t>
                  </w:r>
                </w:p>
              </w:tc>
              <w:tc>
                <w:tcPr>
                  <w:tcW w:w="5154" w:type="dxa"/>
                  <w:hideMark/>
                </w:tcPr>
                <w:p w14:paraId="490391D6" w14:textId="77777777" w:rsidR="001C04DD" w:rsidRPr="00EE645A" w:rsidRDefault="001C04DD" w:rsidP="004E447A">
                  <w:pPr>
                    <w:autoSpaceDE w:val="0"/>
                    <w:autoSpaceDN w:val="0"/>
                    <w:adjustRightInd w:val="0"/>
                    <w:ind w:left="-57" w:right="64"/>
                    <w:jc w:val="both"/>
                    <w:rPr>
                      <w:sz w:val="20"/>
                      <w:szCs w:val="20"/>
                    </w:rPr>
                  </w:pPr>
                  <w:r w:rsidRPr="00EE645A">
                    <w:rPr>
                      <w:sz w:val="20"/>
                      <w:szCs w:val="20"/>
                    </w:rPr>
                    <w:t xml:space="preserve">- рейтинг, присуждаемый i-й заявке по критерию «Срок поставки </w:t>
                  </w:r>
                  <w:r w:rsidR="004E447A" w:rsidRPr="00EE645A">
                    <w:rPr>
                      <w:sz w:val="20"/>
                      <w:szCs w:val="20"/>
                    </w:rPr>
                    <w:t>оборудования</w:t>
                  </w:r>
                  <w:r w:rsidRPr="00EE645A">
                    <w:rPr>
                      <w:sz w:val="20"/>
                      <w:szCs w:val="20"/>
                    </w:rPr>
                    <w:t>»;</w:t>
                  </w:r>
                </w:p>
              </w:tc>
            </w:tr>
            <w:tr w:rsidR="001C04DD" w:rsidRPr="00EE645A" w14:paraId="1FB5345B" w14:textId="77777777" w:rsidTr="008374A6">
              <w:tc>
                <w:tcPr>
                  <w:tcW w:w="1259" w:type="dxa"/>
                  <w:hideMark/>
                </w:tcPr>
                <w:p w14:paraId="48BD8E7C" w14:textId="77777777" w:rsidR="001C04DD" w:rsidRPr="00EE645A" w:rsidRDefault="001C04DD" w:rsidP="001C04DD">
                  <w:pPr>
                    <w:autoSpaceDE w:val="0"/>
                    <w:autoSpaceDN w:val="0"/>
                    <w:adjustRightInd w:val="0"/>
                    <w:ind w:left="-57" w:right="-57"/>
                    <w:jc w:val="center"/>
                    <w:rPr>
                      <w:b/>
                      <w:sz w:val="20"/>
                      <w:szCs w:val="20"/>
                      <w:lang w:val="en-US"/>
                    </w:rPr>
                  </w:pPr>
                  <w:r w:rsidRPr="00EE645A">
                    <w:rPr>
                      <w:b/>
                      <w:sz w:val="20"/>
                      <w:szCs w:val="20"/>
                      <w:lang w:val="en-US"/>
                    </w:rPr>
                    <w:t>B</w:t>
                  </w:r>
                  <w:r w:rsidRPr="00EE645A">
                    <w:rPr>
                      <w:b/>
                      <w:sz w:val="20"/>
                      <w:szCs w:val="20"/>
                      <w:vertAlign w:val="subscript"/>
                    </w:rPr>
                    <w:t>m</w:t>
                  </w:r>
                  <w:r w:rsidRPr="00EE645A">
                    <w:rPr>
                      <w:b/>
                      <w:sz w:val="20"/>
                      <w:szCs w:val="20"/>
                      <w:vertAlign w:val="subscript"/>
                      <w:lang w:val="en-US"/>
                    </w:rPr>
                    <w:t>in</w:t>
                  </w:r>
                </w:p>
              </w:tc>
              <w:tc>
                <w:tcPr>
                  <w:tcW w:w="5154" w:type="dxa"/>
                  <w:hideMark/>
                </w:tcPr>
                <w:p w14:paraId="2B0FFEF8" w14:textId="77777777" w:rsidR="001C04DD" w:rsidRPr="00EE645A" w:rsidRDefault="001C04DD" w:rsidP="001C04DD">
                  <w:pPr>
                    <w:autoSpaceDE w:val="0"/>
                    <w:autoSpaceDN w:val="0"/>
                    <w:adjustRightInd w:val="0"/>
                    <w:ind w:left="-57" w:right="-57"/>
                    <w:jc w:val="both"/>
                    <w:rPr>
                      <w:sz w:val="20"/>
                      <w:szCs w:val="20"/>
                    </w:rPr>
                  </w:pPr>
                  <w:r w:rsidRPr="00EE645A">
                    <w:rPr>
                      <w:sz w:val="20"/>
                      <w:szCs w:val="20"/>
                    </w:rPr>
                    <w:t>- минимальный среди всех заявок Участников запроса предложений срок поставки товара (в календарных днях);</w:t>
                  </w:r>
                </w:p>
              </w:tc>
            </w:tr>
            <w:tr w:rsidR="001C04DD" w:rsidRPr="00EE645A" w14:paraId="049D2AE0" w14:textId="77777777" w:rsidTr="008374A6">
              <w:tc>
                <w:tcPr>
                  <w:tcW w:w="1259" w:type="dxa"/>
                  <w:hideMark/>
                </w:tcPr>
                <w:p w14:paraId="05A64CBF" w14:textId="77777777" w:rsidR="001C04DD" w:rsidRPr="00EE645A" w:rsidRDefault="001C04DD" w:rsidP="001C04DD">
                  <w:pPr>
                    <w:autoSpaceDE w:val="0"/>
                    <w:autoSpaceDN w:val="0"/>
                    <w:adjustRightInd w:val="0"/>
                    <w:ind w:left="-57" w:right="-57"/>
                    <w:jc w:val="center"/>
                    <w:rPr>
                      <w:b/>
                      <w:sz w:val="20"/>
                      <w:szCs w:val="20"/>
                      <w:lang w:val="en-US"/>
                    </w:rPr>
                  </w:pPr>
                  <w:r w:rsidRPr="00EE645A">
                    <w:rPr>
                      <w:b/>
                      <w:sz w:val="20"/>
                      <w:szCs w:val="20"/>
                      <w:lang w:val="en-US"/>
                    </w:rPr>
                    <w:t>B</w:t>
                  </w:r>
                  <w:r w:rsidRPr="00EE645A">
                    <w:rPr>
                      <w:b/>
                      <w:sz w:val="20"/>
                      <w:szCs w:val="20"/>
                      <w:vertAlign w:val="subscript"/>
                    </w:rPr>
                    <w:t>i</w:t>
                  </w:r>
                </w:p>
              </w:tc>
              <w:tc>
                <w:tcPr>
                  <w:tcW w:w="5154" w:type="dxa"/>
                  <w:hideMark/>
                </w:tcPr>
                <w:p w14:paraId="57DAEC04" w14:textId="77777777" w:rsidR="001C04DD" w:rsidRPr="00EE645A" w:rsidRDefault="001C04DD" w:rsidP="001C04DD">
                  <w:pPr>
                    <w:autoSpaceDE w:val="0"/>
                    <w:autoSpaceDN w:val="0"/>
                    <w:adjustRightInd w:val="0"/>
                    <w:ind w:left="-57" w:right="-57"/>
                    <w:jc w:val="both"/>
                    <w:rPr>
                      <w:sz w:val="20"/>
                      <w:szCs w:val="20"/>
                    </w:rPr>
                  </w:pPr>
                  <w:r w:rsidRPr="00EE645A">
                    <w:rPr>
                      <w:sz w:val="20"/>
                      <w:szCs w:val="20"/>
                    </w:rPr>
                    <w:t>- предложение i-го Участника запроса предложений о срок поставки товара (в календарных днях).</w:t>
                  </w:r>
                </w:p>
              </w:tc>
            </w:tr>
          </w:tbl>
          <w:p w14:paraId="1C82898D" w14:textId="77777777" w:rsidR="004E447A" w:rsidRPr="00EE645A" w:rsidRDefault="004E447A" w:rsidP="004E447A">
            <w:pPr>
              <w:jc w:val="both"/>
              <w:rPr>
                <w:b/>
                <w:sz w:val="20"/>
                <w:szCs w:val="20"/>
              </w:rPr>
            </w:pPr>
          </w:p>
          <w:p w14:paraId="56E3A636" w14:textId="77777777" w:rsidR="004E447A" w:rsidRPr="00EE645A" w:rsidRDefault="004E447A" w:rsidP="004E447A">
            <w:pPr>
              <w:jc w:val="both"/>
              <w:rPr>
                <w:b/>
                <w:sz w:val="20"/>
                <w:szCs w:val="20"/>
              </w:rPr>
            </w:pPr>
            <w:r w:rsidRPr="00EE645A">
              <w:rPr>
                <w:b/>
                <w:sz w:val="20"/>
                <w:szCs w:val="20"/>
              </w:rPr>
              <w:t>3. Оценка Заявок по критерию «Опыт выполнения аналогичных работ в натуральном выражении за последние 3 (три) года, предшествующие дате публикации Извещения о закупке»</w:t>
            </w:r>
          </w:p>
          <w:p w14:paraId="766C4419" w14:textId="77777777" w:rsidR="004E447A" w:rsidRPr="00EE645A" w:rsidRDefault="004E447A" w:rsidP="004E447A">
            <w:pPr>
              <w:jc w:val="both"/>
              <w:rPr>
                <w:b/>
                <w:sz w:val="20"/>
                <w:szCs w:val="20"/>
              </w:rPr>
            </w:pPr>
          </w:p>
          <w:p w14:paraId="327D7529" w14:textId="77777777" w:rsidR="004E447A" w:rsidRPr="00EE645A" w:rsidRDefault="004E447A" w:rsidP="004E447A">
            <w:pPr>
              <w:jc w:val="both"/>
              <w:rPr>
                <w:sz w:val="20"/>
                <w:szCs w:val="20"/>
              </w:rPr>
            </w:pPr>
            <w:r w:rsidRPr="00EE645A">
              <w:rPr>
                <w:sz w:val="20"/>
                <w:szCs w:val="20"/>
              </w:rPr>
              <w:t>Оценка заявок по критерию «Опыт выполнения аналогичных работ в натуральном выражении за последние 3 (три) года, предшествующие дате публикации Извещения о закупке» осуществляется в следующем порядке:</w:t>
            </w:r>
          </w:p>
          <w:p w14:paraId="120465F6" w14:textId="77777777" w:rsidR="004E447A" w:rsidRPr="00EE645A" w:rsidRDefault="004E447A" w:rsidP="004E447A">
            <w:pPr>
              <w:tabs>
                <w:tab w:val="left" w:pos="469"/>
              </w:tabs>
              <w:jc w:val="both"/>
              <w:rPr>
                <w:sz w:val="20"/>
                <w:szCs w:val="20"/>
              </w:rPr>
            </w:pPr>
            <w:r w:rsidRPr="00EE645A">
              <w:rPr>
                <w:sz w:val="20"/>
                <w:szCs w:val="20"/>
              </w:rPr>
              <w:t>Рейтинг (R3</w:t>
            </w:r>
            <w:r w:rsidRPr="00EE645A">
              <w:rPr>
                <w:sz w:val="20"/>
                <w:szCs w:val="20"/>
                <w:lang w:val="en-US"/>
              </w:rPr>
              <w:t>i</w:t>
            </w:r>
            <w:r w:rsidRPr="00EE645A">
              <w:rPr>
                <w:sz w:val="20"/>
                <w:szCs w:val="20"/>
              </w:rPr>
              <w:t xml:space="preserve">), присуждаемый </w:t>
            </w:r>
            <w:r w:rsidRPr="00EE645A">
              <w:rPr>
                <w:sz w:val="20"/>
                <w:szCs w:val="20"/>
                <w:lang w:val="en-US"/>
              </w:rPr>
              <w:t>i</w:t>
            </w:r>
            <w:r w:rsidRPr="00EE645A">
              <w:rPr>
                <w:sz w:val="20"/>
                <w:szCs w:val="20"/>
              </w:rPr>
              <w:t>-й заявке по критерию «Опыт выполнения аналогичных работ в натуральном выражении за последние 3 (три) года, предшествующие дате публикации Извещения о закупке» определяется по формуле:</w:t>
            </w:r>
          </w:p>
          <w:p w14:paraId="03882AFF" w14:textId="77777777" w:rsidR="00BE546A" w:rsidRPr="00EE645A" w:rsidRDefault="00BE546A" w:rsidP="00BE546A">
            <w:pPr>
              <w:autoSpaceDE w:val="0"/>
              <w:autoSpaceDN w:val="0"/>
              <w:adjustRightInd w:val="0"/>
              <w:jc w:val="center"/>
              <w:rPr>
                <w:b/>
                <w:sz w:val="20"/>
                <w:szCs w:val="20"/>
                <w:lang w:val="en-US"/>
              </w:rPr>
            </w:pPr>
            <w:r w:rsidRPr="00EE645A">
              <w:rPr>
                <w:b/>
                <w:caps/>
                <w:sz w:val="20"/>
                <w:szCs w:val="20"/>
              </w:rPr>
              <w:t>в</w:t>
            </w:r>
            <w:r w:rsidRPr="00EE645A">
              <w:rPr>
                <w:b/>
                <w:sz w:val="20"/>
                <w:szCs w:val="20"/>
                <w:vertAlign w:val="subscript"/>
                <w:lang w:val="en-US"/>
              </w:rPr>
              <w:t>max</w:t>
            </w:r>
          </w:p>
          <w:p w14:paraId="18505919" w14:textId="77777777" w:rsidR="004E447A" w:rsidRPr="00EE645A" w:rsidRDefault="004E447A" w:rsidP="004E447A">
            <w:pPr>
              <w:autoSpaceDE w:val="0"/>
              <w:autoSpaceDN w:val="0"/>
              <w:adjustRightInd w:val="0"/>
              <w:jc w:val="center"/>
              <w:rPr>
                <w:b/>
                <w:sz w:val="20"/>
                <w:szCs w:val="20"/>
                <w:lang w:val="en-US"/>
              </w:rPr>
            </w:pPr>
            <w:r w:rsidRPr="00EE645A">
              <w:rPr>
                <w:b/>
                <w:sz w:val="20"/>
                <w:szCs w:val="20"/>
                <w:lang w:val="en-US"/>
              </w:rPr>
              <w:t>R3</w:t>
            </w:r>
            <w:r w:rsidRPr="00EE645A">
              <w:rPr>
                <w:b/>
                <w:sz w:val="20"/>
                <w:szCs w:val="20"/>
                <w:vertAlign w:val="subscript"/>
                <w:lang w:val="en-US"/>
              </w:rPr>
              <w:t>i</w:t>
            </w:r>
            <w:r w:rsidRPr="00EE645A">
              <w:rPr>
                <w:b/>
                <w:sz w:val="20"/>
                <w:szCs w:val="20"/>
                <w:lang w:val="en-US"/>
              </w:rPr>
              <w:t xml:space="preserve"> = --------- x 100,</w:t>
            </w:r>
          </w:p>
          <w:p w14:paraId="2D654FA6" w14:textId="77777777" w:rsidR="00BE546A" w:rsidRPr="00EE645A" w:rsidRDefault="00BE546A" w:rsidP="00BE546A">
            <w:pPr>
              <w:autoSpaceDE w:val="0"/>
              <w:autoSpaceDN w:val="0"/>
              <w:adjustRightInd w:val="0"/>
              <w:jc w:val="center"/>
              <w:rPr>
                <w:b/>
                <w:sz w:val="20"/>
                <w:szCs w:val="20"/>
                <w:lang w:val="en-US"/>
              </w:rPr>
            </w:pPr>
            <w:r w:rsidRPr="00EE645A">
              <w:rPr>
                <w:b/>
                <w:caps/>
                <w:sz w:val="20"/>
                <w:szCs w:val="20"/>
              </w:rPr>
              <w:t>в</w:t>
            </w:r>
            <w:r w:rsidRPr="00EE645A">
              <w:rPr>
                <w:b/>
                <w:sz w:val="20"/>
                <w:szCs w:val="20"/>
                <w:vertAlign w:val="subscript"/>
                <w:lang w:val="en-US"/>
              </w:rPr>
              <w:t>i</w:t>
            </w:r>
          </w:p>
          <w:p w14:paraId="32C3D440" w14:textId="77777777" w:rsidR="004E447A" w:rsidRPr="00EE645A" w:rsidRDefault="004E447A" w:rsidP="004E447A">
            <w:pPr>
              <w:autoSpaceDE w:val="0"/>
              <w:autoSpaceDN w:val="0"/>
              <w:adjustRightInd w:val="0"/>
              <w:jc w:val="both"/>
              <w:rPr>
                <w:sz w:val="20"/>
                <w:szCs w:val="20"/>
                <w:lang w:val="en-US"/>
              </w:rPr>
            </w:pPr>
            <w:r w:rsidRPr="00EE645A">
              <w:rPr>
                <w:sz w:val="20"/>
                <w:szCs w:val="20"/>
              </w:rPr>
              <w:t>где</w:t>
            </w:r>
            <w:r w:rsidRPr="00EE645A">
              <w:rPr>
                <w:sz w:val="20"/>
                <w:szCs w:val="20"/>
                <w:lang w:val="en-US"/>
              </w:rPr>
              <w:t>:</w:t>
            </w:r>
          </w:p>
          <w:tbl>
            <w:tblPr>
              <w:tblW w:w="6434" w:type="dxa"/>
              <w:tblLayout w:type="fixed"/>
              <w:tblLook w:val="01E0" w:firstRow="1" w:lastRow="1" w:firstColumn="1" w:lastColumn="1" w:noHBand="0" w:noVBand="0"/>
            </w:tblPr>
            <w:tblGrid>
              <w:gridCol w:w="1259"/>
              <w:gridCol w:w="5175"/>
            </w:tblGrid>
            <w:tr w:rsidR="004E447A" w:rsidRPr="00EE645A" w14:paraId="54A94E47" w14:textId="77777777" w:rsidTr="004E447A">
              <w:tc>
                <w:tcPr>
                  <w:tcW w:w="1259" w:type="dxa"/>
                  <w:hideMark/>
                </w:tcPr>
                <w:p w14:paraId="1DB25E3D" w14:textId="77777777" w:rsidR="004E447A" w:rsidRPr="00EE645A" w:rsidRDefault="004E447A" w:rsidP="004E447A">
                  <w:pPr>
                    <w:autoSpaceDE w:val="0"/>
                    <w:autoSpaceDN w:val="0"/>
                    <w:adjustRightInd w:val="0"/>
                    <w:spacing w:after="60"/>
                    <w:jc w:val="center"/>
                    <w:rPr>
                      <w:b/>
                      <w:sz w:val="20"/>
                      <w:szCs w:val="20"/>
                      <w:lang w:val="en-US"/>
                    </w:rPr>
                  </w:pPr>
                  <w:r w:rsidRPr="00EE645A">
                    <w:rPr>
                      <w:b/>
                      <w:sz w:val="20"/>
                      <w:szCs w:val="20"/>
                      <w:lang w:val="en-US"/>
                    </w:rPr>
                    <w:t>R</w:t>
                  </w:r>
                  <w:r w:rsidRPr="00EE645A">
                    <w:rPr>
                      <w:b/>
                      <w:sz w:val="20"/>
                      <w:szCs w:val="20"/>
                    </w:rPr>
                    <w:t>2</w:t>
                  </w:r>
                  <w:r w:rsidRPr="00EE645A">
                    <w:rPr>
                      <w:b/>
                      <w:sz w:val="20"/>
                      <w:szCs w:val="20"/>
                      <w:vertAlign w:val="subscript"/>
                      <w:lang w:val="en-US"/>
                    </w:rPr>
                    <w:t>i</w:t>
                  </w:r>
                </w:p>
              </w:tc>
              <w:tc>
                <w:tcPr>
                  <w:tcW w:w="5175" w:type="dxa"/>
                  <w:hideMark/>
                </w:tcPr>
                <w:p w14:paraId="5ED60C78" w14:textId="77777777" w:rsidR="004E447A" w:rsidRPr="00EE645A" w:rsidRDefault="004E447A" w:rsidP="004E447A">
                  <w:pPr>
                    <w:autoSpaceDE w:val="0"/>
                    <w:autoSpaceDN w:val="0"/>
                    <w:adjustRightInd w:val="0"/>
                    <w:spacing w:after="60"/>
                    <w:jc w:val="both"/>
                    <w:rPr>
                      <w:sz w:val="20"/>
                      <w:szCs w:val="20"/>
                    </w:rPr>
                  </w:pPr>
                  <w:r w:rsidRPr="00EE645A">
                    <w:rPr>
                      <w:sz w:val="20"/>
                      <w:szCs w:val="20"/>
                    </w:rPr>
                    <w:t>- рейтинг, присуждаемый i-й заявке по критерию «Опыт выполнения аналогичных работ в натуральном выражении за последние 3 (три) года, предшествующие дате публикации Извещения о закупке»;</w:t>
                  </w:r>
                </w:p>
              </w:tc>
            </w:tr>
            <w:tr w:rsidR="004E447A" w:rsidRPr="00EE645A" w14:paraId="145B88FC" w14:textId="77777777" w:rsidTr="004E447A">
              <w:tc>
                <w:tcPr>
                  <w:tcW w:w="1259" w:type="dxa"/>
                  <w:hideMark/>
                </w:tcPr>
                <w:p w14:paraId="7E2CEF34" w14:textId="77777777" w:rsidR="004E447A" w:rsidRPr="00EE645A" w:rsidRDefault="004E447A" w:rsidP="004E447A">
                  <w:pPr>
                    <w:autoSpaceDE w:val="0"/>
                    <w:autoSpaceDN w:val="0"/>
                    <w:adjustRightInd w:val="0"/>
                    <w:spacing w:after="60"/>
                    <w:jc w:val="center"/>
                    <w:rPr>
                      <w:b/>
                      <w:sz w:val="20"/>
                      <w:szCs w:val="20"/>
                    </w:rPr>
                  </w:pPr>
                  <w:r w:rsidRPr="00EE645A">
                    <w:rPr>
                      <w:b/>
                      <w:sz w:val="20"/>
                      <w:szCs w:val="20"/>
                      <w:lang w:val="en-US"/>
                    </w:rPr>
                    <w:t>B</w:t>
                  </w:r>
                  <w:r w:rsidRPr="00EE645A">
                    <w:rPr>
                      <w:b/>
                      <w:sz w:val="20"/>
                      <w:szCs w:val="20"/>
                      <w:vertAlign w:val="subscript"/>
                    </w:rPr>
                    <w:t>max</w:t>
                  </w:r>
                </w:p>
              </w:tc>
              <w:tc>
                <w:tcPr>
                  <w:tcW w:w="5175" w:type="dxa"/>
                  <w:hideMark/>
                </w:tcPr>
                <w:p w14:paraId="1CE18FEF" w14:textId="77777777" w:rsidR="004E447A" w:rsidRPr="00EE645A" w:rsidRDefault="004E447A" w:rsidP="004E447A">
                  <w:pPr>
                    <w:autoSpaceDE w:val="0"/>
                    <w:autoSpaceDN w:val="0"/>
                    <w:adjustRightInd w:val="0"/>
                    <w:spacing w:after="60"/>
                    <w:jc w:val="both"/>
                    <w:rPr>
                      <w:sz w:val="20"/>
                      <w:szCs w:val="20"/>
                    </w:rPr>
                  </w:pPr>
                  <w:r w:rsidRPr="00EE645A">
                    <w:rPr>
                      <w:sz w:val="20"/>
                      <w:szCs w:val="20"/>
                    </w:rPr>
                    <w:t>- максимальное среди всех заявок Участников запроса предложений количество заключенных и исполненных договоров подтверждающих опыт выполнения  аналогичных работ за указанный период;</w:t>
                  </w:r>
                </w:p>
              </w:tc>
            </w:tr>
            <w:tr w:rsidR="004E447A" w:rsidRPr="00EE645A" w14:paraId="2BFBA7F5" w14:textId="77777777" w:rsidTr="004E447A">
              <w:tc>
                <w:tcPr>
                  <w:tcW w:w="1259" w:type="dxa"/>
                  <w:hideMark/>
                </w:tcPr>
                <w:p w14:paraId="16A2F820" w14:textId="77777777" w:rsidR="004E447A" w:rsidRPr="00EE645A" w:rsidRDefault="004E447A" w:rsidP="004E447A">
                  <w:pPr>
                    <w:autoSpaceDE w:val="0"/>
                    <w:autoSpaceDN w:val="0"/>
                    <w:adjustRightInd w:val="0"/>
                    <w:spacing w:after="60"/>
                    <w:jc w:val="center"/>
                    <w:rPr>
                      <w:b/>
                      <w:sz w:val="20"/>
                      <w:szCs w:val="20"/>
                      <w:lang w:val="en-US"/>
                    </w:rPr>
                  </w:pPr>
                  <w:r w:rsidRPr="00EE645A">
                    <w:rPr>
                      <w:b/>
                      <w:sz w:val="20"/>
                      <w:szCs w:val="20"/>
                      <w:lang w:val="en-US"/>
                    </w:rPr>
                    <w:t>B</w:t>
                  </w:r>
                  <w:r w:rsidRPr="00EE645A">
                    <w:rPr>
                      <w:b/>
                      <w:sz w:val="20"/>
                      <w:szCs w:val="20"/>
                      <w:vertAlign w:val="subscript"/>
                    </w:rPr>
                    <w:t>i</w:t>
                  </w:r>
                </w:p>
              </w:tc>
              <w:tc>
                <w:tcPr>
                  <w:tcW w:w="5175" w:type="dxa"/>
                  <w:hideMark/>
                </w:tcPr>
                <w:p w14:paraId="0515AF88" w14:textId="77777777" w:rsidR="004E447A" w:rsidRPr="00EE645A" w:rsidRDefault="004E447A" w:rsidP="004E447A">
                  <w:pPr>
                    <w:autoSpaceDE w:val="0"/>
                    <w:autoSpaceDN w:val="0"/>
                    <w:adjustRightInd w:val="0"/>
                    <w:spacing w:after="60"/>
                    <w:jc w:val="both"/>
                    <w:rPr>
                      <w:sz w:val="20"/>
                      <w:szCs w:val="20"/>
                    </w:rPr>
                  </w:pPr>
                  <w:r w:rsidRPr="00EE645A">
                    <w:rPr>
                      <w:sz w:val="20"/>
                      <w:szCs w:val="20"/>
                    </w:rPr>
                    <w:t>- предложение i-го Участника запроса предложений о количестве заключенных и исполненных договоров, подтверждающих опыт выполнения  аналогичных работ за указанный период.</w:t>
                  </w:r>
                </w:p>
              </w:tc>
            </w:tr>
          </w:tbl>
          <w:p w14:paraId="70673AA4" w14:textId="77777777" w:rsidR="004E447A" w:rsidRPr="00EE645A" w:rsidRDefault="004E447A" w:rsidP="004E447A">
            <w:pPr>
              <w:autoSpaceDE w:val="0"/>
              <w:autoSpaceDN w:val="0"/>
              <w:adjustRightInd w:val="0"/>
              <w:jc w:val="both"/>
              <w:rPr>
                <w:sz w:val="20"/>
                <w:szCs w:val="20"/>
              </w:rPr>
            </w:pPr>
            <w:r w:rsidRPr="00EE645A">
              <w:rPr>
                <w:sz w:val="20"/>
                <w:szCs w:val="20"/>
              </w:rPr>
              <w:t>Измеряется количеством заключенных и исполненных договоров за последние 3 (три) года, предшествующие дате публикации Извещения о закупке.</w:t>
            </w:r>
          </w:p>
          <w:p w14:paraId="072F6FEC" w14:textId="77777777" w:rsidR="004E447A" w:rsidRPr="00EE645A" w:rsidRDefault="004E447A" w:rsidP="004E447A">
            <w:pPr>
              <w:autoSpaceDE w:val="0"/>
              <w:autoSpaceDN w:val="0"/>
              <w:adjustRightInd w:val="0"/>
              <w:jc w:val="both"/>
              <w:rPr>
                <w:sz w:val="20"/>
                <w:szCs w:val="20"/>
              </w:rPr>
            </w:pPr>
            <w:r w:rsidRPr="00EE645A">
              <w:rPr>
                <w:sz w:val="20"/>
                <w:szCs w:val="20"/>
              </w:rPr>
              <w:t>Сведения о заключенных и исполненных договорах, подтверждающих опыт выполнения аналогичных работ, предоставляются Участниками запроса предложений по форме, содержащейся в Разделе 4 «Образцы форм и документов для заполнения участниками запроса предложений» настоящей Документации и подтверждаются предоставлением в составе заявки копиями заключенных и исполненных договоров и актов выполненных работ.</w:t>
            </w:r>
          </w:p>
          <w:p w14:paraId="41E56DF3" w14:textId="77777777" w:rsidR="004E447A" w:rsidRPr="00EE645A" w:rsidRDefault="004E447A" w:rsidP="004E447A">
            <w:pPr>
              <w:tabs>
                <w:tab w:val="left" w:pos="708"/>
              </w:tabs>
              <w:jc w:val="both"/>
              <w:rPr>
                <w:sz w:val="20"/>
                <w:szCs w:val="20"/>
              </w:rPr>
            </w:pPr>
            <w:r w:rsidRPr="00EE645A">
              <w:rPr>
                <w:sz w:val="20"/>
                <w:szCs w:val="20"/>
              </w:rPr>
              <w:t xml:space="preserve">Если сведения о количестве заключенных и исполненных договоров, подтверждающих опыт выполнения аналогичных работ, указанные Участником запроса предложений в заявке, не будут соответствовать фактическому количеству представленных Участником запроса предложений копий заключенных и исполненных договоров и актов выполненных работ, Комиссией при оценке и сопоставлении заявок, для расчета критерия оценки будет браться количество договоров </w:t>
            </w:r>
            <w:r w:rsidRPr="00EE645A">
              <w:rPr>
                <w:sz w:val="20"/>
                <w:szCs w:val="20"/>
              </w:rPr>
              <w:lastRenderedPageBreak/>
              <w:t>подтвержденных Участником запроса предложений предоставлением копии договора и актов выполненных работ.</w:t>
            </w:r>
          </w:p>
          <w:p w14:paraId="19B7EC7B" w14:textId="77777777" w:rsidR="004E447A" w:rsidRPr="00EE645A" w:rsidRDefault="004E447A" w:rsidP="004E447A">
            <w:pPr>
              <w:autoSpaceDE w:val="0"/>
              <w:autoSpaceDN w:val="0"/>
              <w:adjustRightInd w:val="0"/>
              <w:jc w:val="both"/>
              <w:rPr>
                <w:sz w:val="20"/>
                <w:szCs w:val="20"/>
              </w:rPr>
            </w:pPr>
            <w:r w:rsidRPr="00EE645A">
              <w:rPr>
                <w:sz w:val="20"/>
                <w:szCs w:val="20"/>
              </w:rPr>
              <w:t>Заявке Участника запроса предложений будет присвоено «0» баллов по критерию оценки «Опыт выполнения аналогичных работ в натуральном выражении за последние 3 (три) года, предшествующие дате публикации Извещения о закупке», в случае если:</w:t>
            </w:r>
          </w:p>
          <w:p w14:paraId="3FF7DF0F" w14:textId="77777777" w:rsidR="004E447A" w:rsidRPr="00EE645A" w:rsidRDefault="004E447A" w:rsidP="004E447A">
            <w:pPr>
              <w:autoSpaceDE w:val="0"/>
              <w:autoSpaceDN w:val="0"/>
              <w:adjustRightInd w:val="0"/>
              <w:jc w:val="both"/>
              <w:rPr>
                <w:sz w:val="20"/>
                <w:szCs w:val="20"/>
              </w:rPr>
            </w:pPr>
            <w:r w:rsidRPr="00EE645A">
              <w:rPr>
                <w:sz w:val="20"/>
                <w:szCs w:val="20"/>
              </w:rPr>
              <w:t xml:space="preserve">- Участник запроса предложений не предоставит в составе заявки копии заключенных и исполненных договоров, и актов выполненных работ, подтверждающих указанные в заявке сведения; </w:t>
            </w:r>
          </w:p>
          <w:p w14:paraId="23351B04" w14:textId="77777777" w:rsidR="004E447A" w:rsidRPr="00EE645A" w:rsidRDefault="004E447A" w:rsidP="004E447A">
            <w:pPr>
              <w:tabs>
                <w:tab w:val="left" w:pos="708"/>
              </w:tabs>
              <w:jc w:val="both"/>
              <w:rPr>
                <w:sz w:val="20"/>
                <w:szCs w:val="20"/>
              </w:rPr>
            </w:pPr>
            <w:r w:rsidRPr="00EE645A">
              <w:rPr>
                <w:sz w:val="20"/>
                <w:szCs w:val="20"/>
              </w:rPr>
              <w:t>- Участник запроса предложений представит сведения о договорах на выполнение работ, не являющихся аналогичными работами, в соответствии с настоящей Документацией;</w:t>
            </w:r>
          </w:p>
          <w:p w14:paraId="475A36C1" w14:textId="77777777" w:rsidR="004E447A" w:rsidRPr="00EE645A" w:rsidRDefault="004E447A" w:rsidP="004E447A">
            <w:pPr>
              <w:tabs>
                <w:tab w:val="left" w:pos="708"/>
              </w:tabs>
              <w:jc w:val="both"/>
              <w:rPr>
                <w:sz w:val="20"/>
                <w:szCs w:val="20"/>
              </w:rPr>
            </w:pPr>
            <w:r w:rsidRPr="00EE645A">
              <w:rPr>
                <w:sz w:val="20"/>
                <w:szCs w:val="20"/>
              </w:rPr>
              <w:t>- Участник запроса предложений предоставит сведения о договорах на выполнение работ, заключенных и исполненных за период, не входящий в период, установленный  настоящей Документацией.</w:t>
            </w:r>
          </w:p>
          <w:p w14:paraId="6AF35CD5" w14:textId="77777777" w:rsidR="001C04DD" w:rsidRPr="00EE645A" w:rsidRDefault="001C04DD" w:rsidP="001C04DD">
            <w:pPr>
              <w:tabs>
                <w:tab w:val="left" w:pos="469"/>
              </w:tabs>
              <w:jc w:val="both"/>
              <w:rPr>
                <w:b/>
                <w:sz w:val="20"/>
                <w:szCs w:val="20"/>
              </w:rPr>
            </w:pPr>
          </w:p>
          <w:p w14:paraId="153D459A" w14:textId="77777777" w:rsidR="004E447A" w:rsidRPr="00EE645A" w:rsidRDefault="004E447A" w:rsidP="004E447A">
            <w:pPr>
              <w:jc w:val="both"/>
              <w:rPr>
                <w:sz w:val="20"/>
                <w:szCs w:val="20"/>
              </w:rPr>
            </w:pPr>
            <w:r w:rsidRPr="00EE645A">
              <w:rPr>
                <w:sz w:val="20"/>
                <w:szCs w:val="20"/>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AA3DFE9" w14:textId="77777777" w:rsidR="004E447A" w:rsidRPr="00EE645A" w:rsidRDefault="004E447A" w:rsidP="004E447A">
            <w:pPr>
              <w:widowControl w:val="0"/>
              <w:jc w:val="both"/>
              <w:rPr>
                <w:i/>
                <w:sz w:val="20"/>
                <w:szCs w:val="20"/>
              </w:rPr>
            </w:pPr>
          </w:p>
          <w:p w14:paraId="2BD1EBFA" w14:textId="77777777" w:rsidR="004E447A" w:rsidRPr="00EE645A" w:rsidRDefault="004E447A" w:rsidP="004E447A">
            <w:pPr>
              <w:widowControl w:val="0"/>
              <w:tabs>
                <w:tab w:val="left" w:pos="1070"/>
              </w:tabs>
              <w:autoSpaceDE w:val="0"/>
              <w:autoSpaceDN w:val="0"/>
              <w:adjustRightInd w:val="0"/>
              <w:jc w:val="both"/>
              <w:rPr>
                <w:sz w:val="20"/>
                <w:szCs w:val="20"/>
              </w:rPr>
            </w:pPr>
            <w:r w:rsidRPr="00EE645A">
              <w:rPr>
                <w:sz w:val="20"/>
                <w:szCs w:val="20"/>
              </w:rPr>
              <w:t>Наилучшей признается заявка, набравшая наибольший итоговый рейтинг.</w:t>
            </w:r>
          </w:p>
          <w:p w14:paraId="2F5692BD" w14:textId="77777777" w:rsidR="004E447A" w:rsidRPr="00EE645A" w:rsidRDefault="004E447A" w:rsidP="004E447A">
            <w:pPr>
              <w:widowControl w:val="0"/>
              <w:tabs>
                <w:tab w:val="left" w:pos="1070"/>
              </w:tabs>
              <w:autoSpaceDE w:val="0"/>
              <w:autoSpaceDN w:val="0"/>
              <w:adjustRightInd w:val="0"/>
              <w:jc w:val="both"/>
              <w:rPr>
                <w:sz w:val="20"/>
                <w:szCs w:val="20"/>
              </w:rPr>
            </w:pPr>
            <w:r w:rsidRPr="00EE645A">
              <w:rPr>
                <w:sz w:val="20"/>
                <w:szCs w:val="20"/>
              </w:rPr>
              <w:t xml:space="preserve">Заявке, набравшей наибольший итоговый рейтинг, присваивается первый номер. Победителем открытого запроса предложений признается Участник запроса предложений,  заявке, на участие в открытом запросе предложений, которого присвоен первый номер. </w:t>
            </w:r>
          </w:p>
          <w:p w14:paraId="274829FD" w14:textId="77777777" w:rsidR="004E447A" w:rsidRPr="00EE645A" w:rsidRDefault="004E447A" w:rsidP="004E447A">
            <w:pPr>
              <w:widowControl w:val="0"/>
              <w:jc w:val="both"/>
              <w:rPr>
                <w:sz w:val="20"/>
                <w:szCs w:val="20"/>
              </w:rPr>
            </w:pPr>
            <w:r w:rsidRPr="00EE645A">
              <w:rPr>
                <w:sz w:val="20"/>
                <w:szCs w:val="20"/>
              </w:rPr>
              <w:t>В случае, если по итогам оценки и сопоставления заявок на участие в открытом запросе предложений двум и более заявкам Участников запроса предложений будет присвоен одинаковый итоговый рейтинг, победителем в таком случае признается Участник запроса предложений, чья заявка зарегистрирована ранее в журнале регистрации поступления заявок на участие в открытом запросе предложений.</w:t>
            </w:r>
          </w:p>
          <w:p w14:paraId="167F93C6" w14:textId="77777777" w:rsidR="004E447A" w:rsidRPr="00EE645A" w:rsidRDefault="004E447A" w:rsidP="004E447A">
            <w:pPr>
              <w:jc w:val="both"/>
              <w:rPr>
                <w:sz w:val="20"/>
                <w:szCs w:val="20"/>
              </w:rPr>
            </w:pPr>
          </w:p>
          <w:p w14:paraId="3754C3A2" w14:textId="77777777" w:rsidR="004E447A" w:rsidRPr="00EE645A" w:rsidRDefault="004E447A" w:rsidP="004E447A">
            <w:pPr>
              <w:jc w:val="both"/>
              <w:rPr>
                <w:sz w:val="20"/>
                <w:szCs w:val="20"/>
              </w:rPr>
            </w:pPr>
            <w:r w:rsidRPr="00EE645A">
              <w:rPr>
                <w:sz w:val="20"/>
                <w:szCs w:val="20"/>
              </w:rPr>
              <w:t>Договор по результатам запроса предложений будет заключен на условиях предложения Участника о цене Договора: с учетом НДС – с налогоплательщиками НДС; без учета НДС – с налогоплательщиками, не являющимися плательщиками налога на добавленную стоимость (в том числе применяющими специальные режимы налогообложения (УСН, ЕНВД и т.д.)). Цена за единицу товара, работы, услуги в Договоре будет определена по формуле:</w:t>
            </w:r>
          </w:p>
          <w:p w14:paraId="49E1FA3D" w14:textId="77777777" w:rsidR="004E447A" w:rsidRPr="00EE645A" w:rsidRDefault="004E447A" w:rsidP="004E447A">
            <w:pPr>
              <w:jc w:val="center"/>
              <w:rPr>
                <w:b/>
                <w:sz w:val="20"/>
                <w:szCs w:val="20"/>
              </w:rPr>
            </w:pPr>
          </w:p>
          <w:p w14:paraId="7D49CE92" w14:textId="77777777" w:rsidR="00A93E56" w:rsidRPr="00EE645A" w:rsidRDefault="00A93E56" w:rsidP="00A93E56">
            <w:pPr>
              <w:jc w:val="center"/>
              <w:rPr>
                <w:b/>
                <w:sz w:val="20"/>
                <w:szCs w:val="20"/>
              </w:rPr>
            </w:pPr>
            <w:r w:rsidRPr="00EE645A">
              <w:rPr>
                <w:b/>
                <w:sz w:val="20"/>
                <w:szCs w:val="20"/>
              </w:rPr>
              <w:t>Ц</w:t>
            </w:r>
            <w:r w:rsidRPr="00EE645A">
              <w:rPr>
                <w:b/>
                <w:sz w:val="20"/>
                <w:szCs w:val="20"/>
                <w:lang w:val="en-US"/>
              </w:rPr>
              <w:t>i</w:t>
            </w:r>
            <w:r w:rsidRPr="00EE645A">
              <w:rPr>
                <w:b/>
                <w:sz w:val="20"/>
                <w:szCs w:val="20"/>
              </w:rPr>
              <w:t>= Ц</w:t>
            </w:r>
            <w:r w:rsidRPr="00EE645A">
              <w:rPr>
                <w:b/>
                <w:sz w:val="20"/>
                <w:szCs w:val="20"/>
                <w:lang w:val="en-US"/>
              </w:rPr>
              <w:t>maxi</w:t>
            </w:r>
            <w:r w:rsidRPr="00EE645A">
              <w:rPr>
                <w:b/>
                <w:sz w:val="20"/>
                <w:szCs w:val="20"/>
                <w:vertAlign w:val="subscript"/>
              </w:rPr>
              <w:t xml:space="preserve"> </w:t>
            </w:r>
            <w:r w:rsidRPr="00EE645A">
              <w:rPr>
                <w:b/>
                <w:sz w:val="20"/>
                <w:szCs w:val="20"/>
              </w:rPr>
              <w:t>* (Цдог / Ц</w:t>
            </w:r>
            <w:r w:rsidRPr="00EE645A">
              <w:rPr>
                <w:b/>
                <w:sz w:val="20"/>
                <w:szCs w:val="20"/>
                <w:lang w:val="en-US"/>
              </w:rPr>
              <w:t>max</w:t>
            </w:r>
            <w:r w:rsidRPr="00EE645A">
              <w:rPr>
                <w:b/>
                <w:sz w:val="20"/>
                <w:szCs w:val="20"/>
              </w:rPr>
              <w:t>)</w:t>
            </w:r>
          </w:p>
          <w:p w14:paraId="1386C422" w14:textId="77777777" w:rsidR="00A93E56" w:rsidRPr="00EE645A" w:rsidRDefault="00A93E56" w:rsidP="00A93E56">
            <w:pPr>
              <w:rPr>
                <w:sz w:val="20"/>
                <w:szCs w:val="20"/>
              </w:rPr>
            </w:pPr>
            <w:r w:rsidRPr="00EE645A">
              <w:rPr>
                <w:sz w:val="20"/>
                <w:szCs w:val="20"/>
              </w:rPr>
              <w:t>где:</w:t>
            </w:r>
          </w:p>
          <w:tbl>
            <w:tblPr>
              <w:tblW w:w="7120" w:type="dxa"/>
              <w:tblLayout w:type="fixed"/>
              <w:tblLook w:val="04A0" w:firstRow="1" w:lastRow="0" w:firstColumn="1" w:lastColumn="0" w:noHBand="0" w:noVBand="1"/>
            </w:tblPr>
            <w:tblGrid>
              <w:gridCol w:w="1101"/>
              <w:gridCol w:w="6019"/>
            </w:tblGrid>
            <w:tr w:rsidR="00A93E56" w:rsidRPr="00EE645A" w14:paraId="0C9D8C95" w14:textId="77777777" w:rsidTr="008374A6">
              <w:tc>
                <w:tcPr>
                  <w:tcW w:w="1101" w:type="dxa"/>
                  <w:hideMark/>
                </w:tcPr>
                <w:p w14:paraId="341F0107" w14:textId="77777777" w:rsidR="00A93E56" w:rsidRPr="00EE645A" w:rsidRDefault="00A93E56" w:rsidP="00A93E56">
                  <w:pPr>
                    <w:spacing w:after="60"/>
                    <w:jc w:val="both"/>
                    <w:rPr>
                      <w:b/>
                      <w:sz w:val="20"/>
                      <w:szCs w:val="20"/>
                    </w:rPr>
                  </w:pPr>
                  <w:r w:rsidRPr="00EE645A">
                    <w:rPr>
                      <w:b/>
                      <w:sz w:val="20"/>
                      <w:szCs w:val="20"/>
                    </w:rPr>
                    <w:t>Ц</w:t>
                  </w:r>
                  <w:r w:rsidRPr="00EE645A">
                    <w:rPr>
                      <w:b/>
                      <w:sz w:val="20"/>
                      <w:szCs w:val="20"/>
                      <w:lang w:val="en-US"/>
                    </w:rPr>
                    <w:t>i</w:t>
                  </w:r>
                </w:p>
              </w:tc>
              <w:tc>
                <w:tcPr>
                  <w:tcW w:w="6019" w:type="dxa"/>
                  <w:hideMark/>
                </w:tcPr>
                <w:p w14:paraId="2477379F" w14:textId="77777777" w:rsidR="00A93E56" w:rsidRPr="00EE645A" w:rsidRDefault="00A93E56" w:rsidP="00A93E56">
                  <w:pPr>
                    <w:spacing w:after="60"/>
                    <w:jc w:val="both"/>
                    <w:rPr>
                      <w:sz w:val="20"/>
                      <w:szCs w:val="20"/>
                    </w:rPr>
                  </w:pPr>
                  <w:r w:rsidRPr="00EE645A">
                    <w:rPr>
                      <w:sz w:val="20"/>
                      <w:szCs w:val="20"/>
                    </w:rPr>
                    <w:t>- Цена единицы товара, работы, услуги в договоре;</w:t>
                  </w:r>
                </w:p>
              </w:tc>
            </w:tr>
            <w:tr w:rsidR="00A93E56" w:rsidRPr="00EE645A" w14:paraId="1E6AAAC7" w14:textId="77777777" w:rsidTr="008374A6">
              <w:tc>
                <w:tcPr>
                  <w:tcW w:w="1101" w:type="dxa"/>
                  <w:hideMark/>
                </w:tcPr>
                <w:p w14:paraId="1326DDFD" w14:textId="77777777" w:rsidR="00A93E56" w:rsidRPr="00EE645A" w:rsidRDefault="00A93E56" w:rsidP="00A93E56">
                  <w:pPr>
                    <w:spacing w:after="60"/>
                    <w:jc w:val="both"/>
                    <w:rPr>
                      <w:b/>
                      <w:sz w:val="20"/>
                      <w:szCs w:val="20"/>
                    </w:rPr>
                  </w:pPr>
                  <w:r w:rsidRPr="00EE645A">
                    <w:rPr>
                      <w:b/>
                      <w:sz w:val="20"/>
                      <w:szCs w:val="20"/>
                    </w:rPr>
                    <w:t>Ц</w:t>
                  </w:r>
                  <w:r w:rsidRPr="00EE645A">
                    <w:rPr>
                      <w:b/>
                      <w:sz w:val="20"/>
                      <w:szCs w:val="20"/>
                      <w:lang w:val="en-US"/>
                    </w:rPr>
                    <w:t>maxi</w:t>
                  </w:r>
                </w:p>
              </w:tc>
              <w:tc>
                <w:tcPr>
                  <w:tcW w:w="6019" w:type="dxa"/>
                  <w:hideMark/>
                </w:tcPr>
                <w:p w14:paraId="551EECAE" w14:textId="77777777" w:rsidR="00A93E56" w:rsidRPr="00EE645A" w:rsidRDefault="00A93E56" w:rsidP="00A93E56">
                  <w:pPr>
                    <w:spacing w:after="60"/>
                    <w:jc w:val="both"/>
                    <w:rPr>
                      <w:sz w:val="20"/>
                      <w:szCs w:val="20"/>
                    </w:rPr>
                  </w:pPr>
                  <w:r w:rsidRPr="00EE645A">
                    <w:rPr>
                      <w:sz w:val="20"/>
                      <w:szCs w:val="20"/>
                    </w:rPr>
                    <w:t>- Начальная (максимальная) цена единицы товара, работы, услуги, указанная в Документации о запросе предложений*</w:t>
                  </w:r>
                </w:p>
              </w:tc>
            </w:tr>
            <w:tr w:rsidR="00A93E56" w:rsidRPr="00EE645A" w14:paraId="7FE6E584" w14:textId="77777777" w:rsidTr="008374A6">
              <w:tc>
                <w:tcPr>
                  <w:tcW w:w="1101" w:type="dxa"/>
                  <w:hideMark/>
                </w:tcPr>
                <w:p w14:paraId="7D26466B" w14:textId="77777777" w:rsidR="00A93E56" w:rsidRPr="00EE645A" w:rsidRDefault="00A93E56" w:rsidP="00A93E56">
                  <w:pPr>
                    <w:spacing w:after="60"/>
                    <w:jc w:val="both"/>
                    <w:rPr>
                      <w:b/>
                      <w:sz w:val="20"/>
                      <w:szCs w:val="20"/>
                    </w:rPr>
                  </w:pPr>
                  <w:r w:rsidRPr="00EE645A">
                    <w:rPr>
                      <w:b/>
                      <w:sz w:val="20"/>
                      <w:szCs w:val="20"/>
                    </w:rPr>
                    <w:t>Цдог</w:t>
                  </w:r>
                </w:p>
              </w:tc>
              <w:tc>
                <w:tcPr>
                  <w:tcW w:w="6019" w:type="dxa"/>
                  <w:hideMark/>
                </w:tcPr>
                <w:p w14:paraId="40686491" w14:textId="77777777" w:rsidR="00A93E56" w:rsidRPr="00EE645A" w:rsidRDefault="00A93E56" w:rsidP="00A93E56">
                  <w:pPr>
                    <w:spacing w:after="60"/>
                    <w:jc w:val="both"/>
                    <w:rPr>
                      <w:sz w:val="20"/>
                      <w:szCs w:val="20"/>
                    </w:rPr>
                  </w:pPr>
                  <w:r w:rsidRPr="00EE645A">
                    <w:rPr>
                      <w:sz w:val="20"/>
                      <w:szCs w:val="20"/>
                    </w:rPr>
                    <w:t>- Предложение Участника (победителя) запроса предложений о цене договора*;</w:t>
                  </w:r>
                </w:p>
              </w:tc>
            </w:tr>
            <w:tr w:rsidR="00A93E56" w:rsidRPr="00EE645A" w14:paraId="0C3C1DD0" w14:textId="77777777" w:rsidTr="008374A6">
              <w:tc>
                <w:tcPr>
                  <w:tcW w:w="1101" w:type="dxa"/>
                  <w:hideMark/>
                </w:tcPr>
                <w:p w14:paraId="57FFE6CC" w14:textId="77777777" w:rsidR="00A93E56" w:rsidRPr="00EE645A" w:rsidRDefault="00A93E56" w:rsidP="00A93E56">
                  <w:pPr>
                    <w:spacing w:after="60"/>
                    <w:jc w:val="both"/>
                    <w:rPr>
                      <w:b/>
                      <w:sz w:val="20"/>
                      <w:szCs w:val="20"/>
                    </w:rPr>
                  </w:pPr>
                  <w:r w:rsidRPr="00EE645A">
                    <w:rPr>
                      <w:b/>
                      <w:sz w:val="20"/>
                      <w:szCs w:val="20"/>
                    </w:rPr>
                    <w:t>Ц</w:t>
                  </w:r>
                  <w:r w:rsidRPr="00EE645A">
                    <w:rPr>
                      <w:b/>
                      <w:sz w:val="20"/>
                      <w:szCs w:val="20"/>
                      <w:lang w:val="en-US"/>
                    </w:rPr>
                    <w:t>max</w:t>
                  </w:r>
                </w:p>
              </w:tc>
              <w:tc>
                <w:tcPr>
                  <w:tcW w:w="6019" w:type="dxa"/>
                  <w:hideMark/>
                </w:tcPr>
                <w:p w14:paraId="0F46050B" w14:textId="77777777" w:rsidR="00A93E56" w:rsidRPr="00EE645A" w:rsidRDefault="00A93E56" w:rsidP="00A93E56">
                  <w:pPr>
                    <w:spacing w:after="60"/>
                    <w:jc w:val="both"/>
                    <w:rPr>
                      <w:sz w:val="20"/>
                      <w:szCs w:val="20"/>
                    </w:rPr>
                  </w:pPr>
                  <w:r w:rsidRPr="00EE645A">
                    <w:rPr>
                      <w:sz w:val="20"/>
                      <w:szCs w:val="20"/>
                    </w:rPr>
                    <w:t>- Начальная (максимальная) цена договора, указанная в Документации о запросе предложений*.</w:t>
                  </w:r>
                </w:p>
              </w:tc>
            </w:tr>
          </w:tbl>
          <w:p w14:paraId="79506B7B" w14:textId="77777777" w:rsidR="001C04DD" w:rsidRPr="00EE645A" w:rsidRDefault="00A93E56" w:rsidP="001C04DD">
            <w:pPr>
              <w:widowControl w:val="0"/>
              <w:tabs>
                <w:tab w:val="left" w:pos="1070"/>
              </w:tabs>
              <w:autoSpaceDE w:val="0"/>
              <w:autoSpaceDN w:val="0"/>
              <w:adjustRightInd w:val="0"/>
              <w:jc w:val="both"/>
              <w:rPr>
                <w:b/>
                <w:i/>
                <w:sz w:val="20"/>
                <w:szCs w:val="20"/>
              </w:rPr>
            </w:pPr>
            <w:r w:rsidRPr="00EE645A">
              <w:rPr>
                <w:sz w:val="20"/>
                <w:szCs w:val="20"/>
              </w:rPr>
              <w:t>*Примечание – Цены для расчета берутся с НДС, в случае если Участник (победитель) запроса предложений является плательщиком НДС (не освобожден от уплаты НДС (20%)), либо без учета НДС, в случае если Участник (победитель) запроса предложений  не является плательщиком НДС.</w:t>
            </w:r>
            <w:bookmarkEnd w:id="62"/>
          </w:p>
        </w:tc>
      </w:tr>
      <w:tr w:rsidR="001C04DD" w:rsidRPr="00EE645A" w14:paraId="7C21D853" w14:textId="77777777" w:rsidTr="00C8778A">
        <w:trPr>
          <w:trHeight w:val="830"/>
        </w:trPr>
        <w:tc>
          <w:tcPr>
            <w:tcW w:w="222" w:type="pct"/>
            <w:tcBorders>
              <w:top w:val="single" w:sz="4" w:space="0" w:color="auto"/>
              <w:left w:val="single" w:sz="4" w:space="0" w:color="auto"/>
              <w:bottom w:val="single" w:sz="4" w:space="0" w:color="auto"/>
              <w:right w:val="single" w:sz="4" w:space="0" w:color="auto"/>
            </w:tcBorders>
          </w:tcPr>
          <w:p w14:paraId="14E2A5B3"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55FB7D1F" w14:textId="77777777" w:rsidR="001C04DD" w:rsidRPr="00EE645A" w:rsidRDefault="001C04DD" w:rsidP="001C04DD">
            <w:pPr>
              <w:widowControl w:val="0"/>
              <w:jc w:val="both"/>
              <w:rPr>
                <w:sz w:val="20"/>
                <w:szCs w:val="20"/>
              </w:rPr>
            </w:pPr>
            <w:r w:rsidRPr="00EE645A">
              <w:rPr>
                <w:sz w:val="20"/>
                <w:szCs w:val="20"/>
              </w:rPr>
              <w:t xml:space="preserve">Сведения о возможности проведения процедуры уторговывания </w:t>
            </w:r>
          </w:p>
          <w:p w14:paraId="2BFBF7D6" w14:textId="77777777" w:rsidR="001C04DD" w:rsidRPr="00EE645A" w:rsidRDefault="001C04DD" w:rsidP="001C04DD">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7C5FA3F5" w14:textId="77777777" w:rsidR="001C04DD" w:rsidRPr="00EE645A" w:rsidRDefault="001C04DD" w:rsidP="001C04DD">
            <w:pPr>
              <w:tabs>
                <w:tab w:val="left" w:pos="469"/>
              </w:tabs>
              <w:rPr>
                <w:sz w:val="20"/>
                <w:szCs w:val="20"/>
              </w:rPr>
            </w:pPr>
            <w:r w:rsidRPr="00EE645A">
              <w:rPr>
                <w:sz w:val="20"/>
                <w:szCs w:val="20"/>
              </w:rPr>
              <w:t>Процедура уторговывания не предусмотрена.</w:t>
            </w:r>
          </w:p>
        </w:tc>
      </w:tr>
      <w:tr w:rsidR="001C04DD" w:rsidRPr="00EE645A" w14:paraId="06033EF7" w14:textId="77777777" w:rsidTr="00C8778A">
        <w:trPr>
          <w:trHeight w:val="830"/>
        </w:trPr>
        <w:tc>
          <w:tcPr>
            <w:tcW w:w="222" w:type="pct"/>
            <w:tcBorders>
              <w:top w:val="single" w:sz="4" w:space="0" w:color="auto"/>
              <w:left w:val="single" w:sz="4" w:space="0" w:color="auto"/>
              <w:bottom w:val="single" w:sz="4" w:space="0" w:color="auto"/>
              <w:right w:val="single" w:sz="4" w:space="0" w:color="auto"/>
            </w:tcBorders>
          </w:tcPr>
          <w:p w14:paraId="3974DEC4"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5392CD5C" w14:textId="77777777" w:rsidR="001C04DD" w:rsidRPr="00EE645A" w:rsidRDefault="001C04DD" w:rsidP="001C04DD">
            <w:pPr>
              <w:widowControl w:val="0"/>
              <w:jc w:val="both"/>
              <w:rPr>
                <w:sz w:val="20"/>
                <w:szCs w:val="20"/>
              </w:rPr>
            </w:pPr>
            <w:r w:rsidRPr="00EE645A">
              <w:rPr>
                <w:sz w:val="20"/>
                <w:szCs w:val="20"/>
              </w:rPr>
              <w:t xml:space="preserve">Срок, в течение которого Участник запроса предложений должен подписать Договор с Заказчиком </w:t>
            </w:r>
          </w:p>
          <w:p w14:paraId="41DD1930" w14:textId="77777777" w:rsidR="001C04DD" w:rsidRPr="00EE645A" w:rsidRDefault="001C04DD" w:rsidP="001C04DD">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5A1C2D50"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Участник запроса предложений, должен подписать Договор с Заказчиком               (и вернуть подписанный оригинал договора Заказчику) в течение 10 (десяти)  дней со дня размещения в единой информационной системе итогового протокола.</w:t>
            </w:r>
          </w:p>
        </w:tc>
      </w:tr>
      <w:tr w:rsidR="001C04DD" w:rsidRPr="00EE645A" w14:paraId="53C97A0E" w14:textId="77777777" w:rsidTr="00C8778A">
        <w:tc>
          <w:tcPr>
            <w:tcW w:w="222" w:type="pct"/>
            <w:tcBorders>
              <w:top w:val="single" w:sz="4" w:space="0" w:color="auto"/>
              <w:left w:val="single" w:sz="4" w:space="0" w:color="auto"/>
              <w:bottom w:val="single" w:sz="4" w:space="0" w:color="auto"/>
              <w:right w:val="single" w:sz="4" w:space="0" w:color="auto"/>
            </w:tcBorders>
          </w:tcPr>
          <w:p w14:paraId="45934898"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3E54D845"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Срок, в течение которого Участник запроса предложений, заявке которого присвоен второй номер, должен подписать Договор с Заказчиком, в случае признания победителя запроса предложений в электронной форме уклонившимся от заключения договора</w:t>
            </w:r>
          </w:p>
          <w:p w14:paraId="57F99BDE" w14:textId="77777777" w:rsidR="001C04DD" w:rsidRPr="00EE645A" w:rsidRDefault="001C04DD" w:rsidP="001C04DD">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1DDD7475"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Участник запроса предложений заявке, которого присвоен второй номер, должен подписать Договор с Заказчиком в течение 10 (десяти) дней со дня размещения в единой информационной системе решения Комиссии о пересмотре итогов  запроса предложений в электронной форме, в случае признания победителя запроса предложений в электронной форме уклонившимся от заключения Договора.</w:t>
            </w:r>
          </w:p>
        </w:tc>
      </w:tr>
      <w:tr w:rsidR="001C04DD" w:rsidRPr="00EE645A" w14:paraId="222981B6" w14:textId="77777777" w:rsidTr="00C8778A">
        <w:trPr>
          <w:trHeight w:val="755"/>
        </w:trPr>
        <w:tc>
          <w:tcPr>
            <w:tcW w:w="222" w:type="pct"/>
            <w:tcBorders>
              <w:top w:val="single" w:sz="4" w:space="0" w:color="auto"/>
              <w:left w:val="single" w:sz="4" w:space="0" w:color="auto"/>
              <w:bottom w:val="single" w:sz="4" w:space="0" w:color="auto"/>
              <w:right w:val="single" w:sz="4" w:space="0" w:color="auto"/>
            </w:tcBorders>
          </w:tcPr>
          <w:p w14:paraId="735C44D9"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35CA29E6" w14:textId="77777777" w:rsidR="001C04DD" w:rsidRPr="00EE645A" w:rsidRDefault="001C04DD" w:rsidP="001C04DD">
            <w:pPr>
              <w:widowControl w:val="0"/>
              <w:jc w:val="both"/>
              <w:rPr>
                <w:sz w:val="20"/>
                <w:szCs w:val="20"/>
              </w:rPr>
            </w:pPr>
            <w:r w:rsidRPr="00EE645A">
              <w:rPr>
                <w:sz w:val="20"/>
                <w:szCs w:val="20"/>
              </w:rPr>
              <w:t>Срок заключения Договора по результатам запроса предложений в электронной форме</w:t>
            </w:r>
          </w:p>
        </w:tc>
        <w:tc>
          <w:tcPr>
            <w:tcW w:w="3340" w:type="pct"/>
            <w:tcBorders>
              <w:top w:val="single" w:sz="4" w:space="0" w:color="auto"/>
              <w:left w:val="single" w:sz="4" w:space="0" w:color="auto"/>
              <w:bottom w:val="single" w:sz="4" w:space="0" w:color="auto"/>
              <w:right w:val="single" w:sz="4" w:space="0" w:color="auto"/>
            </w:tcBorders>
          </w:tcPr>
          <w:p w14:paraId="27B63A24" w14:textId="77777777" w:rsidR="001C04DD" w:rsidRPr="00EE645A" w:rsidRDefault="001C04DD" w:rsidP="001C04DD">
            <w:pPr>
              <w:pStyle w:val="2c"/>
              <w:tabs>
                <w:tab w:val="left" w:pos="1134"/>
              </w:tabs>
              <w:spacing w:after="0"/>
              <w:ind w:left="0"/>
              <w:rPr>
                <w:sz w:val="20"/>
                <w:szCs w:val="20"/>
              </w:rPr>
            </w:pPr>
            <w:r w:rsidRPr="00EE645A">
              <w:rPr>
                <w:sz w:val="20"/>
                <w:szCs w:val="20"/>
              </w:rPr>
              <w:t>Договор по результатам запроса предложений в электронной форме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предложений в электронной форме.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4E14BE6" w14:textId="77777777" w:rsidR="001C04DD" w:rsidRPr="00EE645A" w:rsidRDefault="001C04DD" w:rsidP="001C04DD">
            <w:pPr>
              <w:widowControl w:val="0"/>
              <w:jc w:val="both"/>
              <w:rPr>
                <w:sz w:val="20"/>
                <w:szCs w:val="20"/>
              </w:rPr>
            </w:pPr>
          </w:p>
        </w:tc>
      </w:tr>
      <w:tr w:rsidR="001C04DD" w:rsidRPr="00EE645A" w14:paraId="0BCA13D7" w14:textId="77777777" w:rsidTr="00895339">
        <w:trPr>
          <w:trHeight w:val="958"/>
        </w:trPr>
        <w:tc>
          <w:tcPr>
            <w:tcW w:w="222" w:type="pct"/>
            <w:tcBorders>
              <w:top w:val="single" w:sz="4" w:space="0" w:color="auto"/>
              <w:left w:val="single" w:sz="4" w:space="0" w:color="auto"/>
              <w:bottom w:val="single" w:sz="4" w:space="0" w:color="auto"/>
              <w:right w:val="single" w:sz="4" w:space="0" w:color="auto"/>
            </w:tcBorders>
          </w:tcPr>
          <w:p w14:paraId="2D61DDB6"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1E836A9B"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Требование о предоставлении обеспечения заявки на участие в запросе предложений в электронной форме</w:t>
            </w:r>
          </w:p>
          <w:p w14:paraId="329D8DD5" w14:textId="77777777" w:rsidR="001C04DD" w:rsidRPr="00EE645A" w:rsidRDefault="001C04DD" w:rsidP="001C04DD">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14:paraId="6156EFD4" w14:textId="77777777" w:rsidR="001C04DD" w:rsidRPr="00EE645A" w:rsidRDefault="001C04DD" w:rsidP="001C04DD">
            <w:pPr>
              <w:keepNext/>
              <w:keepLines/>
              <w:widowControl w:val="0"/>
              <w:suppressLineNumbers/>
              <w:suppressAutoHyphens/>
              <w:ind w:right="398"/>
              <w:jc w:val="both"/>
              <w:rPr>
                <w:sz w:val="20"/>
                <w:szCs w:val="20"/>
              </w:rPr>
            </w:pPr>
            <w:r w:rsidRPr="00EE645A">
              <w:rPr>
                <w:sz w:val="20"/>
                <w:szCs w:val="20"/>
              </w:rPr>
              <w:t>Не установлено.</w:t>
            </w:r>
          </w:p>
          <w:p w14:paraId="5F3B94D8" w14:textId="77777777" w:rsidR="001C04DD" w:rsidRPr="00EE645A" w:rsidRDefault="001C04DD" w:rsidP="001C04DD">
            <w:pPr>
              <w:keepNext/>
              <w:keepLines/>
              <w:widowControl w:val="0"/>
              <w:suppressLineNumbers/>
              <w:suppressAutoHyphens/>
              <w:ind w:right="398"/>
              <w:jc w:val="both"/>
              <w:rPr>
                <w:sz w:val="20"/>
                <w:szCs w:val="20"/>
              </w:rPr>
            </w:pPr>
          </w:p>
        </w:tc>
      </w:tr>
      <w:tr w:rsidR="001C04DD" w:rsidRPr="00EE645A" w14:paraId="3F673E0F" w14:textId="77777777" w:rsidTr="00C8778A">
        <w:trPr>
          <w:trHeight w:val="755"/>
        </w:trPr>
        <w:tc>
          <w:tcPr>
            <w:tcW w:w="222" w:type="pct"/>
            <w:tcBorders>
              <w:top w:val="single" w:sz="4" w:space="0" w:color="auto"/>
              <w:left w:val="single" w:sz="4" w:space="0" w:color="auto"/>
              <w:bottom w:val="single" w:sz="4" w:space="0" w:color="auto"/>
              <w:right w:val="single" w:sz="4" w:space="0" w:color="auto"/>
            </w:tcBorders>
          </w:tcPr>
          <w:p w14:paraId="6267CBC3" w14:textId="77777777" w:rsidR="001C04DD" w:rsidRPr="00EE645A" w:rsidRDefault="001C04DD" w:rsidP="001C04D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14:paraId="4300DB92"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14:paraId="12F440D1" w14:textId="77777777" w:rsidR="001C04DD" w:rsidRPr="00EE645A" w:rsidRDefault="001C04DD" w:rsidP="001C04DD">
            <w:pPr>
              <w:keepNext/>
              <w:keepLines/>
              <w:widowControl w:val="0"/>
              <w:suppressLineNumbers/>
              <w:suppressAutoHyphens/>
              <w:jc w:val="both"/>
              <w:rPr>
                <w:sz w:val="20"/>
                <w:szCs w:val="20"/>
              </w:rPr>
            </w:pPr>
            <w:r w:rsidRPr="00EE645A">
              <w:rPr>
                <w:sz w:val="20"/>
                <w:szCs w:val="20"/>
              </w:rPr>
              <w:t>Не установлено.</w:t>
            </w:r>
          </w:p>
        </w:tc>
      </w:tr>
      <w:bookmarkEnd w:id="10"/>
    </w:tbl>
    <w:p w14:paraId="76C49EC3" w14:textId="77777777" w:rsidR="008C73B5" w:rsidRPr="00EE645A" w:rsidRDefault="008C73B5" w:rsidP="004B1325">
      <w:pPr>
        <w:tabs>
          <w:tab w:val="left" w:pos="3686"/>
        </w:tabs>
        <w:rPr>
          <w:sz w:val="26"/>
          <w:szCs w:val="26"/>
        </w:rPr>
        <w:sectPr w:rsidR="008C73B5" w:rsidRPr="00EE645A" w:rsidSect="00340B43">
          <w:pgSz w:w="11906" w:h="16838" w:code="9"/>
          <w:pgMar w:top="737" w:right="851" w:bottom="851" w:left="737" w:header="567" w:footer="567" w:gutter="0"/>
          <w:cols w:space="720"/>
          <w:titlePg/>
        </w:sectPr>
      </w:pPr>
    </w:p>
    <w:p w14:paraId="700B8C75" w14:textId="77777777" w:rsidR="008C73B5" w:rsidRPr="00EE645A" w:rsidRDefault="008C73B5" w:rsidP="002D12D1">
      <w:pPr>
        <w:pStyle w:val="10"/>
        <w:rPr>
          <w:sz w:val="24"/>
        </w:rPr>
      </w:pPr>
      <w:r w:rsidRPr="00EE645A">
        <w:rPr>
          <w:sz w:val="24"/>
        </w:rPr>
        <w:lastRenderedPageBreak/>
        <w:t xml:space="preserve">РАЗДЕЛ 4. ОБРАЗЦЫ ФОРМ И ДОКУМЕНТОВ ДЛЯ ЗАПОЛНЕНИЯ УЧАСТНИКАМИ </w:t>
      </w:r>
      <w:r w:rsidR="00440BE9" w:rsidRPr="00EE645A">
        <w:rPr>
          <w:sz w:val="24"/>
        </w:rPr>
        <w:t>ЗАПРОСА ПРЕДЛОЖЕНИЙ</w:t>
      </w:r>
    </w:p>
    <w:p w14:paraId="06185AD2" w14:textId="77777777" w:rsidR="008C73B5" w:rsidRPr="00EE645A" w:rsidRDefault="008C73B5" w:rsidP="002D12D1"/>
    <w:p w14:paraId="6F60D692" w14:textId="77777777" w:rsidR="008C73B5" w:rsidRPr="00EE645A" w:rsidRDefault="008C73B5" w:rsidP="002D12D1">
      <w:pPr>
        <w:pStyle w:val="10"/>
        <w:jc w:val="left"/>
        <w:rPr>
          <w:sz w:val="24"/>
        </w:rPr>
      </w:pPr>
      <w:bookmarkStart w:id="63" w:name="_Toc121738778"/>
    </w:p>
    <w:bookmarkEnd w:id="63"/>
    <w:p w14:paraId="7114864A" w14:textId="77777777" w:rsidR="008C73B5" w:rsidRPr="00EE645A" w:rsidRDefault="008C73B5" w:rsidP="00515722">
      <w:pPr>
        <w:pStyle w:val="10"/>
        <w:rPr>
          <w:sz w:val="24"/>
        </w:rPr>
      </w:pPr>
      <w:r w:rsidRPr="00EE645A">
        <w:rPr>
          <w:sz w:val="24"/>
        </w:rPr>
        <w:t>4.1. ФОРМА ОПИСИ ДОКУМЕНТОВ, ВХОДЯЩИХ В СОСТАВ ЗАЯВКИ НА УЧАСТИЕ</w:t>
      </w:r>
    </w:p>
    <w:p w14:paraId="3B70AA69" w14:textId="77777777" w:rsidR="008C73B5" w:rsidRPr="00EE645A" w:rsidRDefault="008C73B5" w:rsidP="00515722">
      <w:pPr>
        <w:pStyle w:val="10"/>
        <w:rPr>
          <w:sz w:val="24"/>
        </w:rPr>
      </w:pPr>
      <w:r w:rsidRPr="00EE645A">
        <w:rPr>
          <w:sz w:val="24"/>
        </w:rPr>
        <w:t xml:space="preserve">В </w:t>
      </w:r>
      <w:bookmarkStart w:id="64" w:name="_Toc119343910"/>
      <w:r w:rsidRPr="00EE645A">
        <w:rPr>
          <w:sz w:val="24"/>
        </w:rPr>
        <w:t>ЗАПРОСЕ ПРЕДЛОЖЕНИЙ В ЭЛЕКТРОННОЙ ФОРМЕ</w:t>
      </w:r>
    </w:p>
    <w:p w14:paraId="6C465CC7" w14:textId="77777777" w:rsidR="008C73B5" w:rsidRPr="00EE645A" w:rsidRDefault="008C73B5" w:rsidP="00515722">
      <w:pPr>
        <w:pStyle w:val="10"/>
        <w:ind w:firstLine="709"/>
        <w:rPr>
          <w:sz w:val="24"/>
        </w:rPr>
      </w:pPr>
    </w:p>
    <w:p w14:paraId="626227F1" w14:textId="77777777" w:rsidR="008C73B5" w:rsidRPr="00EE645A" w:rsidRDefault="008C73B5" w:rsidP="00906523">
      <w:pPr>
        <w:ind w:firstLine="720"/>
        <w:jc w:val="center"/>
      </w:pPr>
      <w:r w:rsidRPr="00EE645A">
        <w:t>Опись документов, входящих в состав заявки на участие в запросе предложений</w:t>
      </w:r>
    </w:p>
    <w:p w14:paraId="6AA326E2" w14:textId="77777777" w:rsidR="008C73B5" w:rsidRPr="00EE645A" w:rsidRDefault="008C73B5" w:rsidP="00906523">
      <w:pPr>
        <w:ind w:firstLine="720"/>
        <w:jc w:val="center"/>
        <w:rPr>
          <w:sz w:val="22"/>
          <w:szCs w:val="22"/>
        </w:rPr>
      </w:pPr>
      <w:r w:rsidRPr="00EE645A">
        <w:t>в электронной форме</w:t>
      </w:r>
      <w:r w:rsidRPr="00EE645A">
        <w:rPr>
          <w:sz w:val="22"/>
          <w:szCs w:val="22"/>
        </w:rPr>
        <w:t>.</w:t>
      </w:r>
    </w:p>
    <w:p w14:paraId="1017A03E" w14:textId="77777777" w:rsidR="008C73B5" w:rsidRPr="00EE645A" w:rsidRDefault="008C73B5" w:rsidP="00515722">
      <w:pPr>
        <w:pStyle w:val="10"/>
        <w:ind w:firstLine="709"/>
        <w:rPr>
          <w:b w:val="0"/>
          <w:sz w:val="24"/>
        </w:rPr>
      </w:pPr>
      <w:r w:rsidRPr="00EE645A">
        <w:rPr>
          <w:b w:val="0"/>
          <w:sz w:val="24"/>
        </w:rPr>
        <w:t xml:space="preserve">____________________________________________________ </w:t>
      </w:r>
    </w:p>
    <w:p w14:paraId="756B32D4" w14:textId="77777777" w:rsidR="008C73B5" w:rsidRPr="00EE645A" w:rsidRDefault="000F0058" w:rsidP="00693BAE">
      <w:pPr>
        <w:keepNext/>
        <w:jc w:val="center"/>
        <w:outlineLvl w:val="0"/>
        <w:rPr>
          <w:b/>
        </w:rPr>
      </w:pPr>
      <w:r w:rsidRPr="00EE645A">
        <w:rPr>
          <w:rFonts w:eastAsia="Arial Unicode MS"/>
          <w:bCs/>
          <w:i/>
          <w:sz w:val="20"/>
          <w:szCs w:val="20"/>
        </w:rPr>
        <w:t xml:space="preserve">(наименование </w:t>
      </w:r>
      <w:r w:rsidR="008C73B5" w:rsidRPr="00EE645A">
        <w:rPr>
          <w:rFonts w:eastAsia="Arial Unicode MS"/>
          <w:bCs/>
          <w:i/>
          <w:sz w:val="20"/>
          <w:szCs w:val="20"/>
        </w:rPr>
        <w:t xml:space="preserve"> запроса предложений в электронной форме, реестровый номер закупки</w:t>
      </w:r>
      <w:r w:rsidR="00693BAE" w:rsidRPr="00EE645A">
        <w:rPr>
          <w:rFonts w:eastAsia="Arial Unicode MS"/>
          <w:bCs/>
          <w:i/>
          <w:sz w:val="20"/>
          <w:szCs w:val="20"/>
        </w:rPr>
        <w:t>)</w:t>
      </w:r>
    </w:p>
    <w:p w14:paraId="2C89D3B9" w14:textId="77777777" w:rsidR="008C73B5" w:rsidRPr="00EE645A" w:rsidRDefault="008C73B5" w:rsidP="00515722">
      <w:pPr>
        <w:jc w:val="both"/>
      </w:pPr>
      <w:r w:rsidRPr="00EE645A">
        <w:t>Настоящим_____________________________________________________________________________</w:t>
      </w:r>
    </w:p>
    <w:p w14:paraId="3E8C187B" w14:textId="77777777" w:rsidR="008C73B5" w:rsidRPr="00EE645A" w:rsidRDefault="008C73B5" w:rsidP="000C4F9D">
      <w:pPr>
        <w:jc w:val="center"/>
        <w:rPr>
          <w:i/>
          <w:sz w:val="20"/>
          <w:szCs w:val="20"/>
        </w:rPr>
      </w:pPr>
      <w:r w:rsidRPr="00EE645A">
        <w:rPr>
          <w:i/>
          <w:sz w:val="20"/>
          <w:szCs w:val="20"/>
        </w:rPr>
        <w:t>(</w:t>
      </w:r>
      <w:r w:rsidR="00A93DBC" w:rsidRPr="00EE645A">
        <w:rPr>
          <w:i/>
          <w:sz w:val="20"/>
          <w:szCs w:val="20"/>
        </w:rPr>
        <w:t xml:space="preserve">наименование </w:t>
      </w:r>
      <w:r w:rsidR="0048457F" w:rsidRPr="00EE645A">
        <w:rPr>
          <w:i/>
          <w:sz w:val="20"/>
          <w:szCs w:val="20"/>
        </w:rPr>
        <w:t>Участник</w:t>
      </w:r>
      <w:r w:rsidR="00A93DBC" w:rsidRPr="00EE645A">
        <w:rPr>
          <w:i/>
          <w:sz w:val="20"/>
          <w:szCs w:val="20"/>
        </w:rPr>
        <w:t>а</w:t>
      </w:r>
      <w:r w:rsidRPr="00EE645A">
        <w:rPr>
          <w:i/>
          <w:sz w:val="20"/>
          <w:szCs w:val="20"/>
        </w:rPr>
        <w:t xml:space="preserve">  запроса предложений) </w:t>
      </w:r>
    </w:p>
    <w:p w14:paraId="1F93E9F9" w14:textId="77777777" w:rsidR="008C73B5" w:rsidRPr="00EE645A" w:rsidRDefault="008C73B5" w:rsidP="00515722">
      <w:pPr>
        <w:jc w:val="both"/>
      </w:pPr>
    </w:p>
    <w:p w14:paraId="0883AD48" w14:textId="77777777" w:rsidR="008C73B5" w:rsidRPr="00EE645A" w:rsidRDefault="008C73B5" w:rsidP="00515722">
      <w:pPr>
        <w:jc w:val="both"/>
      </w:pPr>
      <w:r w:rsidRPr="00EE645A">
        <w:t>подтверждает, что для участия в запросе предложений в электронной форме  _______________________________________________________________________________________</w:t>
      </w:r>
    </w:p>
    <w:p w14:paraId="3E9B62FF" w14:textId="77777777" w:rsidR="008C73B5" w:rsidRPr="00EE645A" w:rsidRDefault="000F0058" w:rsidP="00515722">
      <w:pPr>
        <w:jc w:val="center"/>
        <w:rPr>
          <w:i/>
          <w:sz w:val="20"/>
          <w:szCs w:val="20"/>
        </w:rPr>
      </w:pPr>
      <w:r w:rsidRPr="00EE645A">
        <w:rPr>
          <w:i/>
          <w:sz w:val="20"/>
          <w:szCs w:val="20"/>
        </w:rPr>
        <w:t xml:space="preserve">(наименование </w:t>
      </w:r>
      <w:r w:rsidR="008C73B5" w:rsidRPr="00EE645A">
        <w:rPr>
          <w:i/>
          <w:sz w:val="20"/>
          <w:szCs w:val="20"/>
        </w:rPr>
        <w:t xml:space="preserve">запроса предложений в электронной форме) </w:t>
      </w:r>
    </w:p>
    <w:p w14:paraId="6A31A12F" w14:textId="77777777" w:rsidR="008C73B5" w:rsidRPr="00EE645A" w:rsidRDefault="008C73B5" w:rsidP="00515722">
      <w:pPr>
        <w:jc w:val="both"/>
      </w:pPr>
      <w:r w:rsidRPr="00EE645A">
        <w:t>направляются нижеперечисленные документы.</w:t>
      </w:r>
    </w:p>
    <w:p w14:paraId="0D016C08" w14:textId="77777777" w:rsidR="008C73B5" w:rsidRPr="00EE645A" w:rsidRDefault="008C73B5" w:rsidP="00515722">
      <w:pPr>
        <w:rPr>
          <w:i/>
        </w:rPr>
      </w:pPr>
    </w:p>
    <w:bookmarkEnd w:id="64"/>
    <w:p w14:paraId="0A9A2E39" w14:textId="77777777" w:rsidR="008C73B5" w:rsidRPr="00EE645A"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EE645A" w14:paraId="5C8B7C17" w14:textId="77777777" w:rsidTr="00F630BD">
        <w:tc>
          <w:tcPr>
            <w:tcW w:w="1080" w:type="dxa"/>
            <w:shd w:val="pct5" w:color="000000" w:fill="FFFFFF"/>
            <w:vAlign w:val="center"/>
          </w:tcPr>
          <w:p w14:paraId="57EC06D7" w14:textId="77777777" w:rsidR="008C73B5" w:rsidRPr="00EE645A" w:rsidRDefault="008C73B5" w:rsidP="00F630BD">
            <w:pPr>
              <w:spacing w:after="60"/>
              <w:jc w:val="center"/>
              <w:rPr>
                <w:b/>
              </w:rPr>
            </w:pPr>
            <w:r w:rsidRPr="00EE645A">
              <w:rPr>
                <w:b/>
              </w:rPr>
              <w:t>№№ п\п</w:t>
            </w:r>
          </w:p>
        </w:tc>
        <w:tc>
          <w:tcPr>
            <w:tcW w:w="7516" w:type="dxa"/>
            <w:shd w:val="pct5" w:color="000000" w:fill="FFFFFF"/>
            <w:vAlign w:val="center"/>
          </w:tcPr>
          <w:p w14:paraId="14CF408C" w14:textId="77777777" w:rsidR="008C73B5" w:rsidRPr="00EE645A" w:rsidRDefault="008C73B5" w:rsidP="00F630BD">
            <w:pPr>
              <w:spacing w:after="60"/>
              <w:jc w:val="center"/>
              <w:rPr>
                <w:b/>
              </w:rPr>
            </w:pPr>
            <w:r w:rsidRPr="00EE645A">
              <w:rPr>
                <w:b/>
              </w:rPr>
              <w:t>Наименование</w:t>
            </w:r>
          </w:p>
        </w:tc>
        <w:tc>
          <w:tcPr>
            <w:tcW w:w="1701" w:type="dxa"/>
            <w:shd w:val="pct5" w:color="000000" w:fill="FFFFFF"/>
            <w:vAlign w:val="center"/>
          </w:tcPr>
          <w:p w14:paraId="6DEBF78C" w14:textId="77777777" w:rsidR="002A1D61" w:rsidRPr="00EE645A" w:rsidRDefault="002A1D61" w:rsidP="002A1D61">
            <w:pPr>
              <w:spacing w:after="60"/>
              <w:jc w:val="center"/>
              <w:rPr>
                <w:b/>
              </w:rPr>
            </w:pPr>
            <w:r w:rsidRPr="00EE645A">
              <w:rPr>
                <w:b/>
              </w:rPr>
              <w:t>Номера</w:t>
            </w:r>
          </w:p>
          <w:p w14:paraId="1084BB03" w14:textId="77777777" w:rsidR="002A1D61" w:rsidRPr="00EE645A" w:rsidRDefault="002A1D61" w:rsidP="002A1D61">
            <w:pPr>
              <w:spacing w:after="60"/>
              <w:jc w:val="center"/>
              <w:rPr>
                <w:b/>
              </w:rPr>
            </w:pPr>
            <w:r w:rsidRPr="00EE645A">
              <w:rPr>
                <w:b/>
              </w:rPr>
              <w:t>страниц</w:t>
            </w:r>
          </w:p>
          <w:p w14:paraId="4F070D06" w14:textId="77777777" w:rsidR="008C73B5" w:rsidRPr="00EE645A" w:rsidRDefault="002A1D61" w:rsidP="002A1D61">
            <w:pPr>
              <w:spacing w:after="60"/>
              <w:jc w:val="center"/>
              <w:rPr>
                <w:b/>
              </w:rPr>
            </w:pPr>
            <w:r w:rsidRPr="00EE645A">
              <w:t xml:space="preserve">с </w:t>
            </w:r>
            <w:r w:rsidRPr="00EE645A">
              <w:rPr>
                <w:b/>
                <w:u w:val="single"/>
              </w:rPr>
              <w:t xml:space="preserve">___ </w:t>
            </w:r>
            <w:r w:rsidRPr="00EE645A">
              <w:t xml:space="preserve">по </w:t>
            </w:r>
            <w:r w:rsidRPr="00EE645A">
              <w:rPr>
                <w:b/>
                <w:u w:val="single"/>
              </w:rPr>
              <w:t>____</w:t>
            </w:r>
          </w:p>
        </w:tc>
      </w:tr>
      <w:tr w:rsidR="008C73B5" w:rsidRPr="00EE645A" w14:paraId="76CB5CA6" w14:textId="77777777" w:rsidTr="00F630BD">
        <w:tc>
          <w:tcPr>
            <w:tcW w:w="1080" w:type="dxa"/>
          </w:tcPr>
          <w:p w14:paraId="6E24612F" w14:textId="77777777" w:rsidR="008C73B5" w:rsidRPr="00EE645A" w:rsidRDefault="008C73B5" w:rsidP="00F630BD">
            <w:pPr>
              <w:tabs>
                <w:tab w:val="num" w:pos="2404"/>
              </w:tabs>
              <w:jc w:val="center"/>
            </w:pPr>
            <w:r w:rsidRPr="00EE645A">
              <w:t>1.</w:t>
            </w:r>
          </w:p>
        </w:tc>
        <w:tc>
          <w:tcPr>
            <w:tcW w:w="7516" w:type="dxa"/>
          </w:tcPr>
          <w:p w14:paraId="04B13852" w14:textId="77777777" w:rsidR="008C73B5" w:rsidRPr="00EE645A" w:rsidRDefault="008C73B5" w:rsidP="00F630BD">
            <w:pPr>
              <w:spacing w:after="60"/>
              <w:jc w:val="both"/>
            </w:pPr>
          </w:p>
        </w:tc>
        <w:tc>
          <w:tcPr>
            <w:tcW w:w="1701" w:type="dxa"/>
          </w:tcPr>
          <w:p w14:paraId="1DCA592A" w14:textId="77777777" w:rsidR="008C73B5" w:rsidRPr="00EE645A" w:rsidRDefault="008C73B5" w:rsidP="00F630BD">
            <w:pPr>
              <w:spacing w:after="60"/>
              <w:jc w:val="both"/>
            </w:pPr>
          </w:p>
        </w:tc>
      </w:tr>
      <w:tr w:rsidR="008C73B5" w:rsidRPr="00EE645A" w14:paraId="6391B5DA" w14:textId="77777777" w:rsidTr="00F630BD">
        <w:trPr>
          <w:trHeight w:val="389"/>
        </w:trPr>
        <w:tc>
          <w:tcPr>
            <w:tcW w:w="1080" w:type="dxa"/>
          </w:tcPr>
          <w:p w14:paraId="72AE3594" w14:textId="77777777" w:rsidR="008C73B5" w:rsidRPr="00EE645A" w:rsidRDefault="008C73B5" w:rsidP="00F630BD">
            <w:pPr>
              <w:tabs>
                <w:tab w:val="num" w:pos="2404"/>
              </w:tabs>
              <w:jc w:val="center"/>
            </w:pPr>
            <w:r w:rsidRPr="00EE645A">
              <w:t>2.</w:t>
            </w:r>
          </w:p>
        </w:tc>
        <w:tc>
          <w:tcPr>
            <w:tcW w:w="7516" w:type="dxa"/>
          </w:tcPr>
          <w:p w14:paraId="204A508D" w14:textId="77777777" w:rsidR="008C73B5" w:rsidRPr="00EE645A" w:rsidRDefault="008C73B5" w:rsidP="00F630BD">
            <w:pPr>
              <w:spacing w:after="60"/>
              <w:jc w:val="both"/>
            </w:pPr>
          </w:p>
        </w:tc>
        <w:tc>
          <w:tcPr>
            <w:tcW w:w="1701" w:type="dxa"/>
          </w:tcPr>
          <w:p w14:paraId="5E00E658" w14:textId="77777777" w:rsidR="008C73B5" w:rsidRPr="00EE645A" w:rsidRDefault="008C73B5" w:rsidP="00F630BD">
            <w:pPr>
              <w:spacing w:after="60"/>
              <w:jc w:val="both"/>
            </w:pPr>
          </w:p>
        </w:tc>
      </w:tr>
      <w:tr w:rsidR="008C73B5" w:rsidRPr="00EE645A" w14:paraId="2996E2AA" w14:textId="77777777" w:rsidTr="00F630BD">
        <w:tc>
          <w:tcPr>
            <w:tcW w:w="1080" w:type="dxa"/>
          </w:tcPr>
          <w:p w14:paraId="67FA5E02" w14:textId="77777777" w:rsidR="008C73B5" w:rsidRPr="00EE645A" w:rsidRDefault="008C73B5" w:rsidP="00F630BD">
            <w:pPr>
              <w:tabs>
                <w:tab w:val="num" w:pos="2404"/>
              </w:tabs>
              <w:jc w:val="center"/>
            </w:pPr>
            <w:r w:rsidRPr="00EE645A">
              <w:t>3.</w:t>
            </w:r>
          </w:p>
        </w:tc>
        <w:tc>
          <w:tcPr>
            <w:tcW w:w="7516" w:type="dxa"/>
          </w:tcPr>
          <w:p w14:paraId="0AF56F90" w14:textId="77777777" w:rsidR="008C73B5" w:rsidRPr="00EE645A" w:rsidRDefault="008C73B5" w:rsidP="00F630BD">
            <w:pPr>
              <w:spacing w:after="60"/>
              <w:jc w:val="both"/>
            </w:pPr>
          </w:p>
        </w:tc>
        <w:tc>
          <w:tcPr>
            <w:tcW w:w="1701" w:type="dxa"/>
          </w:tcPr>
          <w:p w14:paraId="04C58BF5" w14:textId="77777777" w:rsidR="008C73B5" w:rsidRPr="00EE645A" w:rsidRDefault="008C73B5" w:rsidP="00F630BD">
            <w:pPr>
              <w:spacing w:after="60"/>
              <w:jc w:val="both"/>
            </w:pPr>
          </w:p>
        </w:tc>
      </w:tr>
      <w:tr w:rsidR="008C73B5" w:rsidRPr="00EE645A" w14:paraId="662CDA89" w14:textId="77777777" w:rsidTr="00F630BD">
        <w:tc>
          <w:tcPr>
            <w:tcW w:w="1080" w:type="dxa"/>
          </w:tcPr>
          <w:p w14:paraId="1C825120" w14:textId="77777777" w:rsidR="008C73B5" w:rsidRPr="00EE645A" w:rsidRDefault="008C73B5" w:rsidP="00F630BD">
            <w:pPr>
              <w:tabs>
                <w:tab w:val="num" w:pos="2404"/>
              </w:tabs>
              <w:jc w:val="center"/>
            </w:pPr>
            <w:r w:rsidRPr="00EE645A">
              <w:t xml:space="preserve">4. </w:t>
            </w:r>
          </w:p>
        </w:tc>
        <w:tc>
          <w:tcPr>
            <w:tcW w:w="7516" w:type="dxa"/>
          </w:tcPr>
          <w:p w14:paraId="4E6F0966" w14:textId="77777777" w:rsidR="008C73B5" w:rsidRPr="00EE645A" w:rsidRDefault="008C73B5" w:rsidP="00F630BD">
            <w:pPr>
              <w:spacing w:after="60"/>
              <w:jc w:val="both"/>
            </w:pPr>
          </w:p>
        </w:tc>
        <w:tc>
          <w:tcPr>
            <w:tcW w:w="1701" w:type="dxa"/>
          </w:tcPr>
          <w:p w14:paraId="14C8608E" w14:textId="77777777" w:rsidR="008C73B5" w:rsidRPr="00EE645A" w:rsidRDefault="008C73B5" w:rsidP="00F630BD">
            <w:pPr>
              <w:spacing w:after="60"/>
              <w:jc w:val="both"/>
            </w:pPr>
          </w:p>
        </w:tc>
      </w:tr>
      <w:tr w:rsidR="008C73B5" w:rsidRPr="00EE645A" w14:paraId="52B0B32D" w14:textId="77777777" w:rsidTr="00F630BD">
        <w:tc>
          <w:tcPr>
            <w:tcW w:w="1080" w:type="dxa"/>
          </w:tcPr>
          <w:p w14:paraId="61C8A763" w14:textId="77777777" w:rsidR="008C73B5" w:rsidRPr="00EE645A" w:rsidRDefault="008C73B5" w:rsidP="00F630BD">
            <w:pPr>
              <w:tabs>
                <w:tab w:val="num" w:pos="720"/>
              </w:tabs>
              <w:jc w:val="center"/>
            </w:pPr>
            <w:r w:rsidRPr="00EE645A">
              <w:t>5.</w:t>
            </w:r>
          </w:p>
        </w:tc>
        <w:tc>
          <w:tcPr>
            <w:tcW w:w="7516" w:type="dxa"/>
          </w:tcPr>
          <w:p w14:paraId="69CA7733" w14:textId="77777777" w:rsidR="008C73B5" w:rsidRPr="00EE645A" w:rsidRDefault="008C73B5" w:rsidP="00F630BD">
            <w:pPr>
              <w:spacing w:after="60"/>
              <w:jc w:val="both"/>
            </w:pPr>
          </w:p>
        </w:tc>
        <w:tc>
          <w:tcPr>
            <w:tcW w:w="1701" w:type="dxa"/>
          </w:tcPr>
          <w:p w14:paraId="174BD17F" w14:textId="77777777" w:rsidR="008C73B5" w:rsidRPr="00EE645A" w:rsidRDefault="008C73B5" w:rsidP="00F630BD">
            <w:pPr>
              <w:spacing w:after="60"/>
              <w:jc w:val="both"/>
            </w:pPr>
          </w:p>
        </w:tc>
      </w:tr>
      <w:tr w:rsidR="008C73B5" w:rsidRPr="00EE645A" w14:paraId="771BC0E6" w14:textId="77777777" w:rsidTr="00F630BD">
        <w:tc>
          <w:tcPr>
            <w:tcW w:w="1080" w:type="dxa"/>
          </w:tcPr>
          <w:p w14:paraId="5FD6AE78" w14:textId="77777777" w:rsidR="008C73B5" w:rsidRPr="00EE645A" w:rsidRDefault="008C73B5" w:rsidP="00F630BD">
            <w:pPr>
              <w:tabs>
                <w:tab w:val="num" w:pos="720"/>
              </w:tabs>
              <w:jc w:val="center"/>
            </w:pPr>
            <w:r w:rsidRPr="00EE645A">
              <w:t xml:space="preserve">6. </w:t>
            </w:r>
          </w:p>
        </w:tc>
        <w:tc>
          <w:tcPr>
            <w:tcW w:w="7516" w:type="dxa"/>
          </w:tcPr>
          <w:p w14:paraId="49F02BBA" w14:textId="77777777" w:rsidR="008C73B5" w:rsidRPr="00EE645A" w:rsidRDefault="008C73B5" w:rsidP="00F630BD">
            <w:pPr>
              <w:spacing w:after="60"/>
              <w:jc w:val="both"/>
            </w:pPr>
          </w:p>
        </w:tc>
        <w:tc>
          <w:tcPr>
            <w:tcW w:w="1701" w:type="dxa"/>
          </w:tcPr>
          <w:p w14:paraId="1DCA5B42" w14:textId="77777777" w:rsidR="008C73B5" w:rsidRPr="00EE645A" w:rsidRDefault="008C73B5" w:rsidP="00F630BD">
            <w:pPr>
              <w:spacing w:after="60"/>
              <w:jc w:val="both"/>
            </w:pPr>
          </w:p>
        </w:tc>
      </w:tr>
      <w:tr w:rsidR="008C73B5" w:rsidRPr="00EE645A" w14:paraId="7872226A" w14:textId="77777777" w:rsidTr="00F630BD">
        <w:tc>
          <w:tcPr>
            <w:tcW w:w="1080" w:type="dxa"/>
          </w:tcPr>
          <w:p w14:paraId="7EC43428" w14:textId="77777777" w:rsidR="008C73B5" w:rsidRPr="00EE645A" w:rsidRDefault="008C73B5" w:rsidP="00F630BD">
            <w:pPr>
              <w:tabs>
                <w:tab w:val="num" w:pos="720"/>
              </w:tabs>
              <w:jc w:val="center"/>
            </w:pPr>
            <w:r w:rsidRPr="00EE645A">
              <w:t>7.</w:t>
            </w:r>
          </w:p>
        </w:tc>
        <w:tc>
          <w:tcPr>
            <w:tcW w:w="7516" w:type="dxa"/>
          </w:tcPr>
          <w:p w14:paraId="4811E56E" w14:textId="77777777" w:rsidR="008C73B5" w:rsidRPr="00EE645A" w:rsidRDefault="008C73B5" w:rsidP="00F630BD">
            <w:pPr>
              <w:spacing w:after="60"/>
              <w:jc w:val="both"/>
            </w:pPr>
          </w:p>
        </w:tc>
        <w:tc>
          <w:tcPr>
            <w:tcW w:w="1701" w:type="dxa"/>
          </w:tcPr>
          <w:p w14:paraId="719B9363" w14:textId="77777777" w:rsidR="008C73B5" w:rsidRPr="00EE645A" w:rsidRDefault="008C73B5" w:rsidP="00F630BD">
            <w:pPr>
              <w:spacing w:after="60"/>
              <w:jc w:val="both"/>
            </w:pPr>
          </w:p>
        </w:tc>
      </w:tr>
      <w:tr w:rsidR="008C73B5" w:rsidRPr="00EE645A" w14:paraId="65A73F84" w14:textId="77777777" w:rsidTr="00F630BD">
        <w:tc>
          <w:tcPr>
            <w:tcW w:w="1080" w:type="dxa"/>
          </w:tcPr>
          <w:p w14:paraId="4D9F3A9D" w14:textId="77777777" w:rsidR="008C73B5" w:rsidRPr="00EE645A" w:rsidRDefault="008C73B5" w:rsidP="00F630BD">
            <w:pPr>
              <w:tabs>
                <w:tab w:val="num" w:pos="720"/>
              </w:tabs>
              <w:jc w:val="center"/>
            </w:pPr>
            <w:r w:rsidRPr="00EE645A">
              <w:t>8.</w:t>
            </w:r>
          </w:p>
        </w:tc>
        <w:tc>
          <w:tcPr>
            <w:tcW w:w="7516" w:type="dxa"/>
          </w:tcPr>
          <w:p w14:paraId="7098677C" w14:textId="77777777" w:rsidR="008C73B5" w:rsidRPr="00EE645A" w:rsidRDefault="008C73B5" w:rsidP="00F630BD">
            <w:pPr>
              <w:spacing w:after="60"/>
              <w:jc w:val="both"/>
            </w:pPr>
          </w:p>
        </w:tc>
        <w:tc>
          <w:tcPr>
            <w:tcW w:w="1701" w:type="dxa"/>
          </w:tcPr>
          <w:p w14:paraId="21C6E0B5" w14:textId="77777777" w:rsidR="008C73B5" w:rsidRPr="00EE645A" w:rsidRDefault="008C73B5" w:rsidP="00F630BD">
            <w:pPr>
              <w:spacing w:after="60"/>
              <w:jc w:val="both"/>
            </w:pPr>
          </w:p>
        </w:tc>
      </w:tr>
      <w:tr w:rsidR="008C73B5" w:rsidRPr="00EE645A" w14:paraId="2F5BD762" w14:textId="77777777" w:rsidTr="00F630BD">
        <w:tc>
          <w:tcPr>
            <w:tcW w:w="1080" w:type="dxa"/>
          </w:tcPr>
          <w:p w14:paraId="5C3C9AE5" w14:textId="77777777" w:rsidR="008C73B5" w:rsidRPr="00EE645A" w:rsidRDefault="008C73B5" w:rsidP="00F630BD">
            <w:pPr>
              <w:tabs>
                <w:tab w:val="num" w:pos="720"/>
              </w:tabs>
              <w:jc w:val="center"/>
            </w:pPr>
            <w:r w:rsidRPr="00EE645A">
              <w:t>9.</w:t>
            </w:r>
          </w:p>
        </w:tc>
        <w:tc>
          <w:tcPr>
            <w:tcW w:w="7516" w:type="dxa"/>
          </w:tcPr>
          <w:p w14:paraId="1C0F2B45" w14:textId="77777777" w:rsidR="008C73B5" w:rsidRPr="00EE645A" w:rsidRDefault="008C73B5" w:rsidP="00F630BD">
            <w:pPr>
              <w:spacing w:after="60"/>
              <w:jc w:val="both"/>
            </w:pPr>
          </w:p>
        </w:tc>
        <w:tc>
          <w:tcPr>
            <w:tcW w:w="1701" w:type="dxa"/>
          </w:tcPr>
          <w:p w14:paraId="0CFBB502" w14:textId="77777777" w:rsidR="008C73B5" w:rsidRPr="00EE645A" w:rsidRDefault="008C73B5" w:rsidP="00F630BD">
            <w:pPr>
              <w:spacing w:after="60"/>
              <w:jc w:val="both"/>
            </w:pPr>
          </w:p>
        </w:tc>
      </w:tr>
      <w:tr w:rsidR="008C73B5" w:rsidRPr="00EE645A" w14:paraId="7F74DB51" w14:textId="77777777" w:rsidTr="00F630BD">
        <w:tc>
          <w:tcPr>
            <w:tcW w:w="1080" w:type="dxa"/>
          </w:tcPr>
          <w:p w14:paraId="71629348" w14:textId="77777777" w:rsidR="008C73B5" w:rsidRPr="00EE645A" w:rsidRDefault="008C73B5" w:rsidP="00F630BD">
            <w:pPr>
              <w:tabs>
                <w:tab w:val="num" w:pos="720"/>
              </w:tabs>
              <w:jc w:val="center"/>
            </w:pPr>
            <w:r w:rsidRPr="00EE645A">
              <w:t>10.</w:t>
            </w:r>
          </w:p>
        </w:tc>
        <w:tc>
          <w:tcPr>
            <w:tcW w:w="7516" w:type="dxa"/>
          </w:tcPr>
          <w:p w14:paraId="6DB91256" w14:textId="77777777" w:rsidR="008C73B5" w:rsidRPr="00EE645A" w:rsidRDefault="008C73B5" w:rsidP="00F630BD">
            <w:pPr>
              <w:spacing w:after="60"/>
              <w:jc w:val="both"/>
            </w:pPr>
          </w:p>
        </w:tc>
        <w:tc>
          <w:tcPr>
            <w:tcW w:w="1701" w:type="dxa"/>
          </w:tcPr>
          <w:p w14:paraId="70015DB5" w14:textId="77777777" w:rsidR="008C73B5" w:rsidRPr="00EE645A" w:rsidRDefault="008C73B5" w:rsidP="00F630BD">
            <w:pPr>
              <w:spacing w:after="60"/>
              <w:jc w:val="both"/>
            </w:pPr>
          </w:p>
        </w:tc>
      </w:tr>
      <w:tr w:rsidR="008C73B5" w:rsidRPr="00EE645A" w14:paraId="04DAAEA8" w14:textId="77777777" w:rsidTr="00F630BD">
        <w:tc>
          <w:tcPr>
            <w:tcW w:w="1080" w:type="dxa"/>
          </w:tcPr>
          <w:p w14:paraId="410EA84A" w14:textId="77777777" w:rsidR="008C73B5" w:rsidRPr="00EE645A" w:rsidRDefault="008C73B5" w:rsidP="00F630BD">
            <w:pPr>
              <w:tabs>
                <w:tab w:val="num" w:pos="720"/>
              </w:tabs>
              <w:jc w:val="center"/>
            </w:pPr>
            <w:r w:rsidRPr="00EE645A">
              <w:t>11.</w:t>
            </w:r>
          </w:p>
        </w:tc>
        <w:tc>
          <w:tcPr>
            <w:tcW w:w="7516" w:type="dxa"/>
          </w:tcPr>
          <w:p w14:paraId="6A5AEE14" w14:textId="77777777" w:rsidR="008C73B5" w:rsidRPr="00EE645A" w:rsidRDefault="008C73B5" w:rsidP="00F630BD">
            <w:pPr>
              <w:spacing w:after="60"/>
              <w:jc w:val="both"/>
            </w:pPr>
          </w:p>
        </w:tc>
        <w:tc>
          <w:tcPr>
            <w:tcW w:w="1701" w:type="dxa"/>
          </w:tcPr>
          <w:p w14:paraId="3D6C753E" w14:textId="77777777" w:rsidR="008C73B5" w:rsidRPr="00EE645A" w:rsidRDefault="008C73B5" w:rsidP="00F630BD">
            <w:pPr>
              <w:spacing w:after="60"/>
              <w:jc w:val="both"/>
            </w:pPr>
          </w:p>
        </w:tc>
      </w:tr>
      <w:tr w:rsidR="008C73B5" w:rsidRPr="00EE645A" w14:paraId="57660C61" w14:textId="77777777" w:rsidTr="00F630BD">
        <w:tc>
          <w:tcPr>
            <w:tcW w:w="1080" w:type="dxa"/>
            <w:tcBorders>
              <w:bottom w:val="single" w:sz="12" w:space="0" w:color="auto"/>
            </w:tcBorders>
          </w:tcPr>
          <w:p w14:paraId="546B226B" w14:textId="77777777" w:rsidR="008C73B5" w:rsidRPr="00EE645A" w:rsidRDefault="002A1D61" w:rsidP="00F630BD">
            <w:pPr>
              <w:tabs>
                <w:tab w:val="num" w:pos="720"/>
              </w:tabs>
              <w:jc w:val="center"/>
            </w:pPr>
            <w:r w:rsidRPr="00EE645A">
              <w:t>….</w:t>
            </w:r>
          </w:p>
        </w:tc>
        <w:tc>
          <w:tcPr>
            <w:tcW w:w="7516" w:type="dxa"/>
            <w:tcBorders>
              <w:bottom w:val="single" w:sz="12" w:space="0" w:color="auto"/>
            </w:tcBorders>
          </w:tcPr>
          <w:p w14:paraId="2D145656" w14:textId="77777777" w:rsidR="008C73B5" w:rsidRPr="00EE645A" w:rsidRDefault="008C73B5" w:rsidP="00F630BD">
            <w:pPr>
              <w:spacing w:after="60"/>
              <w:jc w:val="both"/>
            </w:pPr>
          </w:p>
        </w:tc>
        <w:tc>
          <w:tcPr>
            <w:tcW w:w="1701" w:type="dxa"/>
            <w:tcBorders>
              <w:bottom w:val="single" w:sz="12" w:space="0" w:color="auto"/>
            </w:tcBorders>
          </w:tcPr>
          <w:p w14:paraId="0040F790" w14:textId="77777777" w:rsidR="008C73B5" w:rsidRPr="00EE645A" w:rsidRDefault="008C73B5" w:rsidP="00F630BD">
            <w:pPr>
              <w:spacing w:after="60"/>
              <w:jc w:val="both"/>
            </w:pPr>
          </w:p>
        </w:tc>
      </w:tr>
    </w:tbl>
    <w:p w14:paraId="00F5C082" w14:textId="77777777" w:rsidR="008C73B5" w:rsidRPr="00EE645A" w:rsidRDefault="008C73B5" w:rsidP="002D12D1">
      <w:pPr>
        <w:pStyle w:val="10"/>
        <w:jc w:val="left"/>
        <w:rPr>
          <w:b w:val="0"/>
          <w:kern w:val="28"/>
          <w:sz w:val="26"/>
          <w:szCs w:val="26"/>
        </w:rPr>
      </w:pPr>
    </w:p>
    <w:p w14:paraId="6EE6DFDD" w14:textId="77777777" w:rsidR="00440BE9" w:rsidRPr="00EE645A" w:rsidRDefault="00440BE9" w:rsidP="00440BE9">
      <w:pPr>
        <w:ind w:firstLine="709"/>
        <w:rPr>
          <w:b/>
          <w:color w:val="000000"/>
        </w:rPr>
      </w:pPr>
      <w:r w:rsidRPr="00EE645A">
        <w:rPr>
          <w:b/>
          <w:color w:val="000000"/>
        </w:rPr>
        <w:t xml:space="preserve">Наименование участника запроса предложений </w:t>
      </w:r>
    </w:p>
    <w:p w14:paraId="2A271AAC" w14:textId="77777777" w:rsidR="00440BE9" w:rsidRPr="00EE645A" w:rsidRDefault="00440BE9" w:rsidP="00440BE9">
      <w:pPr>
        <w:ind w:firstLine="709"/>
        <w:rPr>
          <w:b/>
          <w:color w:val="000000"/>
        </w:rPr>
      </w:pPr>
    </w:p>
    <w:p w14:paraId="39370164" w14:textId="77777777" w:rsidR="00440BE9" w:rsidRPr="00EE645A" w:rsidRDefault="00440BE9" w:rsidP="00440BE9">
      <w:pPr>
        <w:ind w:firstLine="709"/>
        <w:rPr>
          <w:color w:val="000000"/>
        </w:rPr>
      </w:pPr>
    </w:p>
    <w:p w14:paraId="0E3D290E" w14:textId="77777777" w:rsidR="00440BE9" w:rsidRPr="00EE645A" w:rsidRDefault="00440BE9" w:rsidP="00440BE9">
      <w:pPr>
        <w:ind w:firstLine="709"/>
        <w:rPr>
          <w:color w:val="000000"/>
        </w:rPr>
      </w:pPr>
      <w:r w:rsidRPr="00EE645A">
        <w:rPr>
          <w:color w:val="000000"/>
        </w:rPr>
        <w:t>__________________________ (</w:t>
      </w:r>
      <w:r w:rsidRPr="00EE645A">
        <w:rPr>
          <w:i/>
          <w:color w:val="000000"/>
        </w:rPr>
        <w:t>должность,</w:t>
      </w:r>
      <w:r w:rsidRPr="00EE645A">
        <w:rPr>
          <w:color w:val="000000"/>
        </w:rPr>
        <w:t xml:space="preserve"> </w:t>
      </w:r>
      <w:r w:rsidRPr="00EE645A">
        <w:rPr>
          <w:i/>
          <w:color w:val="000000"/>
        </w:rPr>
        <w:t>Ф.И.О.)</w:t>
      </w:r>
    </w:p>
    <w:p w14:paraId="5B5CBBC0" w14:textId="77777777" w:rsidR="00440BE9" w:rsidRPr="00EE645A" w:rsidRDefault="00440BE9" w:rsidP="00440BE9">
      <w:pPr>
        <w:ind w:left="2520"/>
        <w:rPr>
          <w:color w:val="000000"/>
          <w:sz w:val="26"/>
          <w:szCs w:val="26"/>
          <w:vertAlign w:val="superscript"/>
        </w:rPr>
      </w:pPr>
      <w:r w:rsidRPr="00EE645A">
        <w:rPr>
          <w:i/>
          <w:color w:val="000000"/>
          <w:sz w:val="26"/>
          <w:szCs w:val="26"/>
          <w:vertAlign w:val="superscript"/>
        </w:rPr>
        <w:t>(подпись)</w:t>
      </w:r>
    </w:p>
    <w:p w14:paraId="0F9BA166" w14:textId="77777777" w:rsidR="00440BE9" w:rsidRPr="00EE645A" w:rsidRDefault="00440BE9" w:rsidP="00440BE9">
      <w:pPr>
        <w:ind w:left="2520"/>
        <w:rPr>
          <w:b/>
          <w:color w:val="000000"/>
          <w:sz w:val="26"/>
          <w:szCs w:val="26"/>
        </w:rPr>
      </w:pPr>
      <w:r w:rsidRPr="00EE645A">
        <w:rPr>
          <w:color w:val="000000"/>
          <w:sz w:val="26"/>
          <w:szCs w:val="26"/>
          <w:vertAlign w:val="superscript"/>
        </w:rPr>
        <w:t>МП</w:t>
      </w:r>
    </w:p>
    <w:p w14:paraId="608B8811" w14:textId="77777777" w:rsidR="008C73B5" w:rsidRPr="00EE645A" w:rsidRDefault="008C73B5" w:rsidP="002D12D1"/>
    <w:p w14:paraId="63EFCEFD" w14:textId="77777777" w:rsidR="008C73B5" w:rsidRPr="00EE645A" w:rsidRDefault="008C73B5" w:rsidP="00561E00">
      <w:pPr>
        <w:ind w:firstLine="709"/>
        <w:jc w:val="center"/>
        <w:rPr>
          <w:b/>
          <w:sz w:val="21"/>
          <w:szCs w:val="21"/>
        </w:rPr>
      </w:pPr>
      <w:r w:rsidRPr="00EE645A">
        <w:rPr>
          <w:b/>
          <w:kern w:val="28"/>
          <w:sz w:val="26"/>
          <w:szCs w:val="26"/>
        </w:rPr>
        <w:br w:type="page"/>
      </w:r>
      <w:bookmarkStart w:id="65" w:name="_Toc121738779"/>
      <w:r w:rsidRPr="00EE645A">
        <w:rPr>
          <w:b/>
          <w:sz w:val="21"/>
          <w:szCs w:val="21"/>
        </w:rPr>
        <w:lastRenderedPageBreak/>
        <w:t>4.2.</w:t>
      </w:r>
      <w:r w:rsidRPr="00EE645A">
        <w:rPr>
          <w:sz w:val="21"/>
          <w:szCs w:val="21"/>
        </w:rPr>
        <w:t xml:space="preserve"> </w:t>
      </w:r>
      <w:r w:rsidRPr="00EE645A">
        <w:rPr>
          <w:b/>
          <w:sz w:val="21"/>
          <w:szCs w:val="21"/>
        </w:rPr>
        <w:t>ФОРМА ЗАЯВКИ НА УЧАСТИЕ В ЗАПРОСЕ ПРЕДЛОЖЕНИЙ</w:t>
      </w:r>
      <w:bookmarkEnd w:id="65"/>
      <w:r w:rsidRPr="00EE645A">
        <w:rPr>
          <w:b/>
          <w:sz w:val="21"/>
          <w:szCs w:val="21"/>
        </w:rPr>
        <w:t xml:space="preserve"> В ЭЛЕКТРОННОЙ ФОРМЕ</w:t>
      </w:r>
    </w:p>
    <w:p w14:paraId="01E49F73" w14:textId="77777777" w:rsidR="008C73B5" w:rsidRPr="00EE645A" w:rsidRDefault="008C73B5" w:rsidP="00A8323F">
      <w:pPr>
        <w:jc w:val="center"/>
        <w:rPr>
          <w:b/>
          <w:sz w:val="21"/>
          <w:szCs w:val="21"/>
        </w:rPr>
      </w:pPr>
      <w:r w:rsidRPr="00EE645A">
        <w:rPr>
          <w:b/>
          <w:sz w:val="21"/>
          <w:szCs w:val="21"/>
        </w:rPr>
        <w:t>и инструкция по ее заполнению</w:t>
      </w:r>
    </w:p>
    <w:p w14:paraId="3AC5A298" w14:textId="77777777" w:rsidR="008C73B5" w:rsidRPr="00EE645A" w:rsidRDefault="00440BE9" w:rsidP="00483FF1">
      <w:pPr>
        <w:widowControl w:val="0"/>
        <w:rPr>
          <w:i/>
          <w:sz w:val="21"/>
          <w:szCs w:val="21"/>
        </w:rPr>
      </w:pPr>
      <w:r w:rsidRPr="00EE645A">
        <w:rPr>
          <w:i/>
          <w:sz w:val="21"/>
          <w:szCs w:val="21"/>
        </w:rPr>
        <w:t xml:space="preserve">На официальном бланке </w:t>
      </w:r>
    </w:p>
    <w:p w14:paraId="4AFB7451" w14:textId="77777777" w:rsidR="008C73B5" w:rsidRPr="00EE645A" w:rsidRDefault="008C73B5" w:rsidP="00483FF1">
      <w:pPr>
        <w:widowControl w:val="0"/>
        <w:rPr>
          <w:i/>
          <w:sz w:val="21"/>
          <w:szCs w:val="21"/>
        </w:rPr>
      </w:pPr>
      <w:r w:rsidRPr="00EE645A">
        <w:rPr>
          <w:i/>
          <w:sz w:val="21"/>
          <w:szCs w:val="21"/>
        </w:rPr>
        <w:t xml:space="preserve">Дата, исх. Номер                                                        </w:t>
      </w:r>
    </w:p>
    <w:p w14:paraId="2BAA22C4" w14:textId="77777777" w:rsidR="00483FF1" w:rsidRPr="00EE645A" w:rsidRDefault="008C73B5" w:rsidP="008424EE">
      <w:pPr>
        <w:pStyle w:val="3c"/>
        <w:keepNext w:val="0"/>
        <w:keepLines w:val="0"/>
        <w:suppressLineNumbers w:val="0"/>
        <w:suppressAutoHyphens w:val="0"/>
        <w:spacing w:before="0" w:after="0"/>
        <w:ind w:firstLine="709"/>
        <w:jc w:val="center"/>
        <w:rPr>
          <w:i w:val="0"/>
          <w:sz w:val="21"/>
          <w:szCs w:val="21"/>
        </w:rPr>
      </w:pPr>
      <w:r w:rsidRPr="00EE645A">
        <w:rPr>
          <w:i w:val="0"/>
          <w:sz w:val="21"/>
          <w:szCs w:val="21"/>
        </w:rPr>
        <w:t>ЗАЯВКА НА УЧАСТИЕ В ЗАПРОСЕ ПРЕДЛОЖЕНИЙ</w:t>
      </w:r>
    </w:p>
    <w:p w14:paraId="39047CCA" w14:textId="77777777" w:rsidR="000662BA" w:rsidRPr="00EE645A" w:rsidRDefault="000662BA" w:rsidP="000662BA">
      <w:pPr>
        <w:pStyle w:val="3c"/>
        <w:keepNext w:val="0"/>
        <w:keepLines w:val="0"/>
        <w:suppressLineNumbers w:val="0"/>
        <w:suppressAutoHyphens w:val="0"/>
        <w:spacing w:before="0" w:after="0"/>
        <w:jc w:val="center"/>
        <w:rPr>
          <w:i w:val="0"/>
          <w:sz w:val="21"/>
          <w:szCs w:val="21"/>
        </w:rPr>
      </w:pPr>
      <w:r w:rsidRPr="00EE645A">
        <w:rPr>
          <w:i w:val="0"/>
          <w:sz w:val="21"/>
          <w:szCs w:val="21"/>
        </w:rPr>
        <w:t>В ЭЛЕКТРОННОЙ ФОРМЕ</w:t>
      </w:r>
    </w:p>
    <w:p w14:paraId="7C342513" w14:textId="77777777" w:rsidR="000662BA" w:rsidRPr="00EE645A" w:rsidRDefault="000662BA" w:rsidP="008424EE">
      <w:pPr>
        <w:pStyle w:val="3c"/>
        <w:keepNext w:val="0"/>
        <w:keepLines w:val="0"/>
        <w:suppressLineNumbers w:val="0"/>
        <w:suppressAutoHyphens w:val="0"/>
        <w:spacing w:before="0" w:after="0"/>
        <w:ind w:firstLine="709"/>
        <w:jc w:val="center"/>
        <w:rPr>
          <w:i w:val="0"/>
          <w:sz w:val="21"/>
          <w:szCs w:val="21"/>
        </w:rPr>
      </w:pPr>
    </w:p>
    <w:p w14:paraId="777F45FB" w14:textId="77777777" w:rsidR="008C73B5" w:rsidRPr="00EE645A" w:rsidRDefault="008C73B5" w:rsidP="00483FF1">
      <w:pPr>
        <w:pStyle w:val="3c"/>
        <w:keepNext w:val="0"/>
        <w:keepLines w:val="0"/>
        <w:suppressLineNumbers w:val="0"/>
        <w:suppressAutoHyphens w:val="0"/>
        <w:spacing w:before="0" w:after="0"/>
        <w:rPr>
          <w:b w:val="0"/>
          <w:i w:val="0"/>
          <w:sz w:val="21"/>
          <w:szCs w:val="21"/>
        </w:rPr>
      </w:pPr>
      <w:r w:rsidRPr="00EE645A">
        <w:rPr>
          <w:b w:val="0"/>
          <w:i w:val="0"/>
          <w:sz w:val="21"/>
          <w:szCs w:val="21"/>
        </w:rPr>
        <w:t>1. Изучив Извещение о проведении запроса пре</w:t>
      </w:r>
      <w:r w:rsidR="00BC707E" w:rsidRPr="00EE645A">
        <w:rPr>
          <w:b w:val="0"/>
          <w:i w:val="0"/>
          <w:sz w:val="21"/>
          <w:szCs w:val="21"/>
        </w:rPr>
        <w:t xml:space="preserve">дложений в электронной форме </w:t>
      </w:r>
      <w:r w:rsidR="00675990" w:rsidRPr="00EE645A">
        <w:rPr>
          <w:b w:val="0"/>
          <w:i w:val="0"/>
          <w:sz w:val="21"/>
          <w:szCs w:val="21"/>
        </w:rPr>
        <w:t>и Документацию о запросе предложений</w:t>
      </w:r>
      <w:r w:rsidR="00BC707E" w:rsidRPr="00EE645A">
        <w:rPr>
          <w:b w:val="0"/>
          <w:i w:val="0"/>
          <w:sz w:val="21"/>
          <w:szCs w:val="21"/>
        </w:rPr>
        <w:t xml:space="preserve"> </w:t>
      </w:r>
      <w:r w:rsidR="00361B14" w:rsidRPr="00EE645A">
        <w:rPr>
          <w:b w:val="0"/>
          <w:i w:val="0"/>
          <w:sz w:val="21"/>
          <w:szCs w:val="21"/>
        </w:rPr>
        <w:t xml:space="preserve">в электронной форме </w:t>
      </w:r>
      <w:r w:rsidR="004E675E" w:rsidRPr="00EE645A">
        <w:rPr>
          <w:b w:val="0"/>
          <w:i w:val="0"/>
          <w:sz w:val="21"/>
          <w:szCs w:val="21"/>
        </w:rPr>
        <w:t>(</w:t>
      </w:r>
      <w:r w:rsidR="004E675E" w:rsidRPr="00EE645A">
        <w:rPr>
          <w:i w:val="0"/>
          <w:sz w:val="21"/>
          <w:szCs w:val="21"/>
        </w:rPr>
        <w:t xml:space="preserve">реестровый номер закупки </w:t>
      </w:r>
      <w:r w:rsidRPr="00EE645A">
        <w:rPr>
          <w:i w:val="0"/>
          <w:sz w:val="21"/>
          <w:szCs w:val="21"/>
        </w:rPr>
        <w:t>№ ЭЗП</w:t>
      </w:r>
      <w:r w:rsidR="00C871CF" w:rsidRPr="00EE645A">
        <w:rPr>
          <w:i w:val="0"/>
          <w:sz w:val="21"/>
          <w:szCs w:val="21"/>
        </w:rPr>
        <w:t xml:space="preserve"> – 01/2019</w:t>
      </w:r>
      <w:r w:rsidR="004E675E" w:rsidRPr="00EE645A">
        <w:rPr>
          <w:b w:val="0"/>
          <w:i w:val="0"/>
          <w:sz w:val="21"/>
          <w:szCs w:val="21"/>
        </w:rPr>
        <w:t>)</w:t>
      </w:r>
      <w:r w:rsidRPr="00EE645A">
        <w:rPr>
          <w:b w:val="0"/>
          <w:i w:val="0"/>
          <w:sz w:val="21"/>
          <w:szCs w:val="21"/>
        </w:rPr>
        <w:t xml:space="preserve">, </w:t>
      </w:r>
      <w:r w:rsidR="00986235" w:rsidRPr="00EE645A">
        <w:rPr>
          <w:b w:val="0"/>
          <w:i w:val="0"/>
          <w:sz w:val="21"/>
          <w:szCs w:val="21"/>
        </w:rPr>
        <w:t>размещенные</w:t>
      </w:r>
      <w:r w:rsidRPr="00EE645A">
        <w:rPr>
          <w:b w:val="0"/>
          <w:i w:val="0"/>
          <w:sz w:val="21"/>
          <w:szCs w:val="21"/>
        </w:rPr>
        <w:t xml:space="preserve"> </w:t>
      </w:r>
      <w:r w:rsidR="00C1460D" w:rsidRPr="00EE645A">
        <w:rPr>
          <w:b w:val="0"/>
          <w:i w:val="0"/>
          <w:sz w:val="21"/>
          <w:szCs w:val="21"/>
        </w:rPr>
        <w:t>в единой информационной системе</w:t>
      </w:r>
      <w:r w:rsidRPr="00EE645A">
        <w:rPr>
          <w:b w:val="0"/>
          <w:i w:val="0"/>
          <w:sz w:val="21"/>
          <w:szCs w:val="21"/>
        </w:rPr>
        <w:t xml:space="preserve"> </w:t>
      </w:r>
      <w:r w:rsidRPr="00EE645A">
        <w:rPr>
          <w:rStyle w:val="af3"/>
          <w:color w:val="auto"/>
          <w:sz w:val="21"/>
          <w:szCs w:val="21"/>
        </w:rPr>
        <w:t>(</w:t>
      </w:r>
      <w:hyperlink r:id="rId29" w:history="1">
        <w:r w:rsidR="00C1460D" w:rsidRPr="00EE645A">
          <w:rPr>
            <w:rStyle w:val="af3"/>
            <w:color w:val="auto"/>
            <w:sz w:val="21"/>
            <w:szCs w:val="21"/>
            <w:lang w:val="en-US"/>
          </w:rPr>
          <w:t>zakupki</w:t>
        </w:r>
        <w:r w:rsidR="00C1460D" w:rsidRPr="00EE645A">
          <w:rPr>
            <w:rStyle w:val="af3"/>
            <w:color w:val="auto"/>
            <w:sz w:val="21"/>
            <w:szCs w:val="21"/>
          </w:rPr>
          <w:t>.</w:t>
        </w:r>
        <w:r w:rsidR="00C1460D" w:rsidRPr="00EE645A">
          <w:rPr>
            <w:rStyle w:val="af3"/>
            <w:color w:val="auto"/>
            <w:sz w:val="21"/>
            <w:szCs w:val="21"/>
            <w:lang w:val="en-US"/>
          </w:rPr>
          <w:t>gov</w:t>
        </w:r>
        <w:r w:rsidR="00C1460D" w:rsidRPr="00EE645A">
          <w:rPr>
            <w:rStyle w:val="af3"/>
            <w:color w:val="auto"/>
            <w:sz w:val="21"/>
            <w:szCs w:val="21"/>
          </w:rPr>
          <w:t>.</w:t>
        </w:r>
        <w:r w:rsidR="00C1460D" w:rsidRPr="00EE645A">
          <w:rPr>
            <w:rStyle w:val="af3"/>
            <w:color w:val="auto"/>
            <w:sz w:val="21"/>
            <w:szCs w:val="21"/>
            <w:lang w:val="en-US"/>
          </w:rPr>
          <w:t>ru</w:t>
        </w:r>
      </w:hyperlink>
      <w:r w:rsidR="004E675E" w:rsidRPr="00EE645A">
        <w:rPr>
          <w:b w:val="0"/>
          <w:i w:val="0"/>
          <w:sz w:val="21"/>
          <w:szCs w:val="21"/>
        </w:rPr>
        <w:t xml:space="preserve">) и </w:t>
      </w:r>
      <w:r w:rsidR="00986235" w:rsidRPr="00EE645A">
        <w:rPr>
          <w:b w:val="0"/>
          <w:i w:val="0"/>
          <w:sz w:val="21"/>
          <w:szCs w:val="21"/>
        </w:rPr>
        <w:t>на сайте</w:t>
      </w:r>
      <w:r w:rsidR="00BC3BFE" w:rsidRPr="00EE645A">
        <w:rPr>
          <w:b w:val="0"/>
          <w:i w:val="0"/>
          <w:sz w:val="21"/>
          <w:szCs w:val="21"/>
        </w:rPr>
        <w:t xml:space="preserve"> электронной площадки </w:t>
      </w:r>
      <w:r w:rsidRPr="00EE645A">
        <w:rPr>
          <w:b w:val="0"/>
          <w:i w:val="0"/>
          <w:sz w:val="21"/>
          <w:szCs w:val="21"/>
        </w:rPr>
        <w:t>(</w:t>
      </w:r>
      <w:hyperlink r:id="rId30" w:history="1">
        <w:r w:rsidRPr="00EE645A">
          <w:rPr>
            <w:rStyle w:val="af3"/>
            <w:color w:val="auto"/>
            <w:sz w:val="21"/>
            <w:szCs w:val="21"/>
            <w:lang w:val="en-US"/>
          </w:rPr>
          <w:t>www</w:t>
        </w:r>
        <w:r w:rsidRPr="00EE645A">
          <w:rPr>
            <w:rStyle w:val="af3"/>
            <w:color w:val="auto"/>
            <w:sz w:val="21"/>
            <w:szCs w:val="21"/>
          </w:rPr>
          <w:t>.</w:t>
        </w:r>
        <w:r w:rsidRPr="00EE645A">
          <w:rPr>
            <w:rStyle w:val="af3"/>
            <w:color w:val="auto"/>
            <w:sz w:val="21"/>
            <w:szCs w:val="21"/>
            <w:lang w:val="en-US"/>
          </w:rPr>
          <w:t>gazneftetorg</w:t>
        </w:r>
        <w:r w:rsidRPr="00EE645A">
          <w:rPr>
            <w:rStyle w:val="af3"/>
            <w:color w:val="auto"/>
            <w:sz w:val="21"/>
            <w:szCs w:val="21"/>
          </w:rPr>
          <w:t>.</w:t>
        </w:r>
        <w:r w:rsidRPr="00EE645A">
          <w:rPr>
            <w:rStyle w:val="af3"/>
            <w:color w:val="auto"/>
            <w:sz w:val="21"/>
            <w:szCs w:val="21"/>
            <w:lang w:val="en-US"/>
          </w:rPr>
          <w:t>ru</w:t>
        </w:r>
      </w:hyperlink>
      <w:r w:rsidRPr="00EE645A">
        <w:rPr>
          <w:b w:val="0"/>
          <w:i w:val="0"/>
          <w:sz w:val="21"/>
          <w:szCs w:val="21"/>
        </w:rPr>
        <w:t xml:space="preserve">), а также применимые к данному запросу предложений </w:t>
      </w:r>
      <w:r w:rsidR="00BC3BFE" w:rsidRPr="00EE645A">
        <w:rPr>
          <w:b w:val="0"/>
          <w:i w:val="0"/>
          <w:sz w:val="21"/>
          <w:szCs w:val="21"/>
        </w:rPr>
        <w:t xml:space="preserve">в электронной форме </w:t>
      </w:r>
      <w:r w:rsidRPr="00EE645A">
        <w:rPr>
          <w:b w:val="0"/>
          <w:i w:val="0"/>
          <w:sz w:val="21"/>
          <w:szCs w:val="21"/>
        </w:rPr>
        <w:t>законодательство и нормативно-правовые акты,</w:t>
      </w:r>
    </w:p>
    <w:p w14:paraId="68ACA697" w14:textId="77777777" w:rsidR="00483FF1" w:rsidRPr="00EE645A"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EE645A" w14:paraId="406D6AD9" w14:textId="77777777" w:rsidTr="00483FF1">
        <w:tc>
          <w:tcPr>
            <w:tcW w:w="10732" w:type="dxa"/>
            <w:tcBorders>
              <w:bottom w:val="single" w:sz="4" w:space="0" w:color="auto"/>
            </w:tcBorders>
          </w:tcPr>
          <w:p w14:paraId="427FEB29" w14:textId="77777777" w:rsidR="00483FF1" w:rsidRPr="00EE645A" w:rsidRDefault="00483FF1" w:rsidP="00483FF1">
            <w:pPr>
              <w:pStyle w:val="3c"/>
              <w:keepNext w:val="0"/>
              <w:keepLines w:val="0"/>
              <w:suppressLineNumbers w:val="0"/>
              <w:suppressAutoHyphens w:val="0"/>
              <w:spacing w:before="0" w:after="0"/>
              <w:rPr>
                <w:b w:val="0"/>
                <w:sz w:val="21"/>
                <w:szCs w:val="21"/>
              </w:rPr>
            </w:pPr>
          </w:p>
        </w:tc>
      </w:tr>
    </w:tbl>
    <w:p w14:paraId="40A8D056" w14:textId="77777777" w:rsidR="008C73B5" w:rsidRPr="00EE645A" w:rsidRDefault="008C73B5" w:rsidP="00483FF1">
      <w:pPr>
        <w:pStyle w:val="3c"/>
        <w:keepNext w:val="0"/>
        <w:keepLines w:val="0"/>
        <w:suppressLineNumbers w:val="0"/>
        <w:suppressAutoHyphens w:val="0"/>
        <w:spacing w:before="0" w:after="0"/>
        <w:ind w:right="-85" w:firstLine="709"/>
        <w:jc w:val="center"/>
        <w:rPr>
          <w:sz w:val="18"/>
          <w:szCs w:val="18"/>
        </w:rPr>
      </w:pPr>
      <w:r w:rsidRPr="00EE645A">
        <w:rPr>
          <w:b w:val="0"/>
          <w:sz w:val="18"/>
          <w:szCs w:val="18"/>
        </w:rPr>
        <w:t xml:space="preserve">(указать полное </w:t>
      </w:r>
      <w:r w:rsidR="000662BA" w:rsidRPr="00EE645A">
        <w:rPr>
          <w:b w:val="0"/>
          <w:sz w:val="18"/>
          <w:szCs w:val="18"/>
        </w:rPr>
        <w:t xml:space="preserve">и сокращенное </w:t>
      </w:r>
      <w:r w:rsidRPr="00EE645A">
        <w:rPr>
          <w:b w:val="0"/>
          <w:sz w:val="18"/>
          <w:szCs w:val="18"/>
        </w:rPr>
        <w:t>наименование Участника з</w:t>
      </w:r>
      <w:r w:rsidR="00BC3BFE" w:rsidRPr="00EE645A">
        <w:rPr>
          <w:b w:val="0"/>
          <w:sz w:val="18"/>
          <w:szCs w:val="18"/>
        </w:rPr>
        <w:t>апроса предложений</w:t>
      </w:r>
      <w:r w:rsidRPr="00EE645A">
        <w:rPr>
          <w:b w:val="0"/>
          <w:sz w:val="18"/>
          <w:szCs w:val="18"/>
        </w:rPr>
        <w:t>)</w:t>
      </w:r>
    </w:p>
    <w:p w14:paraId="274D545A" w14:textId="77777777" w:rsidR="00483FF1" w:rsidRPr="00EE645A" w:rsidRDefault="008C73B5" w:rsidP="00483FF1">
      <w:pPr>
        <w:pStyle w:val="ac"/>
        <w:widowControl w:val="0"/>
        <w:ind w:firstLine="0"/>
        <w:rPr>
          <w:sz w:val="21"/>
          <w:szCs w:val="21"/>
        </w:rPr>
      </w:pPr>
      <w:r w:rsidRPr="00EE645A">
        <w:rPr>
          <w:sz w:val="21"/>
          <w:szCs w:val="21"/>
        </w:rPr>
        <w:t>в лице</w:t>
      </w:r>
      <w:r w:rsidR="00483FF1" w:rsidRPr="00EE645A">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EE645A" w14:paraId="77C7B2C1" w14:textId="77777777" w:rsidTr="00483FF1">
        <w:tc>
          <w:tcPr>
            <w:tcW w:w="10732" w:type="dxa"/>
          </w:tcPr>
          <w:p w14:paraId="5CA9C3C1" w14:textId="77777777" w:rsidR="00483FF1" w:rsidRPr="00EE645A" w:rsidRDefault="00483FF1" w:rsidP="00375BC8">
            <w:pPr>
              <w:pStyle w:val="ac"/>
              <w:ind w:firstLine="0"/>
              <w:rPr>
                <w:sz w:val="21"/>
                <w:szCs w:val="21"/>
              </w:rPr>
            </w:pPr>
          </w:p>
        </w:tc>
      </w:tr>
    </w:tbl>
    <w:p w14:paraId="432188AE" w14:textId="77777777" w:rsidR="008C73B5" w:rsidRPr="00EE645A" w:rsidRDefault="008C73B5" w:rsidP="00483FF1">
      <w:pPr>
        <w:pStyle w:val="ac"/>
        <w:ind w:firstLine="0"/>
        <w:jc w:val="center"/>
        <w:rPr>
          <w:i/>
          <w:sz w:val="18"/>
          <w:szCs w:val="18"/>
        </w:rPr>
      </w:pPr>
      <w:r w:rsidRPr="00EE645A">
        <w:rPr>
          <w:i/>
          <w:sz w:val="18"/>
          <w:szCs w:val="18"/>
        </w:rPr>
        <w:t>(указать должность, Ф.И.О. руководителя, уполномоченного лица</w:t>
      </w:r>
      <w:r w:rsidR="00361B14" w:rsidRPr="00EE645A">
        <w:rPr>
          <w:i/>
          <w:sz w:val="18"/>
          <w:szCs w:val="18"/>
        </w:rPr>
        <w:t xml:space="preserve"> и т.д.</w:t>
      </w:r>
      <w:r w:rsidRPr="00EE645A">
        <w:rPr>
          <w:i/>
          <w:sz w:val="18"/>
          <w:szCs w:val="18"/>
        </w:rPr>
        <w:t>)</w:t>
      </w:r>
    </w:p>
    <w:p w14:paraId="78854AB5" w14:textId="77777777" w:rsidR="00483FF1" w:rsidRPr="00EE645A" w:rsidRDefault="008C73B5" w:rsidP="00483FF1">
      <w:pPr>
        <w:pStyle w:val="ac"/>
        <w:ind w:firstLine="0"/>
        <w:rPr>
          <w:sz w:val="21"/>
          <w:szCs w:val="21"/>
        </w:rPr>
      </w:pPr>
      <w:r w:rsidRPr="00EE645A">
        <w:rPr>
          <w:sz w:val="21"/>
          <w:szCs w:val="21"/>
        </w:rPr>
        <w:t>действующего на основании</w:t>
      </w:r>
      <w:r w:rsidR="00483FF1" w:rsidRPr="00EE645A">
        <w:rPr>
          <w:sz w:val="21"/>
          <w:szCs w:val="21"/>
        </w:rPr>
        <w:t>:</w:t>
      </w:r>
    </w:p>
    <w:p w14:paraId="2C8FF73E" w14:textId="77777777" w:rsidR="00483FF1" w:rsidRPr="00EE645A" w:rsidRDefault="00483FF1" w:rsidP="00483FF1">
      <w:pPr>
        <w:pStyle w:val="ac"/>
        <w:pBdr>
          <w:bottom w:val="single" w:sz="4" w:space="1" w:color="auto"/>
        </w:pBdr>
        <w:ind w:firstLine="0"/>
        <w:jc w:val="center"/>
        <w:rPr>
          <w:sz w:val="21"/>
          <w:szCs w:val="21"/>
        </w:rPr>
      </w:pPr>
    </w:p>
    <w:p w14:paraId="2A0CD82C" w14:textId="77777777" w:rsidR="008C73B5" w:rsidRPr="00EE645A" w:rsidRDefault="008C73B5" w:rsidP="00375BC8">
      <w:pPr>
        <w:pStyle w:val="ac"/>
        <w:ind w:firstLine="0"/>
        <w:jc w:val="center"/>
        <w:rPr>
          <w:i/>
          <w:sz w:val="18"/>
          <w:szCs w:val="18"/>
        </w:rPr>
      </w:pPr>
      <w:r w:rsidRPr="00EE645A">
        <w:rPr>
          <w:i/>
          <w:sz w:val="18"/>
          <w:szCs w:val="18"/>
        </w:rPr>
        <w:t xml:space="preserve">(указать документ, уполномочивающий действовать от имени Участника </w:t>
      </w:r>
      <w:r w:rsidR="00BC3BFE" w:rsidRPr="00EE645A">
        <w:rPr>
          <w:i/>
          <w:sz w:val="18"/>
          <w:szCs w:val="18"/>
        </w:rPr>
        <w:t>запроса предложений</w:t>
      </w:r>
      <w:r w:rsidRPr="00EE645A">
        <w:rPr>
          <w:i/>
          <w:sz w:val="18"/>
          <w:szCs w:val="18"/>
        </w:rPr>
        <w:t>)</w:t>
      </w:r>
    </w:p>
    <w:p w14:paraId="49CDD0DF" w14:textId="77777777" w:rsidR="008C73B5" w:rsidRPr="00EE645A" w:rsidRDefault="008C73B5" w:rsidP="00375BC8">
      <w:pPr>
        <w:pStyle w:val="aff2"/>
        <w:spacing w:after="0"/>
        <w:rPr>
          <w:sz w:val="21"/>
          <w:szCs w:val="21"/>
        </w:rPr>
      </w:pPr>
      <w:r w:rsidRPr="00EE645A">
        <w:rPr>
          <w:sz w:val="21"/>
          <w:szCs w:val="21"/>
        </w:rPr>
        <w:t>сообщает о согласии участвовать в запросе предложений в электронной форме 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EE645A" w14:paraId="78845132" w14:textId="77777777" w:rsidTr="00483FF1">
        <w:tc>
          <w:tcPr>
            <w:tcW w:w="10732" w:type="dxa"/>
          </w:tcPr>
          <w:p w14:paraId="77D2E063" w14:textId="77777777" w:rsidR="00483FF1" w:rsidRPr="00EE645A" w:rsidRDefault="00483FF1" w:rsidP="00483FF1">
            <w:pPr>
              <w:pStyle w:val="ac"/>
              <w:ind w:firstLine="0"/>
              <w:rPr>
                <w:sz w:val="21"/>
                <w:szCs w:val="21"/>
              </w:rPr>
            </w:pPr>
          </w:p>
          <w:p w14:paraId="6FF72CF3" w14:textId="77777777" w:rsidR="00483FF1" w:rsidRPr="00EE645A" w:rsidRDefault="00FC5C43" w:rsidP="00FC5C43">
            <w:pPr>
              <w:pStyle w:val="ac"/>
              <w:numPr>
                <w:ilvl w:val="0"/>
                <w:numId w:val="13"/>
              </w:numPr>
              <w:rPr>
                <w:sz w:val="21"/>
                <w:szCs w:val="21"/>
              </w:rPr>
            </w:pPr>
            <w:r w:rsidRPr="00EE645A">
              <w:rPr>
                <w:sz w:val="21"/>
                <w:szCs w:val="21"/>
              </w:rPr>
              <w:t xml:space="preserve">Участник запроса предложений - </w:t>
            </w:r>
          </w:p>
        </w:tc>
      </w:tr>
    </w:tbl>
    <w:p w14:paraId="072BF32A" w14:textId="77777777" w:rsidR="00D372F0" w:rsidRPr="00EE645A" w:rsidRDefault="00483FF1" w:rsidP="00D372F0">
      <w:pPr>
        <w:pStyle w:val="3c"/>
        <w:spacing w:before="0" w:after="0"/>
        <w:ind w:right="-85" w:firstLine="709"/>
        <w:jc w:val="center"/>
        <w:rPr>
          <w:sz w:val="18"/>
          <w:szCs w:val="18"/>
        </w:rPr>
      </w:pPr>
      <w:r w:rsidRPr="00EE645A">
        <w:rPr>
          <w:b w:val="0"/>
          <w:sz w:val="18"/>
          <w:szCs w:val="18"/>
        </w:rPr>
        <w:t xml:space="preserve"> </w:t>
      </w:r>
      <w:r w:rsidR="00D372F0" w:rsidRPr="00EE645A">
        <w:rPr>
          <w:b w:val="0"/>
          <w:sz w:val="18"/>
          <w:szCs w:val="18"/>
        </w:rPr>
        <w:t xml:space="preserve">(указать наименование Участника </w:t>
      </w:r>
      <w:r w:rsidR="00BE0E8C" w:rsidRPr="00EE645A">
        <w:rPr>
          <w:b w:val="0"/>
          <w:sz w:val="18"/>
          <w:szCs w:val="18"/>
        </w:rPr>
        <w:t>запроса предложений</w:t>
      </w:r>
      <w:r w:rsidR="00D372F0" w:rsidRPr="00EE645A">
        <w:rPr>
          <w:b w:val="0"/>
          <w:sz w:val="18"/>
          <w:szCs w:val="18"/>
        </w:rPr>
        <w:t>)</w:t>
      </w:r>
    </w:p>
    <w:p w14:paraId="3C1C3972" w14:textId="77777777" w:rsidR="00D372F0" w:rsidRPr="00EE645A" w:rsidRDefault="00361B14" w:rsidP="00D372F0">
      <w:pPr>
        <w:pStyle w:val="aff2"/>
        <w:rPr>
          <w:sz w:val="21"/>
          <w:szCs w:val="21"/>
        </w:rPr>
      </w:pPr>
      <w:r w:rsidRPr="00EE645A">
        <w:rPr>
          <w:sz w:val="21"/>
          <w:szCs w:val="21"/>
        </w:rPr>
        <w:t>Согласен</w:t>
      </w:r>
      <w:r w:rsidR="00D372F0" w:rsidRPr="00EE645A">
        <w:rPr>
          <w:sz w:val="21"/>
          <w:szCs w:val="21"/>
        </w:rPr>
        <w:t xml:space="preserve"> заключить Договор и поставить товары</w:t>
      </w:r>
      <w:r w:rsidR="005D66B4" w:rsidRPr="00EE645A">
        <w:rPr>
          <w:i/>
          <w:sz w:val="21"/>
          <w:szCs w:val="21"/>
        </w:rPr>
        <w:t xml:space="preserve"> </w:t>
      </w:r>
      <w:r w:rsidR="00D372F0" w:rsidRPr="00EE645A">
        <w:rPr>
          <w:sz w:val="21"/>
          <w:szCs w:val="21"/>
        </w:rPr>
        <w:t>в соответствии с требованиями Документации</w:t>
      </w:r>
      <w:r w:rsidR="0024152E" w:rsidRPr="00EE645A">
        <w:rPr>
          <w:sz w:val="21"/>
          <w:szCs w:val="21"/>
        </w:rPr>
        <w:t xml:space="preserve"> о запросе предложений в электронной форме</w:t>
      </w:r>
      <w:r w:rsidR="002206D2" w:rsidRPr="00EE645A">
        <w:rPr>
          <w:sz w:val="21"/>
          <w:szCs w:val="21"/>
        </w:rPr>
        <w:t xml:space="preserve"> и на условиях, которые он</w:t>
      </w:r>
      <w:r w:rsidR="00D372F0" w:rsidRPr="00EE645A">
        <w:rPr>
          <w:sz w:val="21"/>
          <w:szCs w:val="21"/>
        </w:rPr>
        <w:t xml:space="preserve"> представил в настоящей заявке:</w:t>
      </w:r>
    </w:p>
    <w:p w14:paraId="21D4A42E" w14:textId="77777777" w:rsidR="008A1121" w:rsidRPr="00EE645A" w:rsidRDefault="00A93E56" w:rsidP="00A93E56">
      <w:pPr>
        <w:pStyle w:val="aff2"/>
        <w:tabs>
          <w:tab w:val="left" w:pos="426"/>
        </w:tabs>
        <w:rPr>
          <w:b/>
          <w:sz w:val="21"/>
          <w:szCs w:val="21"/>
        </w:rPr>
      </w:pPr>
      <w:r w:rsidRPr="00EE645A">
        <w:rPr>
          <w:rFonts w:ascii="Calibri" w:hAnsi="Calibri" w:cs="Calibri"/>
          <w:b/>
          <w:sz w:val="21"/>
          <w:szCs w:val="21"/>
        </w:rPr>
        <w:t>I</w:t>
      </w:r>
      <w:r w:rsidRPr="00EE645A">
        <w:rPr>
          <w:b/>
          <w:sz w:val="21"/>
          <w:szCs w:val="21"/>
        </w:rPr>
        <w:t xml:space="preserve">. </w:t>
      </w:r>
      <w:r w:rsidR="008A1121" w:rsidRPr="00EE645A">
        <w:rPr>
          <w:b/>
          <w:sz w:val="21"/>
          <w:szCs w:val="21"/>
        </w:rPr>
        <w:t>Цена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440"/>
        <w:gridCol w:w="1560"/>
        <w:gridCol w:w="1485"/>
        <w:gridCol w:w="1498"/>
        <w:gridCol w:w="1091"/>
        <w:gridCol w:w="1197"/>
        <w:gridCol w:w="943"/>
        <w:gridCol w:w="817"/>
      </w:tblGrid>
      <w:tr w:rsidR="00361B14" w:rsidRPr="00EE645A" w14:paraId="7810D3CD" w14:textId="77777777" w:rsidTr="006560DE">
        <w:tc>
          <w:tcPr>
            <w:tcW w:w="451" w:type="dxa"/>
            <w:tcBorders>
              <w:top w:val="single" w:sz="4" w:space="0" w:color="auto"/>
              <w:left w:val="single" w:sz="4" w:space="0" w:color="auto"/>
              <w:bottom w:val="single" w:sz="4" w:space="0" w:color="auto"/>
              <w:right w:val="single" w:sz="4" w:space="0" w:color="auto"/>
            </w:tcBorders>
            <w:hideMark/>
          </w:tcPr>
          <w:p w14:paraId="75AB4369" w14:textId="77777777" w:rsidR="00361B14" w:rsidRPr="00EE645A" w:rsidRDefault="00361B14" w:rsidP="00483FF1">
            <w:pPr>
              <w:pStyle w:val="aff2"/>
              <w:spacing w:after="0"/>
              <w:jc w:val="center"/>
              <w:rPr>
                <w:b/>
                <w:sz w:val="18"/>
                <w:szCs w:val="18"/>
              </w:rPr>
            </w:pPr>
            <w:r w:rsidRPr="00EE645A">
              <w:rPr>
                <w:b/>
                <w:sz w:val="18"/>
                <w:szCs w:val="18"/>
              </w:rPr>
              <w:t>№</w:t>
            </w:r>
          </w:p>
          <w:p w14:paraId="46461705" w14:textId="77777777" w:rsidR="00361B14" w:rsidRPr="00EE645A" w:rsidRDefault="00361B14" w:rsidP="00483FF1">
            <w:pPr>
              <w:pStyle w:val="aff2"/>
              <w:spacing w:after="0"/>
              <w:ind w:right="-37"/>
              <w:jc w:val="center"/>
              <w:rPr>
                <w:b/>
                <w:sz w:val="18"/>
                <w:szCs w:val="18"/>
              </w:rPr>
            </w:pPr>
            <w:r w:rsidRPr="00EE645A">
              <w:rPr>
                <w:b/>
                <w:sz w:val="18"/>
                <w:szCs w:val="18"/>
              </w:rPr>
              <w:t>п/п</w:t>
            </w:r>
          </w:p>
        </w:tc>
        <w:tc>
          <w:tcPr>
            <w:tcW w:w="1486" w:type="dxa"/>
            <w:tcBorders>
              <w:top w:val="single" w:sz="4" w:space="0" w:color="auto"/>
              <w:left w:val="single" w:sz="4" w:space="0" w:color="auto"/>
              <w:bottom w:val="single" w:sz="4" w:space="0" w:color="auto"/>
              <w:right w:val="single" w:sz="4" w:space="0" w:color="auto"/>
            </w:tcBorders>
            <w:hideMark/>
          </w:tcPr>
          <w:p w14:paraId="09EDE8AC" w14:textId="77777777" w:rsidR="00361B14" w:rsidRPr="00EE645A" w:rsidRDefault="00361B14" w:rsidP="00483FF1">
            <w:pPr>
              <w:pStyle w:val="aff2"/>
              <w:spacing w:after="0"/>
              <w:jc w:val="center"/>
              <w:rPr>
                <w:b/>
                <w:sz w:val="18"/>
                <w:szCs w:val="18"/>
              </w:rPr>
            </w:pPr>
            <w:r w:rsidRPr="00EE645A">
              <w:rPr>
                <w:b/>
                <w:sz w:val="18"/>
                <w:szCs w:val="18"/>
              </w:rPr>
              <w:t>Наименование товара</w:t>
            </w:r>
          </w:p>
        </w:tc>
        <w:tc>
          <w:tcPr>
            <w:tcW w:w="1605" w:type="dxa"/>
            <w:tcBorders>
              <w:top w:val="single" w:sz="4" w:space="0" w:color="auto"/>
              <w:left w:val="single" w:sz="4" w:space="0" w:color="auto"/>
              <w:bottom w:val="single" w:sz="4" w:space="0" w:color="auto"/>
              <w:right w:val="single" w:sz="4" w:space="0" w:color="auto"/>
            </w:tcBorders>
            <w:hideMark/>
          </w:tcPr>
          <w:p w14:paraId="0703B766" w14:textId="77777777" w:rsidR="00361B14" w:rsidRPr="00EE645A" w:rsidRDefault="00361B14" w:rsidP="00483FF1">
            <w:pPr>
              <w:pStyle w:val="aff2"/>
              <w:spacing w:after="0"/>
              <w:jc w:val="center"/>
              <w:rPr>
                <w:b/>
                <w:sz w:val="18"/>
                <w:szCs w:val="18"/>
              </w:rPr>
            </w:pPr>
            <w:r w:rsidRPr="00EE645A">
              <w:rPr>
                <w:b/>
                <w:sz w:val="18"/>
                <w:szCs w:val="18"/>
              </w:rPr>
              <w:t>Технические характеристики</w:t>
            </w:r>
          </w:p>
        </w:tc>
        <w:tc>
          <w:tcPr>
            <w:tcW w:w="1526" w:type="dxa"/>
            <w:tcBorders>
              <w:top w:val="single" w:sz="4" w:space="0" w:color="auto"/>
              <w:left w:val="single" w:sz="4" w:space="0" w:color="auto"/>
              <w:bottom w:val="single" w:sz="4" w:space="0" w:color="auto"/>
              <w:right w:val="single" w:sz="4" w:space="0" w:color="auto"/>
            </w:tcBorders>
            <w:hideMark/>
          </w:tcPr>
          <w:p w14:paraId="349F7E46" w14:textId="77777777" w:rsidR="00361B14" w:rsidRPr="00EE645A" w:rsidRDefault="00361B14" w:rsidP="00483FF1">
            <w:pPr>
              <w:jc w:val="center"/>
              <w:rPr>
                <w:b/>
                <w:sz w:val="18"/>
                <w:szCs w:val="18"/>
              </w:rPr>
            </w:pPr>
            <w:r w:rsidRPr="00EE645A">
              <w:rPr>
                <w:b/>
                <w:sz w:val="18"/>
                <w:szCs w:val="18"/>
              </w:rPr>
              <w:t>Производитель</w:t>
            </w:r>
          </w:p>
          <w:p w14:paraId="65BC2270" w14:textId="77777777" w:rsidR="00361B14" w:rsidRPr="00EE645A" w:rsidRDefault="00361B14" w:rsidP="00483FF1">
            <w:pPr>
              <w:jc w:val="center"/>
              <w:rPr>
                <w:b/>
                <w:sz w:val="18"/>
                <w:szCs w:val="18"/>
              </w:rPr>
            </w:pPr>
            <w:r w:rsidRPr="00EE645A">
              <w:rPr>
                <w:b/>
                <w:sz w:val="18"/>
                <w:szCs w:val="18"/>
              </w:rPr>
              <w:t>Товара</w:t>
            </w:r>
          </w:p>
        </w:tc>
        <w:tc>
          <w:tcPr>
            <w:tcW w:w="1544" w:type="dxa"/>
            <w:tcBorders>
              <w:top w:val="single" w:sz="4" w:space="0" w:color="auto"/>
              <w:left w:val="single" w:sz="4" w:space="0" w:color="auto"/>
              <w:bottom w:val="single" w:sz="4" w:space="0" w:color="auto"/>
              <w:right w:val="single" w:sz="4" w:space="0" w:color="auto"/>
            </w:tcBorders>
          </w:tcPr>
          <w:p w14:paraId="7D8208D0" w14:textId="77777777" w:rsidR="00361B14" w:rsidRPr="00EE645A" w:rsidRDefault="00361B14" w:rsidP="00483FF1">
            <w:pPr>
              <w:jc w:val="center"/>
              <w:rPr>
                <w:b/>
                <w:sz w:val="18"/>
                <w:szCs w:val="18"/>
              </w:rPr>
            </w:pPr>
            <w:r w:rsidRPr="00EE645A">
              <w:rPr>
                <w:b/>
                <w:sz w:val="18"/>
                <w:szCs w:val="18"/>
              </w:rPr>
              <w:t>Страна происхождения</w:t>
            </w:r>
          </w:p>
          <w:p w14:paraId="00990382" w14:textId="77777777" w:rsidR="00361B14" w:rsidRPr="00EE645A" w:rsidRDefault="00361B14" w:rsidP="00483FF1">
            <w:pPr>
              <w:jc w:val="center"/>
              <w:rPr>
                <w:b/>
                <w:sz w:val="18"/>
                <w:szCs w:val="18"/>
              </w:rPr>
            </w:pPr>
            <w:r w:rsidRPr="00EE645A">
              <w:rPr>
                <w:b/>
                <w:sz w:val="18"/>
                <w:szCs w:val="18"/>
              </w:rPr>
              <w:t>Товара</w:t>
            </w:r>
          </w:p>
          <w:p w14:paraId="09285418" w14:textId="77777777" w:rsidR="00361B14" w:rsidRPr="00EE645A" w:rsidRDefault="00361B14" w:rsidP="00483FF1">
            <w:pPr>
              <w:jc w:val="center"/>
              <w:rPr>
                <w:b/>
                <w:sz w:val="18"/>
                <w:szCs w:val="18"/>
              </w:rPr>
            </w:pPr>
          </w:p>
        </w:tc>
        <w:tc>
          <w:tcPr>
            <w:tcW w:w="1119" w:type="dxa"/>
            <w:tcBorders>
              <w:top w:val="single" w:sz="4" w:space="0" w:color="auto"/>
              <w:left w:val="single" w:sz="4" w:space="0" w:color="auto"/>
              <w:bottom w:val="single" w:sz="4" w:space="0" w:color="auto"/>
              <w:right w:val="single" w:sz="4" w:space="0" w:color="auto"/>
            </w:tcBorders>
            <w:hideMark/>
          </w:tcPr>
          <w:p w14:paraId="6B2EC33B" w14:textId="77777777" w:rsidR="00361B14" w:rsidRPr="00EE645A" w:rsidRDefault="00361B14" w:rsidP="00483FF1">
            <w:pPr>
              <w:tabs>
                <w:tab w:val="left" w:pos="10260"/>
              </w:tabs>
              <w:autoSpaceDE w:val="0"/>
              <w:autoSpaceDN w:val="0"/>
              <w:adjustRightInd w:val="0"/>
              <w:spacing w:after="60"/>
              <w:jc w:val="center"/>
              <w:outlineLvl w:val="0"/>
              <w:rPr>
                <w:b/>
                <w:sz w:val="18"/>
                <w:szCs w:val="18"/>
              </w:rPr>
            </w:pPr>
            <w:r w:rsidRPr="00EE645A">
              <w:rPr>
                <w:b/>
                <w:sz w:val="18"/>
                <w:szCs w:val="18"/>
              </w:rPr>
              <w:t>Единица измерения</w:t>
            </w:r>
          </w:p>
        </w:tc>
        <w:tc>
          <w:tcPr>
            <w:tcW w:w="1241" w:type="dxa"/>
            <w:tcBorders>
              <w:top w:val="single" w:sz="4" w:space="0" w:color="auto"/>
              <w:left w:val="single" w:sz="4" w:space="0" w:color="auto"/>
              <w:bottom w:val="single" w:sz="4" w:space="0" w:color="auto"/>
              <w:right w:val="single" w:sz="4" w:space="0" w:color="auto"/>
            </w:tcBorders>
            <w:hideMark/>
          </w:tcPr>
          <w:p w14:paraId="7C04A1B5" w14:textId="77777777" w:rsidR="00361B14" w:rsidRPr="00EE645A" w:rsidRDefault="00361B14" w:rsidP="00483FF1">
            <w:pPr>
              <w:tabs>
                <w:tab w:val="left" w:pos="10260"/>
              </w:tabs>
              <w:autoSpaceDE w:val="0"/>
              <w:autoSpaceDN w:val="0"/>
              <w:adjustRightInd w:val="0"/>
              <w:spacing w:after="60"/>
              <w:jc w:val="center"/>
              <w:outlineLvl w:val="0"/>
              <w:rPr>
                <w:b/>
                <w:sz w:val="18"/>
                <w:szCs w:val="18"/>
              </w:rPr>
            </w:pPr>
            <w:r w:rsidRPr="00EE645A">
              <w:rPr>
                <w:b/>
                <w:sz w:val="18"/>
                <w:szCs w:val="18"/>
              </w:rPr>
              <w:t>Количество товара</w:t>
            </w:r>
          </w:p>
        </w:tc>
        <w:tc>
          <w:tcPr>
            <w:tcW w:w="943" w:type="dxa"/>
            <w:tcBorders>
              <w:top w:val="single" w:sz="4" w:space="0" w:color="auto"/>
              <w:left w:val="single" w:sz="4" w:space="0" w:color="auto"/>
              <w:bottom w:val="single" w:sz="4" w:space="0" w:color="auto"/>
              <w:right w:val="single" w:sz="4" w:space="0" w:color="auto"/>
            </w:tcBorders>
          </w:tcPr>
          <w:p w14:paraId="58BC9B4E" w14:textId="77777777" w:rsidR="00361B14" w:rsidRPr="00EE645A" w:rsidRDefault="00361B14" w:rsidP="00483FF1">
            <w:pPr>
              <w:tabs>
                <w:tab w:val="left" w:pos="10260"/>
              </w:tabs>
              <w:autoSpaceDE w:val="0"/>
              <w:autoSpaceDN w:val="0"/>
              <w:adjustRightInd w:val="0"/>
              <w:spacing w:after="60"/>
              <w:jc w:val="center"/>
              <w:outlineLvl w:val="0"/>
              <w:rPr>
                <w:b/>
                <w:sz w:val="18"/>
                <w:szCs w:val="18"/>
              </w:rPr>
            </w:pPr>
            <w:r w:rsidRPr="00EE645A">
              <w:rPr>
                <w:b/>
                <w:sz w:val="18"/>
                <w:szCs w:val="18"/>
              </w:rPr>
              <w:t>Цена единицы товара, руб.</w:t>
            </w:r>
          </w:p>
          <w:p w14:paraId="569EF798" w14:textId="77777777" w:rsidR="00361B14" w:rsidRPr="00EE645A" w:rsidRDefault="00361B14" w:rsidP="00483FF1">
            <w:pPr>
              <w:tabs>
                <w:tab w:val="left" w:pos="10260"/>
              </w:tabs>
              <w:autoSpaceDE w:val="0"/>
              <w:autoSpaceDN w:val="0"/>
              <w:adjustRightInd w:val="0"/>
              <w:spacing w:after="60"/>
              <w:jc w:val="center"/>
              <w:outlineLvl w:val="0"/>
              <w:rPr>
                <w:b/>
                <w:sz w:val="18"/>
                <w:szCs w:val="18"/>
              </w:rPr>
            </w:pPr>
            <w:r w:rsidRPr="00EE645A">
              <w:rPr>
                <w:b/>
                <w:sz w:val="18"/>
                <w:szCs w:val="18"/>
              </w:rPr>
              <w:t>НДС ___</w:t>
            </w:r>
          </w:p>
        </w:tc>
        <w:tc>
          <w:tcPr>
            <w:tcW w:w="817" w:type="dxa"/>
            <w:tcBorders>
              <w:top w:val="single" w:sz="4" w:space="0" w:color="auto"/>
              <w:left w:val="single" w:sz="4" w:space="0" w:color="auto"/>
              <w:bottom w:val="single" w:sz="4" w:space="0" w:color="auto"/>
              <w:right w:val="single" w:sz="4" w:space="0" w:color="auto"/>
            </w:tcBorders>
          </w:tcPr>
          <w:p w14:paraId="2B8D7084" w14:textId="77777777" w:rsidR="00361B14" w:rsidRPr="00EE645A" w:rsidRDefault="00361B14" w:rsidP="00483FF1">
            <w:pPr>
              <w:tabs>
                <w:tab w:val="left" w:pos="10260"/>
              </w:tabs>
              <w:autoSpaceDE w:val="0"/>
              <w:autoSpaceDN w:val="0"/>
              <w:adjustRightInd w:val="0"/>
              <w:spacing w:after="60"/>
              <w:jc w:val="center"/>
              <w:outlineLvl w:val="0"/>
              <w:rPr>
                <w:b/>
                <w:sz w:val="18"/>
                <w:szCs w:val="18"/>
              </w:rPr>
            </w:pPr>
            <w:r w:rsidRPr="00EE645A">
              <w:rPr>
                <w:b/>
                <w:sz w:val="18"/>
                <w:szCs w:val="18"/>
              </w:rPr>
              <w:t>Сумма</w:t>
            </w:r>
            <w:r w:rsidRPr="00EE645A">
              <w:rPr>
                <w:b/>
                <w:sz w:val="18"/>
                <w:szCs w:val="18"/>
                <w:lang w:val="en-US"/>
              </w:rPr>
              <w:t>,</w:t>
            </w:r>
            <w:r w:rsidRPr="00EE645A">
              <w:rPr>
                <w:b/>
                <w:sz w:val="18"/>
                <w:szCs w:val="18"/>
              </w:rPr>
              <w:t xml:space="preserve"> руб.</w:t>
            </w:r>
          </w:p>
          <w:p w14:paraId="6C2239D0" w14:textId="77777777" w:rsidR="00361B14" w:rsidRPr="00EE645A" w:rsidRDefault="00361B14" w:rsidP="00483FF1">
            <w:pPr>
              <w:tabs>
                <w:tab w:val="left" w:pos="10260"/>
              </w:tabs>
              <w:autoSpaceDE w:val="0"/>
              <w:autoSpaceDN w:val="0"/>
              <w:adjustRightInd w:val="0"/>
              <w:spacing w:after="60"/>
              <w:jc w:val="center"/>
              <w:outlineLvl w:val="0"/>
              <w:rPr>
                <w:b/>
                <w:sz w:val="18"/>
                <w:szCs w:val="18"/>
              </w:rPr>
            </w:pPr>
            <w:r w:rsidRPr="00EE645A">
              <w:rPr>
                <w:b/>
                <w:sz w:val="18"/>
                <w:szCs w:val="18"/>
              </w:rPr>
              <w:t>НДС</w:t>
            </w:r>
            <w:r w:rsidR="006560DE" w:rsidRPr="00EE645A">
              <w:rPr>
                <w:b/>
                <w:sz w:val="18"/>
                <w:szCs w:val="18"/>
              </w:rPr>
              <w:t xml:space="preserve"> ___</w:t>
            </w:r>
          </w:p>
        </w:tc>
      </w:tr>
      <w:tr w:rsidR="00361B14" w:rsidRPr="00EE645A" w14:paraId="4A578CB6" w14:textId="77777777" w:rsidTr="006560DE">
        <w:tc>
          <w:tcPr>
            <w:tcW w:w="451" w:type="dxa"/>
            <w:tcBorders>
              <w:top w:val="single" w:sz="4" w:space="0" w:color="auto"/>
              <w:left w:val="single" w:sz="4" w:space="0" w:color="auto"/>
              <w:bottom w:val="single" w:sz="4" w:space="0" w:color="auto"/>
              <w:right w:val="single" w:sz="4" w:space="0" w:color="auto"/>
            </w:tcBorders>
          </w:tcPr>
          <w:p w14:paraId="389A4766" w14:textId="77777777" w:rsidR="00361B14" w:rsidRPr="00EE645A" w:rsidRDefault="00361B14" w:rsidP="00483FF1">
            <w:pPr>
              <w:pStyle w:val="aff2"/>
              <w:spacing w:after="0"/>
              <w:jc w:val="center"/>
              <w:rPr>
                <w:b/>
                <w:sz w:val="18"/>
                <w:szCs w:val="18"/>
              </w:rPr>
            </w:pPr>
          </w:p>
        </w:tc>
        <w:tc>
          <w:tcPr>
            <w:tcW w:w="1486" w:type="dxa"/>
            <w:tcBorders>
              <w:top w:val="single" w:sz="4" w:space="0" w:color="auto"/>
              <w:left w:val="single" w:sz="4" w:space="0" w:color="auto"/>
              <w:bottom w:val="single" w:sz="4" w:space="0" w:color="auto"/>
              <w:right w:val="single" w:sz="4" w:space="0" w:color="auto"/>
            </w:tcBorders>
          </w:tcPr>
          <w:p w14:paraId="11B1EB80" w14:textId="77777777" w:rsidR="00361B14" w:rsidRPr="00EE645A" w:rsidRDefault="00361B14" w:rsidP="00483FF1">
            <w:pPr>
              <w:pStyle w:val="aff2"/>
              <w:spacing w:after="0"/>
              <w:rPr>
                <w:b/>
                <w:sz w:val="18"/>
                <w:szCs w:val="18"/>
              </w:rPr>
            </w:pPr>
          </w:p>
        </w:tc>
        <w:tc>
          <w:tcPr>
            <w:tcW w:w="1605" w:type="dxa"/>
            <w:tcBorders>
              <w:top w:val="single" w:sz="4" w:space="0" w:color="auto"/>
              <w:left w:val="single" w:sz="4" w:space="0" w:color="auto"/>
              <w:bottom w:val="single" w:sz="4" w:space="0" w:color="auto"/>
              <w:right w:val="single" w:sz="4" w:space="0" w:color="auto"/>
            </w:tcBorders>
          </w:tcPr>
          <w:p w14:paraId="71A44000" w14:textId="77777777" w:rsidR="00361B14" w:rsidRPr="00EE645A" w:rsidRDefault="00361B14" w:rsidP="00483FF1">
            <w:pPr>
              <w:pStyle w:val="aff2"/>
              <w:spacing w:after="0"/>
              <w:rPr>
                <w:b/>
                <w:sz w:val="18"/>
                <w:szCs w:val="18"/>
              </w:rPr>
            </w:pPr>
          </w:p>
        </w:tc>
        <w:tc>
          <w:tcPr>
            <w:tcW w:w="1526" w:type="dxa"/>
            <w:tcBorders>
              <w:top w:val="single" w:sz="4" w:space="0" w:color="auto"/>
              <w:left w:val="single" w:sz="4" w:space="0" w:color="auto"/>
              <w:bottom w:val="single" w:sz="4" w:space="0" w:color="auto"/>
              <w:right w:val="single" w:sz="4" w:space="0" w:color="auto"/>
            </w:tcBorders>
          </w:tcPr>
          <w:p w14:paraId="45382A2C" w14:textId="77777777" w:rsidR="00361B14" w:rsidRPr="00EE645A" w:rsidRDefault="00361B14" w:rsidP="00483FF1">
            <w:pPr>
              <w:pStyle w:val="aff2"/>
              <w:spacing w:after="0"/>
              <w:rPr>
                <w:b/>
                <w:sz w:val="18"/>
                <w:szCs w:val="18"/>
              </w:rPr>
            </w:pPr>
          </w:p>
        </w:tc>
        <w:tc>
          <w:tcPr>
            <w:tcW w:w="1544" w:type="dxa"/>
            <w:tcBorders>
              <w:top w:val="single" w:sz="4" w:space="0" w:color="auto"/>
              <w:left w:val="single" w:sz="4" w:space="0" w:color="auto"/>
              <w:bottom w:val="single" w:sz="4" w:space="0" w:color="auto"/>
              <w:right w:val="single" w:sz="4" w:space="0" w:color="auto"/>
            </w:tcBorders>
          </w:tcPr>
          <w:p w14:paraId="16B6C2A9" w14:textId="77777777" w:rsidR="00361B14" w:rsidRPr="00EE645A" w:rsidRDefault="00361B14" w:rsidP="00483FF1">
            <w:pPr>
              <w:pStyle w:val="aff2"/>
              <w:spacing w:after="0"/>
              <w:rPr>
                <w:b/>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C569DB7" w14:textId="77777777" w:rsidR="00361B14" w:rsidRPr="00EE645A" w:rsidRDefault="00361B14" w:rsidP="00483FF1">
            <w:pPr>
              <w:pStyle w:val="aff2"/>
              <w:spacing w:after="0"/>
              <w:rPr>
                <w:b/>
                <w:sz w:val="18"/>
                <w:szCs w:val="18"/>
              </w:rPr>
            </w:pPr>
          </w:p>
        </w:tc>
        <w:tc>
          <w:tcPr>
            <w:tcW w:w="1241" w:type="dxa"/>
            <w:tcBorders>
              <w:top w:val="single" w:sz="4" w:space="0" w:color="auto"/>
              <w:left w:val="single" w:sz="4" w:space="0" w:color="auto"/>
              <w:bottom w:val="single" w:sz="4" w:space="0" w:color="auto"/>
              <w:right w:val="single" w:sz="4" w:space="0" w:color="auto"/>
            </w:tcBorders>
          </w:tcPr>
          <w:p w14:paraId="21ED6AE5" w14:textId="77777777" w:rsidR="00361B14" w:rsidRPr="00EE645A" w:rsidRDefault="00361B14" w:rsidP="00483FF1">
            <w:pPr>
              <w:pStyle w:val="aff2"/>
              <w:spacing w:after="0"/>
              <w:rPr>
                <w:b/>
                <w:sz w:val="18"/>
                <w:szCs w:val="18"/>
              </w:rPr>
            </w:pPr>
          </w:p>
        </w:tc>
        <w:tc>
          <w:tcPr>
            <w:tcW w:w="943" w:type="dxa"/>
            <w:tcBorders>
              <w:top w:val="single" w:sz="4" w:space="0" w:color="auto"/>
              <w:left w:val="single" w:sz="4" w:space="0" w:color="auto"/>
              <w:bottom w:val="single" w:sz="4" w:space="0" w:color="auto"/>
              <w:right w:val="single" w:sz="4" w:space="0" w:color="auto"/>
            </w:tcBorders>
          </w:tcPr>
          <w:p w14:paraId="2C2A9EF2" w14:textId="77777777" w:rsidR="00361B14" w:rsidRPr="00EE645A" w:rsidRDefault="00361B14" w:rsidP="00483FF1">
            <w:pPr>
              <w:pStyle w:val="aff2"/>
              <w:spacing w:after="0"/>
              <w:rPr>
                <w:b/>
                <w:sz w:val="18"/>
                <w:szCs w:val="18"/>
              </w:rPr>
            </w:pPr>
          </w:p>
        </w:tc>
        <w:tc>
          <w:tcPr>
            <w:tcW w:w="817" w:type="dxa"/>
            <w:tcBorders>
              <w:top w:val="single" w:sz="4" w:space="0" w:color="auto"/>
              <w:left w:val="single" w:sz="4" w:space="0" w:color="auto"/>
              <w:bottom w:val="single" w:sz="4" w:space="0" w:color="auto"/>
              <w:right w:val="single" w:sz="4" w:space="0" w:color="auto"/>
            </w:tcBorders>
          </w:tcPr>
          <w:p w14:paraId="7A2075E3" w14:textId="77777777" w:rsidR="00361B14" w:rsidRPr="00EE645A" w:rsidRDefault="00361B14" w:rsidP="00483FF1">
            <w:pPr>
              <w:pStyle w:val="aff2"/>
              <w:spacing w:after="0"/>
              <w:rPr>
                <w:b/>
                <w:sz w:val="18"/>
                <w:szCs w:val="18"/>
              </w:rPr>
            </w:pPr>
          </w:p>
        </w:tc>
      </w:tr>
      <w:tr w:rsidR="00361B14" w:rsidRPr="00EE645A" w14:paraId="22756FEA" w14:textId="77777777" w:rsidTr="006560DE">
        <w:tc>
          <w:tcPr>
            <w:tcW w:w="451" w:type="dxa"/>
            <w:tcBorders>
              <w:top w:val="single" w:sz="4" w:space="0" w:color="auto"/>
              <w:left w:val="single" w:sz="4" w:space="0" w:color="auto"/>
              <w:bottom w:val="single" w:sz="4" w:space="0" w:color="auto"/>
              <w:right w:val="single" w:sz="4" w:space="0" w:color="auto"/>
            </w:tcBorders>
          </w:tcPr>
          <w:p w14:paraId="1BBDF6B7" w14:textId="77777777" w:rsidR="00361B14" w:rsidRPr="00EE645A" w:rsidRDefault="00361B14" w:rsidP="00483FF1">
            <w:pPr>
              <w:pStyle w:val="aff2"/>
              <w:spacing w:after="0"/>
              <w:jc w:val="center"/>
              <w:rPr>
                <w:b/>
                <w:sz w:val="18"/>
                <w:szCs w:val="18"/>
              </w:rPr>
            </w:pPr>
          </w:p>
        </w:tc>
        <w:tc>
          <w:tcPr>
            <w:tcW w:w="1486" w:type="dxa"/>
            <w:tcBorders>
              <w:top w:val="single" w:sz="4" w:space="0" w:color="auto"/>
              <w:left w:val="single" w:sz="4" w:space="0" w:color="auto"/>
              <w:bottom w:val="single" w:sz="4" w:space="0" w:color="auto"/>
              <w:right w:val="single" w:sz="4" w:space="0" w:color="auto"/>
            </w:tcBorders>
          </w:tcPr>
          <w:p w14:paraId="61AE80BA" w14:textId="77777777" w:rsidR="00361B14" w:rsidRPr="00EE645A" w:rsidRDefault="00361B14" w:rsidP="00483FF1">
            <w:pPr>
              <w:pStyle w:val="aff2"/>
              <w:spacing w:after="0"/>
              <w:rPr>
                <w:b/>
                <w:sz w:val="18"/>
                <w:szCs w:val="18"/>
              </w:rPr>
            </w:pPr>
          </w:p>
        </w:tc>
        <w:tc>
          <w:tcPr>
            <w:tcW w:w="1605" w:type="dxa"/>
            <w:tcBorders>
              <w:top w:val="single" w:sz="4" w:space="0" w:color="auto"/>
              <w:left w:val="single" w:sz="4" w:space="0" w:color="auto"/>
              <w:bottom w:val="single" w:sz="4" w:space="0" w:color="auto"/>
              <w:right w:val="single" w:sz="4" w:space="0" w:color="auto"/>
            </w:tcBorders>
          </w:tcPr>
          <w:p w14:paraId="7E8D4CE3" w14:textId="77777777" w:rsidR="00361B14" w:rsidRPr="00EE645A" w:rsidRDefault="00361B14" w:rsidP="00483FF1">
            <w:pPr>
              <w:pStyle w:val="aff2"/>
              <w:spacing w:after="0"/>
              <w:rPr>
                <w:b/>
                <w:sz w:val="18"/>
                <w:szCs w:val="18"/>
              </w:rPr>
            </w:pPr>
          </w:p>
        </w:tc>
        <w:tc>
          <w:tcPr>
            <w:tcW w:w="1526" w:type="dxa"/>
            <w:tcBorders>
              <w:top w:val="single" w:sz="4" w:space="0" w:color="auto"/>
              <w:left w:val="single" w:sz="4" w:space="0" w:color="auto"/>
              <w:bottom w:val="single" w:sz="4" w:space="0" w:color="auto"/>
              <w:right w:val="single" w:sz="4" w:space="0" w:color="auto"/>
            </w:tcBorders>
          </w:tcPr>
          <w:p w14:paraId="0DCBA132" w14:textId="77777777" w:rsidR="00361B14" w:rsidRPr="00EE645A" w:rsidRDefault="00361B14" w:rsidP="00483FF1">
            <w:pPr>
              <w:pStyle w:val="aff2"/>
              <w:spacing w:after="0"/>
              <w:rPr>
                <w:b/>
                <w:strike/>
                <w:sz w:val="18"/>
                <w:szCs w:val="18"/>
              </w:rPr>
            </w:pPr>
          </w:p>
        </w:tc>
        <w:tc>
          <w:tcPr>
            <w:tcW w:w="1544" w:type="dxa"/>
            <w:tcBorders>
              <w:top w:val="single" w:sz="4" w:space="0" w:color="auto"/>
              <w:left w:val="single" w:sz="4" w:space="0" w:color="auto"/>
              <w:bottom w:val="single" w:sz="4" w:space="0" w:color="auto"/>
              <w:right w:val="single" w:sz="4" w:space="0" w:color="auto"/>
            </w:tcBorders>
          </w:tcPr>
          <w:p w14:paraId="57F3B109" w14:textId="77777777" w:rsidR="00361B14" w:rsidRPr="00EE645A" w:rsidRDefault="00361B14" w:rsidP="00483FF1">
            <w:pPr>
              <w:pStyle w:val="aff2"/>
              <w:spacing w:after="0"/>
              <w:rPr>
                <w:b/>
                <w:strike/>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ADB971D" w14:textId="77777777" w:rsidR="00361B14" w:rsidRPr="00EE645A" w:rsidRDefault="00361B14" w:rsidP="00483FF1">
            <w:pPr>
              <w:pStyle w:val="aff2"/>
              <w:spacing w:after="0"/>
              <w:rPr>
                <w:b/>
                <w:sz w:val="18"/>
                <w:szCs w:val="18"/>
              </w:rPr>
            </w:pPr>
          </w:p>
        </w:tc>
        <w:tc>
          <w:tcPr>
            <w:tcW w:w="1241" w:type="dxa"/>
            <w:tcBorders>
              <w:top w:val="single" w:sz="4" w:space="0" w:color="auto"/>
              <w:left w:val="single" w:sz="4" w:space="0" w:color="auto"/>
              <w:bottom w:val="single" w:sz="4" w:space="0" w:color="auto"/>
              <w:right w:val="single" w:sz="4" w:space="0" w:color="auto"/>
            </w:tcBorders>
          </w:tcPr>
          <w:p w14:paraId="1540FC25" w14:textId="77777777" w:rsidR="00361B14" w:rsidRPr="00EE645A" w:rsidRDefault="00361B14" w:rsidP="00483FF1">
            <w:pPr>
              <w:pStyle w:val="aff2"/>
              <w:spacing w:after="0"/>
              <w:rPr>
                <w:b/>
                <w:sz w:val="18"/>
                <w:szCs w:val="18"/>
              </w:rPr>
            </w:pPr>
          </w:p>
        </w:tc>
        <w:tc>
          <w:tcPr>
            <w:tcW w:w="943" w:type="dxa"/>
            <w:tcBorders>
              <w:top w:val="single" w:sz="4" w:space="0" w:color="auto"/>
              <w:left w:val="single" w:sz="4" w:space="0" w:color="auto"/>
              <w:bottom w:val="single" w:sz="4" w:space="0" w:color="auto"/>
              <w:right w:val="single" w:sz="4" w:space="0" w:color="auto"/>
            </w:tcBorders>
          </w:tcPr>
          <w:p w14:paraId="7915CB4A" w14:textId="77777777" w:rsidR="00361B14" w:rsidRPr="00EE645A" w:rsidRDefault="00361B14" w:rsidP="00483FF1">
            <w:pPr>
              <w:pStyle w:val="aff2"/>
              <w:spacing w:after="0"/>
              <w:rPr>
                <w:b/>
                <w:sz w:val="18"/>
                <w:szCs w:val="18"/>
              </w:rPr>
            </w:pPr>
          </w:p>
        </w:tc>
        <w:tc>
          <w:tcPr>
            <w:tcW w:w="817" w:type="dxa"/>
            <w:tcBorders>
              <w:top w:val="single" w:sz="4" w:space="0" w:color="auto"/>
              <w:left w:val="single" w:sz="4" w:space="0" w:color="auto"/>
              <w:bottom w:val="single" w:sz="4" w:space="0" w:color="auto"/>
              <w:right w:val="single" w:sz="4" w:space="0" w:color="auto"/>
            </w:tcBorders>
          </w:tcPr>
          <w:p w14:paraId="5424CA65" w14:textId="77777777" w:rsidR="00361B14" w:rsidRPr="00EE645A" w:rsidRDefault="00361B14" w:rsidP="00483FF1">
            <w:pPr>
              <w:pStyle w:val="aff2"/>
              <w:spacing w:after="0"/>
              <w:rPr>
                <w:b/>
                <w:sz w:val="18"/>
                <w:szCs w:val="18"/>
              </w:rPr>
            </w:pPr>
          </w:p>
        </w:tc>
      </w:tr>
      <w:tr w:rsidR="006560DE" w:rsidRPr="00EE645A" w14:paraId="7B93034B" w14:textId="77777777" w:rsidTr="006560DE">
        <w:tc>
          <w:tcPr>
            <w:tcW w:w="9915" w:type="dxa"/>
            <w:gridSpan w:val="8"/>
            <w:tcBorders>
              <w:top w:val="single" w:sz="4" w:space="0" w:color="auto"/>
              <w:left w:val="single" w:sz="4" w:space="0" w:color="auto"/>
              <w:bottom w:val="single" w:sz="4" w:space="0" w:color="auto"/>
              <w:right w:val="single" w:sz="4" w:space="0" w:color="auto"/>
            </w:tcBorders>
          </w:tcPr>
          <w:p w14:paraId="0E533B14" w14:textId="77777777" w:rsidR="006560DE" w:rsidRPr="00EE645A" w:rsidRDefault="006560DE" w:rsidP="006560DE">
            <w:pPr>
              <w:pStyle w:val="aff2"/>
              <w:spacing w:after="0"/>
              <w:jc w:val="right"/>
              <w:rPr>
                <w:b/>
                <w:sz w:val="18"/>
                <w:szCs w:val="18"/>
              </w:rPr>
            </w:pPr>
            <w:r w:rsidRPr="00EE645A">
              <w:rPr>
                <w:b/>
                <w:sz w:val="18"/>
                <w:szCs w:val="18"/>
              </w:rPr>
              <w:t>ИТОГО</w:t>
            </w:r>
            <w:r w:rsidRPr="00EE645A">
              <w:rPr>
                <w:b/>
                <w:sz w:val="18"/>
                <w:szCs w:val="18"/>
                <w:lang w:val="en-US"/>
              </w:rPr>
              <w:t>:</w:t>
            </w:r>
          </w:p>
        </w:tc>
        <w:tc>
          <w:tcPr>
            <w:tcW w:w="817" w:type="dxa"/>
            <w:tcBorders>
              <w:top w:val="single" w:sz="4" w:space="0" w:color="auto"/>
              <w:left w:val="single" w:sz="4" w:space="0" w:color="auto"/>
              <w:bottom w:val="single" w:sz="4" w:space="0" w:color="auto"/>
              <w:right w:val="single" w:sz="4" w:space="0" w:color="auto"/>
            </w:tcBorders>
          </w:tcPr>
          <w:p w14:paraId="2A0E244A" w14:textId="77777777" w:rsidR="006560DE" w:rsidRPr="00EE645A" w:rsidRDefault="006560DE" w:rsidP="00483FF1">
            <w:pPr>
              <w:pStyle w:val="aff2"/>
              <w:spacing w:after="0"/>
              <w:rPr>
                <w:b/>
                <w:sz w:val="18"/>
                <w:szCs w:val="18"/>
              </w:rPr>
            </w:pPr>
          </w:p>
        </w:tc>
      </w:tr>
    </w:tbl>
    <w:p w14:paraId="51F26156" w14:textId="77777777" w:rsidR="00A93DBC" w:rsidRPr="00EE645A" w:rsidRDefault="00A93DBC" w:rsidP="008A1121">
      <w:pPr>
        <w:pStyle w:val="aff2"/>
        <w:spacing w:after="0"/>
        <w:rPr>
          <w:sz w:val="4"/>
          <w:szCs w:val="4"/>
        </w:rPr>
      </w:pPr>
    </w:p>
    <w:p w14:paraId="5A8CFB47" w14:textId="77777777" w:rsidR="00B8010A" w:rsidRPr="00EE645A" w:rsidRDefault="00A93DBC" w:rsidP="00A93DBC">
      <w:pPr>
        <w:pStyle w:val="aff2"/>
        <w:spacing w:after="0"/>
        <w:rPr>
          <w:sz w:val="21"/>
          <w:szCs w:val="21"/>
        </w:rPr>
      </w:pPr>
      <w:r w:rsidRPr="00EE645A">
        <w:rPr>
          <w:sz w:val="21"/>
          <w:szCs w:val="21"/>
        </w:rPr>
        <w:t>Цена Договора составляет: __________ (</w:t>
      </w:r>
      <w:r w:rsidRPr="00EE645A">
        <w:rPr>
          <w:i/>
          <w:sz w:val="21"/>
          <w:szCs w:val="21"/>
        </w:rPr>
        <w:t>___________ прописью_________</w:t>
      </w:r>
      <w:r w:rsidRPr="00EE645A">
        <w:rPr>
          <w:sz w:val="21"/>
          <w:szCs w:val="21"/>
        </w:rPr>
        <w:t xml:space="preserve">) рублей ___ копеек. </w:t>
      </w:r>
    </w:p>
    <w:p w14:paraId="6D90C73B" w14:textId="77777777" w:rsidR="00A93DBC" w:rsidRPr="00EE645A" w:rsidRDefault="00A93DBC" w:rsidP="00A93DBC">
      <w:pPr>
        <w:pStyle w:val="aff2"/>
        <w:spacing w:after="0"/>
        <w:rPr>
          <w:sz w:val="21"/>
          <w:szCs w:val="21"/>
        </w:rPr>
      </w:pPr>
      <w:r w:rsidRPr="00EE645A">
        <w:rPr>
          <w:sz w:val="21"/>
          <w:szCs w:val="21"/>
        </w:rPr>
        <w:t>*НДС __________ (</w:t>
      </w:r>
      <w:r w:rsidRPr="00EE645A">
        <w:rPr>
          <w:i/>
          <w:sz w:val="21"/>
          <w:szCs w:val="21"/>
        </w:rPr>
        <w:t>___________ прописью_________</w:t>
      </w:r>
      <w:r w:rsidRPr="00EE645A">
        <w:rPr>
          <w:sz w:val="21"/>
          <w:szCs w:val="21"/>
        </w:rPr>
        <w:t xml:space="preserve">) рублей___ копеек (в том числе).  </w:t>
      </w:r>
    </w:p>
    <w:p w14:paraId="6638069C" w14:textId="77777777" w:rsidR="00A93DBC" w:rsidRPr="00EE645A" w:rsidRDefault="00A93DBC" w:rsidP="00A93DBC">
      <w:pPr>
        <w:jc w:val="both"/>
        <w:rPr>
          <w:i/>
          <w:sz w:val="18"/>
          <w:szCs w:val="18"/>
        </w:rPr>
      </w:pPr>
      <w:r w:rsidRPr="00EE645A">
        <w:rPr>
          <w:i/>
          <w:sz w:val="18"/>
          <w:szCs w:val="18"/>
        </w:rPr>
        <w:t>(указывается предлагаемая цена Договора, в рублях, рассчитывается в соответствии с порядком, установленным в  пп. 3.</w:t>
      </w:r>
      <w:r w:rsidR="00986235" w:rsidRPr="00EE645A">
        <w:rPr>
          <w:i/>
          <w:sz w:val="18"/>
          <w:szCs w:val="18"/>
        </w:rPr>
        <w:t>2.8</w:t>
      </w:r>
      <w:r w:rsidRPr="00EE645A">
        <w:rPr>
          <w:i/>
          <w:sz w:val="18"/>
          <w:szCs w:val="18"/>
        </w:rPr>
        <w:t xml:space="preserve"> Раздела 2 Документации и Разделе 3 Документации).</w:t>
      </w:r>
    </w:p>
    <w:p w14:paraId="0E628955" w14:textId="77777777" w:rsidR="00A93DBC" w:rsidRPr="00EE645A" w:rsidRDefault="00A93DBC" w:rsidP="00A93DBC">
      <w:pPr>
        <w:jc w:val="both"/>
        <w:rPr>
          <w:sz w:val="18"/>
          <w:szCs w:val="18"/>
        </w:rPr>
      </w:pPr>
      <w:r w:rsidRPr="00EE645A">
        <w:rPr>
          <w:i/>
          <w:sz w:val="18"/>
          <w:szCs w:val="18"/>
        </w:rPr>
        <w:t>*Примечание - если Участник запроса предложений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14:paraId="753B429D" w14:textId="77777777" w:rsidR="00986235" w:rsidRPr="00EE645A" w:rsidRDefault="00986235" w:rsidP="008A1121">
      <w:pPr>
        <w:jc w:val="both"/>
        <w:rPr>
          <w:b/>
          <w:sz w:val="21"/>
          <w:szCs w:val="21"/>
        </w:rPr>
      </w:pPr>
    </w:p>
    <w:p w14:paraId="7D777ED6" w14:textId="77777777" w:rsidR="00EB458B" w:rsidRPr="00EE645A" w:rsidRDefault="00A93E56" w:rsidP="00EB458B">
      <w:pPr>
        <w:jc w:val="both"/>
        <w:rPr>
          <w:b/>
          <w:sz w:val="21"/>
          <w:szCs w:val="21"/>
        </w:rPr>
      </w:pPr>
      <w:r w:rsidRPr="00EE645A">
        <w:rPr>
          <w:rFonts w:ascii="Calibri" w:hAnsi="Calibri" w:cs="Calibri"/>
          <w:b/>
          <w:sz w:val="21"/>
          <w:szCs w:val="21"/>
        </w:rPr>
        <w:t>II</w:t>
      </w:r>
      <w:r w:rsidRPr="00EE645A">
        <w:rPr>
          <w:b/>
          <w:sz w:val="21"/>
          <w:szCs w:val="21"/>
        </w:rPr>
        <w:t>.</w:t>
      </w:r>
      <w:r w:rsidR="0036614B" w:rsidRPr="00EE645A">
        <w:rPr>
          <w:b/>
          <w:sz w:val="21"/>
          <w:szCs w:val="21"/>
        </w:rPr>
        <w:t xml:space="preserve"> </w:t>
      </w:r>
      <w:r w:rsidR="00EB458B" w:rsidRPr="00EE645A">
        <w:rPr>
          <w:b/>
          <w:sz w:val="21"/>
          <w:szCs w:val="21"/>
        </w:rPr>
        <w:t xml:space="preserve">Срок поставки </w:t>
      </w:r>
      <w:r w:rsidRPr="00EE645A">
        <w:rPr>
          <w:b/>
          <w:sz w:val="21"/>
          <w:szCs w:val="21"/>
        </w:rPr>
        <w:t>оборудования</w:t>
      </w:r>
      <w:r w:rsidR="00EB458B" w:rsidRPr="00EE645A">
        <w:rPr>
          <w:b/>
          <w:sz w:val="21"/>
          <w:szCs w:val="21"/>
        </w:rPr>
        <w:t xml:space="preserve">: </w:t>
      </w:r>
    </w:p>
    <w:p w14:paraId="6C49D70B" w14:textId="77777777" w:rsidR="00EB458B" w:rsidRPr="00EE645A" w:rsidRDefault="00A93E56" w:rsidP="00EB458B">
      <w:pPr>
        <w:jc w:val="both"/>
        <w:rPr>
          <w:sz w:val="21"/>
          <w:szCs w:val="21"/>
        </w:rPr>
      </w:pPr>
      <w:r w:rsidRPr="00EE645A">
        <w:rPr>
          <w:sz w:val="21"/>
          <w:szCs w:val="21"/>
        </w:rPr>
        <w:t>Срок поставки оборудования</w:t>
      </w:r>
      <w:r w:rsidR="00EB458B" w:rsidRPr="00EE645A">
        <w:rPr>
          <w:sz w:val="21"/>
          <w:szCs w:val="21"/>
        </w:rPr>
        <w:t xml:space="preserve"> составляет: ________________________________________________________. </w:t>
      </w:r>
    </w:p>
    <w:p w14:paraId="67CBB236" w14:textId="77777777" w:rsidR="00EB458B" w:rsidRPr="00EE645A" w:rsidRDefault="00EB458B" w:rsidP="00EB458B">
      <w:pPr>
        <w:jc w:val="both"/>
        <w:rPr>
          <w:i/>
          <w:sz w:val="18"/>
          <w:szCs w:val="18"/>
        </w:rPr>
      </w:pPr>
      <w:r w:rsidRPr="00EE645A">
        <w:rPr>
          <w:i/>
          <w:sz w:val="18"/>
          <w:szCs w:val="18"/>
        </w:rPr>
        <w:t xml:space="preserve">                                                                                 (указывается срок поставки товара в календарных днях)</w:t>
      </w:r>
    </w:p>
    <w:p w14:paraId="0C80AD25" w14:textId="77777777" w:rsidR="00A93E56" w:rsidRPr="00EE645A" w:rsidRDefault="00A93E56" w:rsidP="00A93E56">
      <w:pPr>
        <w:pStyle w:val="aff2"/>
        <w:tabs>
          <w:tab w:val="left" w:pos="426"/>
        </w:tabs>
        <w:spacing w:after="0"/>
        <w:rPr>
          <w:b/>
          <w:sz w:val="18"/>
          <w:szCs w:val="18"/>
        </w:rPr>
      </w:pPr>
    </w:p>
    <w:p w14:paraId="3F7F0AA8" w14:textId="77777777" w:rsidR="00A93E56" w:rsidRPr="00EE645A" w:rsidRDefault="00A93E56" w:rsidP="00A93E56">
      <w:pPr>
        <w:pStyle w:val="aff2"/>
        <w:tabs>
          <w:tab w:val="left" w:pos="426"/>
        </w:tabs>
        <w:spacing w:after="0"/>
        <w:rPr>
          <w:b/>
          <w:szCs w:val="24"/>
        </w:rPr>
      </w:pPr>
      <w:r w:rsidRPr="00EE645A">
        <w:rPr>
          <w:rFonts w:ascii="Calibri" w:hAnsi="Calibri" w:cs="Calibri"/>
          <w:b/>
          <w:sz w:val="21"/>
          <w:szCs w:val="21"/>
        </w:rPr>
        <w:t>III</w:t>
      </w:r>
      <w:r w:rsidRPr="00EE645A">
        <w:rPr>
          <w:b/>
          <w:sz w:val="21"/>
          <w:szCs w:val="21"/>
        </w:rPr>
        <w:t xml:space="preserve">. </w:t>
      </w:r>
      <w:r w:rsidRPr="00EE645A">
        <w:rPr>
          <w:b/>
          <w:szCs w:val="24"/>
        </w:rPr>
        <w:t>Опыт выполнения аналогичных работ в натуральном выражении за последние 3 (три) года, предшествующие дате публикации Извещения о закупке</w:t>
      </w:r>
    </w:p>
    <w:p w14:paraId="07C89AF0" w14:textId="77777777" w:rsidR="00A93E56" w:rsidRPr="00EE645A" w:rsidRDefault="00A93E56" w:rsidP="00A93E56">
      <w:pPr>
        <w:pStyle w:val="aff2"/>
        <w:tabs>
          <w:tab w:val="left" w:pos="426"/>
        </w:tabs>
        <w:spacing w:after="0"/>
        <w:rPr>
          <w:b/>
          <w:szCs w:val="24"/>
        </w:rPr>
      </w:pPr>
    </w:p>
    <w:p w14:paraId="35EC9CBD" w14:textId="77777777" w:rsidR="00A93E56" w:rsidRPr="00EE645A" w:rsidRDefault="00A93E56" w:rsidP="00A93E56">
      <w:pPr>
        <w:pStyle w:val="aff2"/>
        <w:tabs>
          <w:tab w:val="left" w:pos="426"/>
        </w:tabs>
        <w:spacing w:after="0"/>
        <w:jc w:val="center"/>
        <w:rPr>
          <w:b/>
          <w:sz w:val="21"/>
          <w:szCs w:val="21"/>
        </w:rPr>
      </w:pPr>
      <w:r w:rsidRPr="00EE645A">
        <w:rPr>
          <w:b/>
          <w:sz w:val="21"/>
          <w:szCs w:val="21"/>
        </w:rPr>
        <w:t>Опыт выполнения аналогичных работ в натуральном выражении за последние 3 (три) года, предшествующие дате публикации Извещения о закупке</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39"/>
        <w:gridCol w:w="2207"/>
        <w:gridCol w:w="2485"/>
        <w:gridCol w:w="1487"/>
        <w:gridCol w:w="1758"/>
      </w:tblGrid>
      <w:tr w:rsidR="00A93E56" w:rsidRPr="00EE645A" w14:paraId="398CF366" w14:textId="77777777" w:rsidTr="008374A6">
        <w:tc>
          <w:tcPr>
            <w:tcW w:w="230" w:type="pct"/>
            <w:tcBorders>
              <w:top w:val="single" w:sz="4" w:space="0" w:color="auto"/>
              <w:left w:val="single" w:sz="4" w:space="0" w:color="auto"/>
              <w:bottom w:val="single" w:sz="4" w:space="0" w:color="auto"/>
              <w:right w:val="single" w:sz="4" w:space="0" w:color="auto"/>
            </w:tcBorders>
            <w:vAlign w:val="center"/>
            <w:hideMark/>
          </w:tcPr>
          <w:p w14:paraId="5145D74D" w14:textId="77777777" w:rsidR="00A93E56" w:rsidRPr="00EE645A" w:rsidRDefault="00A93E56" w:rsidP="008374A6">
            <w:pPr>
              <w:keepNext/>
              <w:ind w:right="-292"/>
              <w:rPr>
                <w:sz w:val="20"/>
                <w:szCs w:val="20"/>
              </w:rPr>
            </w:pPr>
            <w:r w:rsidRPr="00EE645A">
              <w:rPr>
                <w:sz w:val="20"/>
                <w:szCs w:val="20"/>
              </w:rPr>
              <w:lastRenderedPageBreak/>
              <w:t>№</w:t>
            </w:r>
          </w:p>
          <w:p w14:paraId="7F617A3D" w14:textId="77777777" w:rsidR="00A93E56" w:rsidRPr="00EE645A" w:rsidRDefault="00A93E56" w:rsidP="008374A6">
            <w:pPr>
              <w:keepNext/>
              <w:ind w:right="-292"/>
              <w:rPr>
                <w:sz w:val="20"/>
                <w:szCs w:val="20"/>
              </w:rPr>
            </w:pPr>
            <w:r w:rsidRPr="00EE645A">
              <w:rPr>
                <w:sz w:val="20"/>
                <w:szCs w:val="20"/>
              </w:rPr>
              <w:t>п/п</w:t>
            </w:r>
          </w:p>
        </w:tc>
        <w:tc>
          <w:tcPr>
            <w:tcW w:w="903" w:type="pct"/>
            <w:tcBorders>
              <w:top w:val="single" w:sz="4" w:space="0" w:color="auto"/>
              <w:left w:val="single" w:sz="4" w:space="0" w:color="auto"/>
              <w:bottom w:val="single" w:sz="4" w:space="0" w:color="auto"/>
              <w:right w:val="single" w:sz="4" w:space="0" w:color="auto"/>
            </w:tcBorders>
            <w:vAlign w:val="center"/>
            <w:hideMark/>
          </w:tcPr>
          <w:p w14:paraId="599B6B1F" w14:textId="77777777" w:rsidR="00A93E56" w:rsidRPr="00EE645A" w:rsidRDefault="00A93E56" w:rsidP="008374A6">
            <w:pPr>
              <w:keepNext/>
              <w:ind w:right="-292"/>
              <w:rPr>
                <w:sz w:val="20"/>
                <w:szCs w:val="20"/>
              </w:rPr>
            </w:pPr>
            <w:r w:rsidRPr="00EE645A">
              <w:rPr>
                <w:sz w:val="20"/>
                <w:szCs w:val="20"/>
              </w:rPr>
              <w:t>Предмет договора</w:t>
            </w:r>
          </w:p>
        </w:tc>
        <w:tc>
          <w:tcPr>
            <w:tcW w:w="1082" w:type="pct"/>
            <w:tcBorders>
              <w:top w:val="single" w:sz="4" w:space="0" w:color="auto"/>
              <w:left w:val="single" w:sz="4" w:space="0" w:color="auto"/>
              <w:bottom w:val="single" w:sz="4" w:space="0" w:color="auto"/>
              <w:right w:val="single" w:sz="4" w:space="0" w:color="auto"/>
            </w:tcBorders>
            <w:vAlign w:val="center"/>
            <w:hideMark/>
          </w:tcPr>
          <w:p w14:paraId="3A6972EE" w14:textId="77777777" w:rsidR="00A93E56" w:rsidRPr="00EE645A" w:rsidRDefault="00A93E56" w:rsidP="008374A6">
            <w:pPr>
              <w:keepNext/>
              <w:ind w:right="-38"/>
              <w:jc w:val="center"/>
              <w:rPr>
                <w:sz w:val="20"/>
                <w:szCs w:val="20"/>
              </w:rPr>
            </w:pPr>
            <w:r w:rsidRPr="00EE645A">
              <w:rPr>
                <w:sz w:val="20"/>
                <w:szCs w:val="20"/>
              </w:rPr>
              <w:t>Наименование Заказчика</w:t>
            </w:r>
          </w:p>
          <w:p w14:paraId="7A6AF929" w14:textId="77777777" w:rsidR="00A93E56" w:rsidRPr="00EE645A" w:rsidRDefault="00A93E56" w:rsidP="008374A6">
            <w:pPr>
              <w:keepNext/>
              <w:ind w:right="-38"/>
              <w:jc w:val="center"/>
              <w:rPr>
                <w:sz w:val="20"/>
                <w:szCs w:val="20"/>
              </w:rPr>
            </w:pPr>
            <w:r w:rsidRPr="00EE645A">
              <w:rPr>
                <w:sz w:val="20"/>
                <w:szCs w:val="20"/>
              </w:rPr>
              <w:t>(с указанием ИНН и адреса)</w:t>
            </w:r>
          </w:p>
        </w:tc>
        <w:tc>
          <w:tcPr>
            <w:tcW w:w="1217" w:type="pct"/>
            <w:tcBorders>
              <w:top w:val="single" w:sz="4" w:space="0" w:color="auto"/>
              <w:left w:val="single" w:sz="4" w:space="0" w:color="auto"/>
              <w:bottom w:val="single" w:sz="4" w:space="0" w:color="auto"/>
              <w:right w:val="single" w:sz="4" w:space="0" w:color="auto"/>
            </w:tcBorders>
            <w:vAlign w:val="center"/>
            <w:hideMark/>
          </w:tcPr>
          <w:p w14:paraId="74E59EE4" w14:textId="77777777" w:rsidR="00A93E56" w:rsidRPr="00EE645A" w:rsidRDefault="00A93E56" w:rsidP="008374A6">
            <w:pPr>
              <w:keepNext/>
              <w:ind w:right="-7"/>
              <w:jc w:val="center"/>
              <w:rPr>
                <w:sz w:val="20"/>
                <w:szCs w:val="20"/>
              </w:rPr>
            </w:pPr>
            <w:r w:rsidRPr="00EE645A">
              <w:rPr>
                <w:sz w:val="20"/>
                <w:szCs w:val="20"/>
              </w:rPr>
              <w:t>Сумма всего договора по завершении или на дату присуждения текущего</w:t>
            </w:r>
          </w:p>
          <w:p w14:paraId="280D7A8E" w14:textId="77777777" w:rsidR="00A93E56" w:rsidRPr="00EE645A" w:rsidRDefault="00A93E56" w:rsidP="008374A6">
            <w:pPr>
              <w:keepNext/>
              <w:ind w:right="-7"/>
              <w:jc w:val="center"/>
              <w:rPr>
                <w:sz w:val="20"/>
                <w:szCs w:val="20"/>
              </w:rPr>
            </w:pPr>
            <w:r w:rsidRPr="00EE645A">
              <w:rPr>
                <w:sz w:val="20"/>
                <w:szCs w:val="20"/>
              </w:rPr>
              <w:t>договора/ причитающейся доли договора,</w:t>
            </w:r>
          </w:p>
          <w:p w14:paraId="28235874" w14:textId="77777777" w:rsidR="00A93E56" w:rsidRPr="00EE645A" w:rsidRDefault="00A93E56" w:rsidP="008374A6">
            <w:pPr>
              <w:keepNext/>
              <w:jc w:val="center"/>
              <w:rPr>
                <w:sz w:val="20"/>
                <w:szCs w:val="20"/>
              </w:rPr>
            </w:pPr>
            <w:r w:rsidRPr="00EE645A">
              <w:rPr>
                <w:sz w:val="20"/>
                <w:szCs w:val="20"/>
              </w:rPr>
              <w:t>руб.</w:t>
            </w:r>
          </w:p>
        </w:tc>
        <w:tc>
          <w:tcPr>
            <w:tcW w:w="731" w:type="pct"/>
            <w:tcBorders>
              <w:top w:val="single" w:sz="4" w:space="0" w:color="auto"/>
              <w:left w:val="single" w:sz="4" w:space="0" w:color="auto"/>
              <w:bottom w:val="single" w:sz="4" w:space="0" w:color="auto"/>
              <w:right w:val="single" w:sz="4" w:space="0" w:color="auto"/>
            </w:tcBorders>
            <w:vAlign w:val="center"/>
            <w:hideMark/>
          </w:tcPr>
          <w:p w14:paraId="6F051CD3" w14:textId="77777777" w:rsidR="00A93E56" w:rsidRPr="00EE645A" w:rsidRDefault="00A93E56" w:rsidP="008374A6">
            <w:pPr>
              <w:keepNext/>
              <w:jc w:val="center"/>
              <w:rPr>
                <w:sz w:val="20"/>
                <w:szCs w:val="20"/>
              </w:rPr>
            </w:pPr>
            <w:r w:rsidRPr="00EE645A">
              <w:rPr>
                <w:sz w:val="20"/>
                <w:szCs w:val="20"/>
              </w:rPr>
              <w:t>Номер, дата заключения, дата исполнения</w:t>
            </w:r>
          </w:p>
          <w:p w14:paraId="322FBDD1" w14:textId="77777777" w:rsidR="00A93E56" w:rsidRPr="00EE645A" w:rsidRDefault="00A93E56" w:rsidP="008374A6">
            <w:pPr>
              <w:keepNext/>
              <w:jc w:val="center"/>
              <w:rPr>
                <w:sz w:val="20"/>
                <w:szCs w:val="20"/>
              </w:rPr>
            </w:pPr>
            <w:r w:rsidRPr="00EE645A">
              <w:rPr>
                <w:sz w:val="20"/>
                <w:szCs w:val="20"/>
              </w:rPr>
              <w:t>(месяц,</w:t>
            </w:r>
          </w:p>
          <w:p w14:paraId="6C91DBCE" w14:textId="77777777" w:rsidR="00A93E56" w:rsidRPr="00EE645A" w:rsidRDefault="00A93E56" w:rsidP="008374A6">
            <w:pPr>
              <w:keepNext/>
              <w:jc w:val="center"/>
              <w:rPr>
                <w:sz w:val="20"/>
                <w:szCs w:val="20"/>
              </w:rPr>
            </w:pPr>
            <w:r w:rsidRPr="00EE645A">
              <w:rPr>
                <w:sz w:val="20"/>
                <w:szCs w:val="20"/>
              </w:rPr>
              <w:t>год, процент выполнения)</w:t>
            </w:r>
          </w:p>
          <w:p w14:paraId="32AA68B8" w14:textId="77777777" w:rsidR="00A93E56" w:rsidRPr="00EE645A" w:rsidRDefault="00A93E56" w:rsidP="008374A6">
            <w:pPr>
              <w:keepNext/>
              <w:jc w:val="center"/>
              <w:rPr>
                <w:sz w:val="20"/>
                <w:szCs w:val="20"/>
              </w:rPr>
            </w:pPr>
            <w:r w:rsidRPr="00EE645A">
              <w:rPr>
                <w:sz w:val="20"/>
                <w:szCs w:val="20"/>
              </w:rPr>
              <w:t>договора</w:t>
            </w:r>
          </w:p>
        </w:tc>
        <w:tc>
          <w:tcPr>
            <w:tcW w:w="837" w:type="pct"/>
            <w:tcBorders>
              <w:top w:val="single" w:sz="4" w:space="0" w:color="auto"/>
              <w:left w:val="single" w:sz="4" w:space="0" w:color="auto"/>
              <w:bottom w:val="single" w:sz="4" w:space="0" w:color="auto"/>
              <w:right w:val="single" w:sz="4" w:space="0" w:color="auto"/>
            </w:tcBorders>
            <w:vAlign w:val="center"/>
            <w:hideMark/>
          </w:tcPr>
          <w:p w14:paraId="4E80307C" w14:textId="77777777" w:rsidR="00A93E56" w:rsidRPr="00EE645A" w:rsidRDefault="00A93E56" w:rsidP="008374A6">
            <w:pPr>
              <w:keepNext/>
              <w:ind w:right="144"/>
              <w:jc w:val="center"/>
              <w:rPr>
                <w:sz w:val="20"/>
                <w:szCs w:val="20"/>
              </w:rPr>
            </w:pPr>
            <w:r w:rsidRPr="00EE645A">
              <w:rPr>
                <w:sz w:val="20"/>
                <w:szCs w:val="20"/>
              </w:rPr>
              <w:t>Роль (исполнитель /  субисполнитель (субподрядчик)) и</w:t>
            </w:r>
          </w:p>
          <w:p w14:paraId="26D0F67D" w14:textId="77777777" w:rsidR="00A93E56" w:rsidRPr="00EE645A" w:rsidRDefault="00A93E56" w:rsidP="008374A6">
            <w:pPr>
              <w:keepNext/>
              <w:ind w:right="144"/>
              <w:jc w:val="center"/>
              <w:rPr>
                <w:sz w:val="20"/>
                <w:szCs w:val="20"/>
              </w:rPr>
            </w:pPr>
            <w:r w:rsidRPr="00EE645A">
              <w:rPr>
                <w:sz w:val="20"/>
                <w:szCs w:val="20"/>
              </w:rPr>
              <w:t>объем выполнения работ по договору, %</w:t>
            </w:r>
          </w:p>
        </w:tc>
      </w:tr>
      <w:tr w:rsidR="00A93E56" w:rsidRPr="00EE645A" w14:paraId="0E5112E0" w14:textId="77777777" w:rsidTr="008374A6">
        <w:tc>
          <w:tcPr>
            <w:tcW w:w="230" w:type="pct"/>
            <w:tcBorders>
              <w:top w:val="single" w:sz="4" w:space="0" w:color="auto"/>
              <w:left w:val="single" w:sz="4" w:space="0" w:color="auto"/>
              <w:bottom w:val="single" w:sz="4" w:space="0" w:color="auto"/>
              <w:right w:val="single" w:sz="4" w:space="0" w:color="auto"/>
            </w:tcBorders>
            <w:hideMark/>
          </w:tcPr>
          <w:p w14:paraId="6F626FA9" w14:textId="77777777" w:rsidR="00A93E56" w:rsidRPr="00EE645A" w:rsidRDefault="00A93E56" w:rsidP="008374A6">
            <w:pPr>
              <w:ind w:right="-292"/>
              <w:rPr>
                <w:sz w:val="20"/>
                <w:szCs w:val="20"/>
              </w:rPr>
            </w:pPr>
            <w:r w:rsidRPr="00EE645A">
              <w:rPr>
                <w:sz w:val="20"/>
                <w:szCs w:val="20"/>
              </w:rPr>
              <w:t>1.</w:t>
            </w:r>
          </w:p>
        </w:tc>
        <w:tc>
          <w:tcPr>
            <w:tcW w:w="903" w:type="pct"/>
            <w:tcBorders>
              <w:top w:val="single" w:sz="4" w:space="0" w:color="auto"/>
              <w:left w:val="single" w:sz="4" w:space="0" w:color="auto"/>
              <w:bottom w:val="single" w:sz="4" w:space="0" w:color="auto"/>
              <w:right w:val="single" w:sz="4" w:space="0" w:color="auto"/>
            </w:tcBorders>
          </w:tcPr>
          <w:p w14:paraId="2E629DE8" w14:textId="77777777" w:rsidR="00A93E56" w:rsidRPr="00EE645A" w:rsidRDefault="00A93E56" w:rsidP="008374A6">
            <w:pPr>
              <w:ind w:left="57" w:right="-292"/>
              <w:rPr>
                <w:sz w:val="20"/>
                <w:szCs w:val="20"/>
              </w:rPr>
            </w:pPr>
          </w:p>
        </w:tc>
        <w:tc>
          <w:tcPr>
            <w:tcW w:w="1082" w:type="pct"/>
            <w:tcBorders>
              <w:top w:val="single" w:sz="4" w:space="0" w:color="auto"/>
              <w:left w:val="single" w:sz="4" w:space="0" w:color="auto"/>
              <w:bottom w:val="single" w:sz="4" w:space="0" w:color="auto"/>
              <w:right w:val="single" w:sz="4" w:space="0" w:color="auto"/>
            </w:tcBorders>
          </w:tcPr>
          <w:p w14:paraId="18509C55" w14:textId="77777777" w:rsidR="00A93E56" w:rsidRPr="00EE645A" w:rsidRDefault="00A93E56" w:rsidP="008374A6">
            <w:pPr>
              <w:ind w:left="57" w:right="-292"/>
              <w:rPr>
                <w:sz w:val="20"/>
                <w:szCs w:val="20"/>
              </w:rPr>
            </w:pPr>
          </w:p>
        </w:tc>
        <w:tc>
          <w:tcPr>
            <w:tcW w:w="1217" w:type="pct"/>
            <w:tcBorders>
              <w:top w:val="single" w:sz="4" w:space="0" w:color="auto"/>
              <w:left w:val="single" w:sz="4" w:space="0" w:color="auto"/>
              <w:bottom w:val="single" w:sz="4" w:space="0" w:color="auto"/>
              <w:right w:val="single" w:sz="4" w:space="0" w:color="auto"/>
            </w:tcBorders>
          </w:tcPr>
          <w:p w14:paraId="678A348E" w14:textId="77777777" w:rsidR="00A93E56" w:rsidRPr="00EE645A" w:rsidRDefault="00A93E56" w:rsidP="008374A6">
            <w:pPr>
              <w:ind w:left="57" w:right="-292"/>
              <w:rPr>
                <w:sz w:val="20"/>
                <w:szCs w:val="20"/>
              </w:rPr>
            </w:pPr>
          </w:p>
        </w:tc>
        <w:tc>
          <w:tcPr>
            <w:tcW w:w="731" w:type="pct"/>
            <w:tcBorders>
              <w:top w:val="single" w:sz="4" w:space="0" w:color="auto"/>
              <w:left w:val="single" w:sz="4" w:space="0" w:color="auto"/>
              <w:bottom w:val="single" w:sz="4" w:space="0" w:color="auto"/>
              <w:right w:val="single" w:sz="4" w:space="0" w:color="auto"/>
            </w:tcBorders>
          </w:tcPr>
          <w:p w14:paraId="3C0F16F5" w14:textId="77777777" w:rsidR="00A93E56" w:rsidRPr="00EE645A" w:rsidRDefault="00A93E56" w:rsidP="008374A6">
            <w:pPr>
              <w:ind w:left="57" w:right="-292"/>
              <w:rPr>
                <w:sz w:val="20"/>
                <w:szCs w:val="20"/>
              </w:rPr>
            </w:pPr>
          </w:p>
        </w:tc>
        <w:tc>
          <w:tcPr>
            <w:tcW w:w="837" w:type="pct"/>
            <w:tcBorders>
              <w:top w:val="single" w:sz="4" w:space="0" w:color="auto"/>
              <w:left w:val="single" w:sz="4" w:space="0" w:color="auto"/>
              <w:bottom w:val="single" w:sz="4" w:space="0" w:color="auto"/>
              <w:right w:val="single" w:sz="4" w:space="0" w:color="auto"/>
            </w:tcBorders>
          </w:tcPr>
          <w:p w14:paraId="29F09A02" w14:textId="77777777" w:rsidR="00A93E56" w:rsidRPr="00EE645A" w:rsidRDefault="00A93E56" w:rsidP="008374A6">
            <w:pPr>
              <w:ind w:left="57" w:right="-292"/>
              <w:rPr>
                <w:sz w:val="20"/>
                <w:szCs w:val="20"/>
              </w:rPr>
            </w:pPr>
          </w:p>
        </w:tc>
      </w:tr>
      <w:tr w:rsidR="00A93E56" w:rsidRPr="00EE645A" w14:paraId="460A59E3" w14:textId="77777777" w:rsidTr="008374A6">
        <w:tc>
          <w:tcPr>
            <w:tcW w:w="230" w:type="pct"/>
            <w:tcBorders>
              <w:top w:val="single" w:sz="4" w:space="0" w:color="auto"/>
              <w:left w:val="single" w:sz="4" w:space="0" w:color="auto"/>
              <w:bottom w:val="single" w:sz="4" w:space="0" w:color="auto"/>
              <w:right w:val="single" w:sz="4" w:space="0" w:color="auto"/>
            </w:tcBorders>
            <w:hideMark/>
          </w:tcPr>
          <w:p w14:paraId="574DCE2D" w14:textId="77777777" w:rsidR="00A93E56" w:rsidRPr="00EE645A" w:rsidRDefault="00A93E56" w:rsidP="008374A6">
            <w:pPr>
              <w:ind w:right="-292"/>
              <w:rPr>
                <w:sz w:val="20"/>
                <w:szCs w:val="20"/>
              </w:rPr>
            </w:pPr>
            <w:r w:rsidRPr="00EE645A">
              <w:rPr>
                <w:sz w:val="20"/>
                <w:szCs w:val="20"/>
              </w:rPr>
              <w:t>…</w:t>
            </w:r>
          </w:p>
        </w:tc>
        <w:tc>
          <w:tcPr>
            <w:tcW w:w="903" w:type="pct"/>
            <w:tcBorders>
              <w:top w:val="single" w:sz="4" w:space="0" w:color="auto"/>
              <w:left w:val="single" w:sz="4" w:space="0" w:color="auto"/>
              <w:bottom w:val="single" w:sz="4" w:space="0" w:color="auto"/>
              <w:right w:val="single" w:sz="4" w:space="0" w:color="auto"/>
            </w:tcBorders>
          </w:tcPr>
          <w:p w14:paraId="5EEB7408" w14:textId="77777777" w:rsidR="00A93E56" w:rsidRPr="00EE645A" w:rsidRDefault="00A93E56" w:rsidP="008374A6">
            <w:pPr>
              <w:ind w:left="57" w:right="-292"/>
              <w:rPr>
                <w:sz w:val="20"/>
                <w:szCs w:val="20"/>
              </w:rPr>
            </w:pPr>
          </w:p>
        </w:tc>
        <w:tc>
          <w:tcPr>
            <w:tcW w:w="1082" w:type="pct"/>
            <w:tcBorders>
              <w:top w:val="single" w:sz="4" w:space="0" w:color="auto"/>
              <w:left w:val="single" w:sz="4" w:space="0" w:color="auto"/>
              <w:bottom w:val="single" w:sz="4" w:space="0" w:color="auto"/>
              <w:right w:val="single" w:sz="4" w:space="0" w:color="auto"/>
            </w:tcBorders>
          </w:tcPr>
          <w:p w14:paraId="09CF2F07" w14:textId="77777777" w:rsidR="00A93E56" w:rsidRPr="00EE645A" w:rsidRDefault="00A93E56" w:rsidP="008374A6">
            <w:pPr>
              <w:ind w:left="57" w:right="-292"/>
              <w:rPr>
                <w:sz w:val="20"/>
                <w:szCs w:val="20"/>
              </w:rPr>
            </w:pPr>
          </w:p>
        </w:tc>
        <w:tc>
          <w:tcPr>
            <w:tcW w:w="1217" w:type="pct"/>
            <w:tcBorders>
              <w:top w:val="single" w:sz="4" w:space="0" w:color="auto"/>
              <w:left w:val="single" w:sz="4" w:space="0" w:color="auto"/>
              <w:bottom w:val="single" w:sz="4" w:space="0" w:color="auto"/>
              <w:right w:val="single" w:sz="4" w:space="0" w:color="auto"/>
            </w:tcBorders>
          </w:tcPr>
          <w:p w14:paraId="6C4BC408" w14:textId="77777777" w:rsidR="00A93E56" w:rsidRPr="00EE645A" w:rsidRDefault="00A93E56" w:rsidP="008374A6">
            <w:pPr>
              <w:ind w:left="57" w:right="-292"/>
              <w:rPr>
                <w:sz w:val="20"/>
                <w:szCs w:val="20"/>
              </w:rPr>
            </w:pPr>
          </w:p>
        </w:tc>
        <w:tc>
          <w:tcPr>
            <w:tcW w:w="731" w:type="pct"/>
            <w:tcBorders>
              <w:top w:val="single" w:sz="4" w:space="0" w:color="auto"/>
              <w:left w:val="single" w:sz="4" w:space="0" w:color="auto"/>
              <w:bottom w:val="single" w:sz="4" w:space="0" w:color="auto"/>
              <w:right w:val="single" w:sz="4" w:space="0" w:color="auto"/>
            </w:tcBorders>
          </w:tcPr>
          <w:p w14:paraId="31AC525B" w14:textId="77777777" w:rsidR="00A93E56" w:rsidRPr="00EE645A" w:rsidRDefault="00A93E56" w:rsidP="008374A6">
            <w:pPr>
              <w:ind w:left="57" w:right="-292"/>
              <w:rPr>
                <w:sz w:val="20"/>
                <w:szCs w:val="20"/>
              </w:rPr>
            </w:pPr>
          </w:p>
        </w:tc>
        <w:tc>
          <w:tcPr>
            <w:tcW w:w="837" w:type="pct"/>
            <w:tcBorders>
              <w:top w:val="single" w:sz="4" w:space="0" w:color="auto"/>
              <w:left w:val="single" w:sz="4" w:space="0" w:color="auto"/>
              <w:bottom w:val="single" w:sz="4" w:space="0" w:color="auto"/>
              <w:right w:val="single" w:sz="4" w:space="0" w:color="auto"/>
            </w:tcBorders>
          </w:tcPr>
          <w:p w14:paraId="3AE032D1" w14:textId="77777777" w:rsidR="00A93E56" w:rsidRPr="00EE645A" w:rsidRDefault="00A93E56" w:rsidP="008374A6">
            <w:pPr>
              <w:ind w:left="57" w:right="-292"/>
              <w:rPr>
                <w:sz w:val="20"/>
                <w:szCs w:val="20"/>
              </w:rPr>
            </w:pPr>
          </w:p>
        </w:tc>
      </w:tr>
      <w:tr w:rsidR="00A93E56" w:rsidRPr="00EE645A" w14:paraId="5E547515" w14:textId="77777777" w:rsidTr="008374A6">
        <w:tc>
          <w:tcPr>
            <w:tcW w:w="4163" w:type="pct"/>
            <w:gridSpan w:val="5"/>
            <w:tcBorders>
              <w:top w:val="single" w:sz="4" w:space="0" w:color="auto"/>
              <w:left w:val="single" w:sz="4" w:space="0" w:color="auto"/>
              <w:bottom w:val="single" w:sz="4" w:space="0" w:color="auto"/>
              <w:right w:val="single" w:sz="4" w:space="0" w:color="auto"/>
            </w:tcBorders>
            <w:hideMark/>
          </w:tcPr>
          <w:p w14:paraId="16272AC4" w14:textId="77777777" w:rsidR="00A93E56" w:rsidRPr="00EE645A" w:rsidRDefault="00A93E56" w:rsidP="008374A6">
            <w:pPr>
              <w:ind w:left="57" w:right="148"/>
              <w:jc w:val="right"/>
              <w:rPr>
                <w:sz w:val="20"/>
                <w:szCs w:val="20"/>
              </w:rPr>
            </w:pPr>
            <w:r w:rsidRPr="00EE645A">
              <w:rPr>
                <w:sz w:val="20"/>
                <w:szCs w:val="20"/>
              </w:rPr>
              <w:t xml:space="preserve">ИТОГО: </w:t>
            </w:r>
          </w:p>
          <w:p w14:paraId="77A057BF" w14:textId="77777777" w:rsidR="00A93E56" w:rsidRPr="00EE645A" w:rsidRDefault="00A93E56" w:rsidP="008374A6">
            <w:pPr>
              <w:ind w:left="57" w:right="148"/>
              <w:jc w:val="right"/>
              <w:rPr>
                <w:sz w:val="20"/>
                <w:szCs w:val="20"/>
              </w:rPr>
            </w:pPr>
            <w:r w:rsidRPr="00EE645A">
              <w:rPr>
                <w:i/>
                <w:sz w:val="20"/>
                <w:szCs w:val="20"/>
              </w:rPr>
              <w:t>(указывается количество исполненных договоров на аналогичные работы за указанный период)</w:t>
            </w:r>
          </w:p>
        </w:tc>
        <w:tc>
          <w:tcPr>
            <w:tcW w:w="837" w:type="pct"/>
            <w:tcBorders>
              <w:top w:val="single" w:sz="4" w:space="0" w:color="auto"/>
              <w:left w:val="single" w:sz="4" w:space="0" w:color="auto"/>
              <w:bottom w:val="single" w:sz="4" w:space="0" w:color="auto"/>
              <w:right w:val="single" w:sz="4" w:space="0" w:color="auto"/>
            </w:tcBorders>
          </w:tcPr>
          <w:p w14:paraId="5D534394" w14:textId="77777777" w:rsidR="00A93E56" w:rsidRPr="00EE645A" w:rsidRDefault="00A93E56" w:rsidP="008374A6">
            <w:pPr>
              <w:ind w:left="57" w:right="-292"/>
              <w:rPr>
                <w:sz w:val="20"/>
                <w:szCs w:val="20"/>
              </w:rPr>
            </w:pPr>
          </w:p>
        </w:tc>
      </w:tr>
    </w:tbl>
    <w:p w14:paraId="691C8B2E" w14:textId="77777777" w:rsidR="00A93E56" w:rsidRPr="00EE645A" w:rsidRDefault="00A93E56" w:rsidP="00A93E56">
      <w:pPr>
        <w:shd w:val="clear" w:color="auto" w:fill="FFFFFF"/>
        <w:tabs>
          <w:tab w:val="left" w:pos="3562"/>
          <w:tab w:val="left" w:leader="underscore" w:pos="5774"/>
          <w:tab w:val="left" w:leader="underscore" w:pos="8218"/>
        </w:tabs>
        <w:ind w:right="-292"/>
        <w:rPr>
          <w:i/>
          <w:sz w:val="21"/>
          <w:szCs w:val="21"/>
        </w:rPr>
      </w:pPr>
    </w:p>
    <w:p w14:paraId="07145AC7" w14:textId="77777777" w:rsidR="00A93E56" w:rsidRPr="00EE645A" w:rsidRDefault="00A93E56" w:rsidP="00A93E56">
      <w:pPr>
        <w:shd w:val="clear" w:color="auto" w:fill="FFFFFF"/>
        <w:tabs>
          <w:tab w:val="left" w:pos="3562"/>
          <w:tab w:val="left" w:leader="underscore" w:pos="5774"/>
          <w:tab w:val="left" w:leader="underscore" w:pos="8218"/>
        </w:tabs>
        <w:ind w:right="-292"/>
        <w:rPr>
          <w:i/>
          <w:sz w:val="21"/>
          <w:szCs w:val="21"/>
        </w:rPr>
      </w:pPr>
      <w:r w:rsidRPr="00EE645A">
        <w:rPr>
          <w:i/>
          <w:sz w:val="21"/>
          <w:szCs w:val="21"/>
        </w:rPr>
        <w:t>Приложение:</w:t>
      </w:r>
    </w:p>
    <w:p w14:paraId="32EB2975" w14:textId="77777777" w:rsidR="00A93E56" w:rsidRPr="00EE645A" w:rsidRDefault="00A93E56" w:rsidP="00A93E56">
      <w:pPr>
        <w:shd w:val="clear" w:color="auto" w:fill="FFFFFF"/>
        <w:tabs>
          <w:tab w:val="left" w:pos="3562"/>
          <w:tab w:val="left" w:leader="underscore" w:pos="5774"/>
          <w:tab w:val="left" w:leader="underscore" w:pos="8218"/>
        </w:tabs>
        <w:ind w:right="-292"/>
        <w:rPr>
          <w:sz w:val="21"/>
          <w:szCs w:val="21"/>
        </w:rPr>
      </w:pPr>
      <w:r w:rsidRPr="00EE645A">
        <w:rPr>
          <w:sz w:val="21"/>
          <w:szCs w:val="21"/>
        </w:rPr>
        <w:t xml:space="preserve">1.________________ </w:t>
      </w:r>
      <w:r w:rsidRPr="00EE645A">
        <w:rPr>
          <w:i/>
          <w:sz w:val="21"/>
          <w:szCs w:val="21"/>
        </w:rPr>
        <w:t>(указать наименование документа),</w:t>
      </w:r>
      <w:r w:rsidRPr="00EE645A">
        <w:rPr>
          <w:sz w:val="21"/>
          <w:szCs w:val="21"/>
        </w:rPr>
        <w:t xml:space="preserve"> на ___ листах, в     экз.</w:t>
      </w:r>
    </w:p>
    <w:p w14:paraId="02A24AF2" w14:textId="77777777" w:rsidR="00A93E56" w:rsidRPr="00EE645A" w:rsidRDefault="00A93E56" w:rsidP="00A93E56">
      <w:pPr>
        <w:shd w:val="clear" w:color="auto" w:fill="FFFFFF"/>
        <w:tabs>
          <w:tab w:val="left" w:pos="3562"/>
          <w:tab w:val="left" w:leader="underscore" w:pos="5774"/>
          <w:tab w:val="left" w:leader="underscore" w:pos="8218"/>
        </w:tabs>
        <w:ind w:right="-292"/>
        <w:rPr>
          <w:sz w:val="21"/>
          <w:szCs w:val="21"/>
        </w:rPr>
      </w:pPr>
      <w:r w:rsidRPr="00EE645A">
        <w:rPr>
          <w:sz w:val="21"/>
          <w:szCs w:val="21"/>
        </w:rPr>
        <w:t xml:space="preserve">2.________________ </w:t>
      </w:r>
      <w:r w:rsidRPr="00EE645A">
        <w:rPr>
          <w:i/>
          <w:sz w:val="21"/>
          <w:szCs w:val="21"/>
        </w:rPr>
        <w:t>(указать наименование документа),</w:t>
      </w:r>
      <w:r w:rsidRPr="00EE645A">
        <w:rPr>
          <w:sz w:val="21"/>
          <w:szCs w:val="21"/>
        </w:rPr>
        <w:t xml:space="preserve"> на ___ листах, в      экз. и т.д. </w:t>
      </w:r>
    </w:p>
    <w:p w14:paraId="2721C66F" w14:textId="77777777" w:rsidR="00D372F0" w:rsidRPr="00EE645A" w:rsidRDefault="00D372F0" w:rsidP="00D372F0">
      <w:pPr>
        <w:pStyle w:val="aff2"/>
        <w:spacing w:after="0"/>
        <w:rPr>
          <w:b/>
          <w:sz w:val="21"/>
          <w:szCs w:val="21"/>
        </w:rPr>
      </w:pPr>
    </w:p>
    <w:p w14:paraId="55C663B9" w14:textId="77777777" w:rsidR="00A93E56" w:rsidRPr="00EE645A" w:rsidRDefault="00A93E56" w:rsidP="00A93E56">
      <w:pPr>
        <w:pStyle w:val="aff2"/>
        <w:spacing w:after="0"/>
        <w:rPr>
          <w:b/>
          <w:szCs w:val="24"/>
        </w:rPr>
      </w:pPr>
      <w:r w:rsidRPr="00EE645A">
        <w:rPr>
          <w:b/>
          <w:szCs w:val="24"/>
          <w:lang w:val="en-US"/>
        </w:rPr>
        <w:t>V</w:t>
      </w:r>
      <w:r w:rsidRPr="00EE645A">
        <w:rPr>
          <w:b/>
          <w:szCs w:val="24"/>
        </w:rPr>
        <w:t>I. Качество, безопасность, технические характеристики, результат выполняемых работ соответствуют требованиям Документации о запросе предложений.</w:t>
      </w:r>
    </w:p>
    <w:p w14:paraId="36EC810E" w14:textId="77777777" w:rsidR="00A93E56" w:rsidRPr="00EE645A" w:rsidRDefault="00A93E56" w:rsidP="00A93E56">
      <w:pPr>
        <w:pStyle w:val="aff2"/>
        <w:spacing w:after="0"/>
      </w:pPr>
    </w:p>
    <w:p w14:paraId="2A1FCF8D" w14:textId="77777777" w:rsidR="00A93E56" w:rsidRPr="00EE645A" w:rsidRDefault="00A93E56" w:rsidP="00A93E56">
      <w:pPr>
        <w:pStyle w:val="aff2"/>
        <w:spacing w:after="0"/>
        <w:ind w:firstLine="567"/>
      </w:pPr>
      <w:r w:rsidRPr="00EE645A">
        <w:t>3. Мы ознакомлены с Документацией о запросе предложений. Мы согласны с тем, что в случае, если нами не были учтены какие-либо расходы на выполнение работ, которые должны быть выполнены в соответствии с предметом запроса предложений, данные работы будут в любом случае выполнены в полном соответствии с Документацией о запросе предложений, в пределах предлагаемой нами цены Договора.</w:t>
      </w:r>
    </w:p>
    <w:p w14:paraId="216A296B" w14:textId="77777777" w:rsidR="00A93E56" w:rsidRPr="00EE645A" w:rsidRDefault="00A93E56" w:rsidP="00A93E56">
      <w:pPr>
        <w:ind w:firstLine="567"/>
        <w:jc w:val="both"/>
      </w:pPr>
      <w:r w:rsidRPr="00EE645A">
        <w:t>4. Если наше предложение, изложенное выше, будет принято, мы берем на себя обязательство выполнить работы в соответствии с требованиями Документации о запросе предложений и согласно нашим предложениям, которые мы просим включить в Договор.</w:t>
      </w:r>
    </w:p>
    <w:p w14:paraId="00C3B582" w14:textId="77777777" w:rsidR="00A93E56" w:rsidRPr="00EE645A" w:rsidRDefault="00A93E56" w:rsidP="00A93E56">
      <w:pPr>
        <w:pStyle w:val="aff2"/>
        <w:spacing w:after="0"/>
        <w:ind w:firstLine="567"/>
        <w:rPr>
          <w:szCs w:val="24"/>
        </w:rPr>
      </w:pPr>
      <w:r w:rsidRPr="00EE645A">
        <w:rPr>
          <w:szCs w:val="24"/>
        </w:rPr>
        <w:t>5. Настоящим гарантируем достоверность представленных нами в Заявке на участие в открытом запросе предложений сведений и подтверждаем право Организатора, не противоречащее требованию формирования равных для всех Участников запроса предложений, запрашивать у нас, в уполномоченных органах власти и у упомянутых в нашей Заявке юридических и/или физических лиц информацию, уточняющую представленные нами в ней сведения, в том числе сведения о соисполнителях (субподрядчиках/субпоставщиках).</w:t>
      </w:r>
    </w:p>
    <w:p w14:paraId="6F16E236" w14:textId="77777777" w:rsidR="00A93E56" w:rsidRPr="00EE645A" w:rsidRDefault="00A93E56" w:rsidP="00A93E56">
      <w:pPr>
        <w:pStyle w:val="aff2"/>
        <w:spacing w:after="0"/>
        <w:ind w:firstLine="567"/>
        <w:rPr>
          <w:szCs w:val="24"/>
        </w:rPr>
      </w:pPr>
      <w:r w:rsidRPr="00EE645A">
        <w:rPr>
          <w:szCs w:val="24"/>
        </w:rPr>
        <w:t xml:space="preserve">6. 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на участие в открытом запросе предложений, не отвечающая требованиям законодательства Российской Федерации и Документации о запросе предложений, ____________________ </w:t>
      </w:r>
      <w:r w:rsidRPr="00EE645A">
        <w:rPr>
          <w:i/>
          <w:sz w:val="20"/>
        </w:rPr>
        <w:t>(указать наименование Участника запроса предложений)</w:t>
      </w:r>
      <w:r w:rsidRPr="00EE645A">
        <w:rPr>
          <w:szCs w:val="24"/>
        </w:rPr>
        <w:t xml:space="preserve"> не будет допущен Организатором и Комиссией к участию в запросе предложений. </w:t>
      </w:r>
    </w:p>
    <w:p w14:paraId="5BF13557" w14:textId="77777777" w:rsidR="00A93E56" w:rsidRPr="00EE645A" w:rsidRDefault="00A93E56" w:rsidP="00A93E56">
      <w:pPr>
        <w:pStyle w:val="aff2"/>
        <w:tabs>
          <w:tab w:val="left" w:pos="5940"/>
        </w:tabs>
        <w:spacing w:after="0"/>
        <w:ind w:firstLine="567"/>
        <w:rPr>
          <w:szCs w:val="24"/>
        </w:rPr>
      </w:pPr>
      <w:r w:rsidRPr="00EE645A">
        <w:rPr>
          <w:szCs w:val="24"/>
        </w:rPr>
        <w:t>7. В случае, признания нас Победителем открытого запроса предложений и присвоения нашей Заявке на участие в открытом запросе предложений первого номера, мы берем на себя обязательство в установленный Документацией о запросе предложений срок подписать представленный                            ООО «НПП Сибирский энергетический центр» Договор в соответствии с требованиями Документации о запросе предложений и условиями нашего предложения.</w:t>
      </w:r>
    </w:p>
    <w:p w14:paraId="4F983C6C" w14:textId="77777777" w:rsidR="00A93E56" w:rsidRPr="00EE645A" w:rsidRDefault="00A93E56" w:rsidP="00A93E56">
      <w:pPr>
        <w:pStyle w:val="ac"/>
        <w:ind w:firstLine="567"/>
      </w:pPr>
      <w:r w:rsidRPr="00EE645A">
        <w:t>8.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с ООО «НПП Сибирский энергетический центр», мы обязуемся подписать Договор в соответствии с требованиями Документации о запросе предложений и условиями настоящего предложения.</w:t>
      </w:r>
    </w:p>
    <w:p w14:paraId="1E52D1B4" w14:textId="77777777" w:rsidR="00A93E56" w:rsidRPr="00EE645A" w:rsidRDefault="00A93E56" w:rsidP="00A93E56">
      <w:pPr>
        <w:pStyle w:val="ac"/>
        <w:tabs>
          <w:tab w:val="left" w:pos="7440"/>
        </w:tabs>
        <w:ind w:firstLine="567"/>
      </w:pPr>
      <w:r w:rsidRPr="00EE645A">
        <w:t xml:space="preserve">9. В случае если________________________ </w:t>
      </w:r>
      <w:r w:rsidRPr="00EE645A">
        <w:rPr>
          <w:i/>
          <w:sz w:val="20"/>
          <w:szCs w:val="20"/>
        </w:rPr>
        <w:t>(указать наименование Участника запроса предложений)</w:t>
      </w:r>
      <w:r w:rsidRPr="00EE645A">
        <w:t xml:space="preserve"> будет единственным Участником запроса предложений, признанным соответствующим требованиям Документации о запросе предложений, мы обязуемся подписать Договор в соответствии с требованиями Документации о запросе предложений и условиями настоящего предложения.</w:t>
      </w:r>
    </w:p>
    <w:p w14:paraId="6A43B164" w14:textId="77777777" w:rsidR="00A93E56" w:rsidRPr="00EE645A" w:rsidRDefault="00A93E56" w:rsidP="00A93E56">
      <w:pPr>
        <w:pStyle w:val="ac"/>
        <w:ind w:firstLine="567"/>
      </w:pPr>
      <w:r w:rsidRPr="00EE645A">
        <w:lastRenderedPageBreak/>
        <w:t xml:space="preserve">10. Настоящим ____________________ </w:t>
      </w:r>
      <w:r w:rsidRPr="00EE645A">
        <w:rPr>
          <w:i/>
          <w:sz w:val="20"/>
          <w:szCs w:val="20"/>
        </w:rPr>
        <w:t>(указать наименование Участника запроса предложений)</w:t>
      </w:r>
      <w:r w:rsidRPr="00EE645A">
        <w:t xml:space="preserve"> подтверждает, что:</w:t>
      </w:r>
    </w:p>
    <w:p w14:paraId="41F942B6" w14:textId="77777777" w:rsidR="00A93E56" w:rsidRPr="00EE645A" w:rsidRDefault="00A93E56" w:rsidP="00A93E56">
      <w:pPr>
        <w:tabs>
          <w:tab w:val="left" w:pos="1134"/>
        </w:tabs>
        <w:ind w:firstLine="601"/>
        <w:contextualSpacing/>
        <w:jc w:val="both"/>
      </w:pPr>
      <w:r w:rsidRPr="00EE645A">
        <w:t>- в отношении Участника запроса предложений отсутствует процесс ликвидации Участника запроса предложений  - юридического лица и решение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14:paraId="128123DA" w14:textId="77777777" w:rsidR="00A93E56" w:rsidRPr="00EE645A" w:rsidRDefault="00A93E56" w:rsidP="00A93E56">
      <w:pPr>
        <w:pStyle w:val="ConsPlusNormal"/>
        <w:ind w:firstLine="567"/>
        <w:jc w:val="both"/>
      </w:pPr>
      <w:r w:rsidRPr="00EE645A">
        <w:rPr>
          <w:rFonts w:ascii="Times New Roman" w:hAnsi="Times New Roman" w:cs="Times New Roman"/>
          <w:sz w:val="24"/>
          <w:szCs w:val="24"/>
        </w:rPr>
        <w:t>- у Участника запроса предложений отсутствуют признаки не действующего юридического лица (перечисленные в ст.64.2 Гражданского кодекса РФ, в ст.21.1 Федерального закона от 08.08.2001 № 129-ФЗ «О государственной регистрации юридических лиц и индивидуальных предпринимателей»)</w:t>
      </w:r>
      <w:r w:rsidRPr="00EE645A">
        <w:t>.</w:t>
      </w:r>
    </w:p>
    <w:p w14:paraId="7F490C9A" w14:textId="77777777" w:rsidR="00A93E56" w:rsidRPr="00EE645A" w:rsidRDefault="00A93E56" w:rsidP="00A93E56">
      <w:pPr>
        <w:tabs>
          <w:tab w:val="left" w:pos="1134"/>
        </w:tabs>
        <w:ind w:firstLine="567"/>
        <w:contextualSpacing/>
        <w:jc w:val="both"/>
      </w:pPr>
      <w:r w:rsidRPr="00EE645A">
        <w:t>- деятельность Участника запроса предложений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(запросе предложений).</w:t>
      </w:r>
    </w:p>
    <w:p w14:paraId="307568CE" w14:textId="77777777" w:rsidR="00A93E56" w:rsidRPr="00EE645A" w:rsidRDefault="00A93E56" w:rsidP="00A93E56">
      <w:pPr>
        <w:pStyle w:val="30"/>
        <w:numPr>
          <w:ilvl w:val="0"/>
          <w:numId w:val="0"/>
        </w:numPr>
        <w:tabs>
          <w:tab w:val="left" w:pos="1134"/>
        </w:tabs>
        <w:ind w:firstLine="601"/>
        <w:rPr>
          <w:rFonts w:ascii="Times New Roman" w:hAnsi="Times New Roman"/>
        </w:rPr>
      </w:pPr>
      <w:r w:rsidRPr="00EE645A">
        <w:rPr>
          <w:rFonts w:ascii="Times New Roman" w:hAnsi="Times New Roman"/>
        </w:rPr>
        <w:t>- сведения об Участнике запроса предложений 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14:paraId="2342803A" w14:textId="77777777" w:rsidR="00A93E56" w:rsidRPr="00EE645A" w:rsidRDefault="00A93E56" w:rsidP="00A93E56">
      <w:pPr>
        <w:ind w:firstLine="567"/>
        <w:jc w:val="both"/>
        <w:rPr>
          <w:sz w:val="22"/>
          <w:szCs w:val="22"/>
        </w:rPr>
      </w:pPr>
      <w:r w:rsidRPr="00EE645A">
        <w:t>11. Настоящим декларируем, что в соответствии с требованиями Федерального закона                                  от 24.07.2007 № 209-ФЗ «О развитии малого и среднего предпринимательства в Российской Федерации»</w:t>
      </w:r>
      <w:r w:rsidRPr="00EE645A">
        <w:rPr>
          <w:sz w:val="22"/>
          <w:szCs w:val="22"/>
        </w:rPr>
        <w:t xml:space="preserve"> ___________________________________________________________________________________</w:t>
      </w:r>
    </w:p>
    <w:p w14:paraId="493DFF4C" w14:textId="77777777" w:rsidR="00A93E56" w:rsidRPr="00EE645A" w:rsidRDefault="00A93E56" w:rsidP="00A93E56">
      <w:pPr>
        <w:jc w:val="center"/>
        <w:rPr>
          <w:sz w:val="20"/>
          <w:szCs w:val="20"/>
        </w:rPr>
      </w:pPr>
      <w:r w:rsidRPr="00EE645A">
        <w:rPr>
          <w:i/>
          <w:sz w:val="20"/>
          <w:szCs w:val="20"/>
        </w:rPr>
        <w:t>(полное наименование Участника запроса предложений)</w:t>
      </w:r>
    </w:p>
    <w:p w14:paraId="6A77D25C" w14:textId="77777777" w:rsidR="00A93E56" w:rsidRPr="00EE645A" w:rsidRDefault="00A93E56" w:rsidP="00A93E56">
      <w:pPr>
        <w:jc w:val="both"/>
        <w:rPr>
          <w:i/>
          <w:sz w:val="20"/>
          <w:szCs w:val="20"/>
        </w:rPr>
      </w:pPr>
      <w:r w:rsidRPr="00EE645A">
        <w:t>является субъектом малого предпринимательства / является субъектом среднего предпринимательства / не является субъектом малого или среднего предпринимательства*</w:t>
      </w:r>
      <w:r w:rsidRPr="00EE645A">
        <w:rPr>
          <w:sz w:val="22"/>
          <w:szCs w:val="22"/>
        </w:rPr>
        <w:t xml:space="preserve">  </w:t>
      </w:r>
      <w:r w:rsidRPr="00EE645A">
        <w:rPr>
          <w:i/>
          <w:sz w:val="20"/>
          <w:szCs w:val="20"/>
        </w:rPr>
        <w:t xml:space="preserve">(выбирается один из предложенных вариантов). </w:t>
      </w:r>
    </w:p>
    <w:p w14:paraId="11CE05C4" w14:textId="77777777" w:rsidR="00A93E56" w:rsidRPr="00EE645A" w:rsidRDefault="00A93E56" w:rsidP="00A93E56">
      <w:pPr>
        <w:pStyle w:val="ConsPlusNormal"/>
        <w:ind w:firstLine="0"/>
        <w:jc w:val="both"/>
        <w:rPr>
          <w:rFonts w:ascii="Times New Roman" w:hAnsi="Times New Roman" w:cs="Times New Roman"/>
          <w:sz w:val="18"/>
          <w:szCs w:val="18"/>
        </w:rPr>
      </w:pPr>
      <w:r w:rsidRPr="00EE645A">
        <w:rPr>
          <w:rFonts w:ascii="Times New Roman" w:hAnsi="Times New Roman" w:cs="Times New Roman"/>
          <w:b/>
          <w:sz w:val="18"/>
          <w:szCs w:val="18"/>
        </w:rPr>
        <w:t>*Примечание</w:t>
      </w:r>
      <w:r w:rsidRPr="00EE645A">
        <w:rPr>
          <w:rFonts w:ascii="Times New Roman" w:hAnsi="Times New Roman" w:cs="Times New Roman"/>
          <w:b/>
          <w:i/>
          <w:sz w:val="18"/>
          <w:szCs w:val="18"/>
        </w:rPr>
        <w:t xml:space="preserve"> - </w:t>
      </w:r>
      <w:r w:rsidRPr="00EE645A">
        <w:rPr>
          <w:rFonts w:ascii="Times New Roman" w:hAnsi="Times New Roman" w:cs="Times New Roman"/>
          <w:sz w:val="18"/>
          <w:szCs w:val="18"/>
        </w:rPr>
        <w:t>Отнесение участника запроса предложений к субъектам малого или среднего предпринимательства определяется в соответствии с критериями, установленными статьей 4 Федерального закона РФ от 24.07.2007 №209-ФЗ «О развитии малого и среднего предпринимательства в Российской Федерации».</w:t>
      </w:r>
    </w:p>
    <w:p w14:paraId="27BFEAB9" w14:textId="77777777" w:rsidR="00A93E56" w:rsidRPr="00EE645A" w:rsidRDefault="00A93E56" w:rsidP="00A93E56">
      <w:pPr>
        <w:pStyle w:val="ConsPlusNormal"/>
        <w:ind w:firstLine="0"/>
        <w:jc w:val="both"/>
        <w:rPr>
          <w:rFonts w:ascii="Times New Roman" w:hAnsi="Times New Roman" w:cs="Times New Roman"/>
          <w:sz w:val="18"/>
          <w:szCs w:val="18"/>
        </w:rPr>
      </w:pPr>
    </w:p>
    <w:p w14:paraId="089C8FBB" w14:textId="77777777" w:rsidR="00A93E56" w:rsidRPr="00EE645A" w:rsidRDefault="00A93E56" w:rsidP="00A93E56">
      <w:pPr>
        <w:pStyle w:val="ConsPlusNormal"/>
        <w:ind w:firstLine="0"/>
        <w:jc w:val="both"/>
        <w:rPr>
          <w:rFonts w:ascii="Times New Roman" w:hAnsi="Times New Roman" w:cs="Times New Roman"/>
          <w:sz w:val="24"/>
          <w:szCs w:val="24"/>
        </w:rPr>
      </w:pPr>
      <w:r w:rsidRPr="00EE645A">
        <w:rPr>
          <w:rFonts w:ascii="Times New Roman" w:hAnsi="Times New Roman" w:cs="Times New Roman"/>
          <w:sz w:val="24"/>
          <w:szCs w:val="24"/>
        </w:rPr>
        <w:t>В подтверждение вышеуказанных сведений Участник запроса предложений предоставляет в составе Заявки на участие в открытом запросе предложений:</w:t>
      </w:r>
      <w:r w:rsidRPr="00EE645A">
        <w:rPr>
          <w:rStyle w:val="affff0"/>
          <w:sz w:val="24"/>
          <w:szCs w:val="24"/>
        </w:rPr>
        <w:footnoteReference w:id="1"/>
      </w:r>
    </w:p>
    <w:tbl>
      <w:tblPr>
        <w:tblStyle w:val="affff5"/>
        <w:tblW w:w="0" w:type="auto"/>
        <w:tblLook w:val="04A0" w:firstRow="1" w:lastRow="0" w:firstColumn="1" w:lastColumn="0" w:noHBand="0" w:noVBand="1"/>
      </w:tblPr>
      <w:tblGrid>
        <w:gridCol w:w="1091"/>
        <w:gridCol w:w="9415"/>
      </w:tblGrid>
      <w:tr w:rsidR="00A93E56" w:rsidRPr="00EE645A" w14:paraId="190BD60A" w14:textId="77777777" w:rsidTr="008374A6">
        <w:tc>
          <w:tcPr>
            <w:tcW w:w="1101" w:type="dxa"/>
          </w:tcPr>
          <w:p w14:paraId="7942A836" w14:textId="77777777" w:rsidR="00A93E56" w:rsidRPr="00EE645A" w:rsidRDefault="00A93E56" w:rsidP="008374A6">
            <w:pPr>
              <w:pStyle w:val="ac"/>
              <w:spacing w:after="0"/>
              <w:ind w:firstLine="0"/>
              <w:jc w:val="center"/>
            </w:pPr>
          </w:p>
        </w:tc>
        <w:tc>
          <w:tcPr>
            <w:tcW w:w="9497" w:type="dxa"/>
          </w:tcPr>
          <w:p w14:paraId="0D3C1110" w14:textId="77777777" w:rsidR="00A93E56" w:rsidRPr="00EE645A" w:rsidRDefault="00A93E56" w:rsidP="008374A6">
            <w:pPr>
              <w:pStyle w:val="ac"/>
              <w:spacing w:after="0"/>
              <w:ind w:firstLine="0"/>
              <w:rPr>
                <w:sz w:val="21"/>
                <w:szCs w:val="21"/>
              </w:rPr>
            </w:pPr>
            <w:r w:rsidRPr="00EE645A">
              <w:rPr>
                <w:sz w:val="21"/>
                <w:szCs w:val="21"/>
              </w:rPr>
              <w:t>Декларация о соответствии Участника запроса предложений критериям отнесения к субъектам малого или среднего предпринимательства**.</w:t>
            </w:r>
          </w:p>
          <w:p w14:paraId="54674696" w14:textId="77777777" w:rsidR="00A93E56" w:rsidRPr="00EE645A" w:rsidRDefault="00A93E56" w:rsidP="008374A6">
            <w:pPr>
              <w:pStyle w:val="ac"/>
              <w:spacing w:after="0"/>
              <w:ind w:firstLine="0"/>
              <w:rPr>
                <w:sz w:val="18"/>
                <w:szCs w:val="18"/>
              </w:rPr>
            </w:pPr>
          </w:p>
        </w:tc>
      </w:tr>
    </w:tbl>
    <w:p w14:paraId="761F0689" w14:textId="77777777" w:rsidR="00A93E56" w:rsidRPr="00EE645A" w:rsidRDefault="00A93E56" w:rsidP="00A93E56">
      <w:pPr>
        <w:pStyle w:val="ConsPlusNormal"/>
        <w:ind w:firstLine="0"/>
        <w:jc w:val="both"/>
        <w:rPr>
          <w:rFonts w:ascii="Times New Roman" w:hAnsi="Times New Roman" w:cs="Times New Roman"/>
          <w:b/>
          <w:sz w:val="18"/>
          <w:szCs w:val="18"/>
        </w:rPr>
      </w:pPr>
    </w:p>
    <w:p w14:paraId="1F4AABDC" w14:textId="77777777" w:rsidR="00A93E56" w:rsidRPr="00EE645A" w:rsidRDefault="00A93E56" w:rsidP="00A93E56">
      <w:pPr>
        <w:pStyle w:val="ConsPlusNormal"/>
        <w:ind w:firstLine="0"/>
        <w:jc w:val="both"/>
        <w:rPr>
          <w:rFonts w:ascii="Times New Roman" w:hAnsi="Times New Roman" w:cs="Times New Roman"/>
          <w:sz w:val="18"/>
          <w:szCs w:val="18"/>
        </w:rPr>
      </w:pPr>
      <w:r w:rsidRPr="00EE645A">
        <w:rPr>
          <w:rFonts w:ascii="Times New Roman" w:hAnsi="Times New Roman" w:cs="Times New Roman"/>
          <w:b/>
          <w:sz w:val="18"/>
          <w:szCs w:val="18"/>
        </w:rPr>
        <w:t xml:space="preserve">**Примечание </w:t>
      </w:r>
      <w:r w:rsidRPr="00EE645A">
        <w:rPr>
          <w:rFonts w:ascii="Times New Roman" w:hAnsi="Times New Roman" w:cs="Times New Roman"/>
          <w:sz w:val="18"/>
          <w:szCs w:val="18"/>
        </w:rPr>
        <w:t>- Форма, утверждена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
    <w:tbl>
      <w:tblPr>
        <w:tblStyle w:val="affff5"/>
        <w:tblW w:w="0" w:type="auto"/>
        <w:tblLook w:val="04A0" w:firstRow="1" w:lastRow="0" w:firstColumn="1" w:lastColumn="0" w:noHBand="0" w:noVBand="1"/>
      </w:tblPr>
      <w:tblGrid>
        <w:gridCol w:w="1091"/>
        <w:gridCol w:w="9415"/>
      </w:tblGrid>
      <w:tr w:rsidR="00A93E56" w:rsidRPr="00EE645A" w14:paraId="3BCA0617" w14:textId="77777777" w:rsidTr="008374A6">
        <w:trPr>
          <w:trHeight w:val="540"/>
        </w:trPr>
        <w:tc>
          <w:tcPr>
            <w:tcW w:w="1101" w:type="dxa"/>
          </w:tcPr>
          <w:p w14:paraId="0EAFD497" w14:textId="77777777" w:rsidR="00A93E56" w:rsidRPr="00EE645A" w:rsidRDefault="00A93E56" w:rsidP="008374A6">
            <w:pPr>
              <w:pStyle w:val="ac"/>
              <w:spacing w:after="0"/>
              <w:ind w:firstLine="0"/>
              <w:jc w:val="center"/>
            </w:pPr>
          </w:p>
        </w:tc>
        <w:tc>
          <w:tcPr>
            <w:tcW w:w="9497" w:type="dxa"/>
          </w:tcPr>
          <w:p w14:paraId="0A7B6B24" w14:textId="77777777" w:rsidR="00A93E56" w:rsidRPr="00EE645A" w:rsidRDefault="00A93E56" w:rsidP="008374A6">
            <w:pPr>
              <w:pStyle w:val="ac"/>
              <w:spacing w:after="0"/>
              <w:ind w:firstLine="0"/>
              <w:rPr>
                <w:sz w:val="21"/>
                <w:szCs w:val="21"/>
              </w:rPr>
            </w:pPr>
            <w:r w:rsidRPr="00EE645A">
              <w:rPr>
                <w:sz w:val="21"/>
                <w:szCs w:val="21"/>
              </w:rPr>
              <w:t>Сведения из единого реестра субъектов малого и среднего предпринимательства</w:t>
            </w:r>
          </w:p>
        </w:tc>
      </w:tr>
    </w:tbl>
    <w:p w14:paraId="50587B2B" w14:textId="77777777" w:rsidR="00A93E56" w:rsidRPr="00EE645A" w:rsidRDefault="00A93E56" w:rsidP="00A93E56">
      <w:pPr>
        <w:pStyle w:val="ConsPlusNormal"/>
        <w:ind w:firstLine="0"/>
        <w:jc w:val="both"/>
        <w:rPr>
          <w:rFonts w:ascii="Times New Roman" w:hAnsi="Times New Roman" w:cs="Times New Roman"/>
          <w:i/>
        </w:rPr>
      </w:pPr>
      <w:r w:rsidRPr="00EE645A">
        <w:rPr>
          <w:rFonts w:ascii="Times New Roman" w:hAnsi="Times New Roman" w:cs="Times New Roman"/>
          <w:i/>
        </w:rPr>
        <w:t>(указать и предоставить, в составе заявки на участие в открытом запросе предложений) один из документов указанных выше)</w:t>
      </w:r>
    </w:p>
    <w:p w14:paraId="6D7A0027" w14:textId="77777777" w:rsidR="00A93E56" w:rsidRPr="00EE645A" w:rsidRDefault="00A93E56" w:rsidP="00A93E56">
      <w:pPr>
        <w:autoSpaceDE w:val="0"/>
        <w:autoSpaceDN w:val="0"/>
        <w:adjustRightInd w:val="0"/>
        <w:ind w:firstLine="567"/>
        <w:jc w:val="both"/>
      </w:pPr>
      <w:r w:rsidRPr="00EE645A">
        <w:t xml:space="preserve">12. Настоящим подтверждаем, что ____________________ </w:t>
      </w:r>
      <w:r w:rsidRPr="00EE645A">
        <w:rPr>
          <w:i/>
          <w:sz w:val="20"/>
          <w:szCs w:val="20"/>
        </w:rPr>
        <w:t>(указать наименование Участника запроса предложений)</w:t>
      </w:r>
      <w:r w:rsidRPr="00EE645A">
        <w:rPr>
          <w:sz w:val="20"/>
          <w:szCs w:val="20"/>
        </w:rPr>
        <w:t xml:space="preserve"> </w:t>
      </w:r>
      <w:r w:rsidRPr="00EE645A">
        <w:t>совершены все необходимые для заключения Договора действия, требования о совершении которых, установлены действующим законодательством и учредительными документами.</w:t>
      </w:r>
    </w:p>
    <w:p w14:paraId="7C64C8B5" w14:textId="77777777" w:rsidR="00A93E56" w:rsidRPr="00EE645A" w:rsidRDefault="00A93E56" w:rsidP="00A93E56">
      <w:pPr>
        <w:pStyle w:val="ac"/>
        <w:ind w:firstLine="567"/>
      </w:pPr>
      <w:r w:rsidRPr="00EE645A">
        <w:t>13. Сообщаем, что для оперативного уведомления по вопросам организационного характера и взаимодействия с Заказчиком – ООО «НПП Сибирский энергетический центр», уполномочен ___________________ (</w:t>
      </w:r>
      <w:r w:rsidRPr="00EE645A">
        <w:rPr>
          <w:i/>
          <w:sz w:val="20"/>
          <w:szCs w:val="20"/>
        </w:rPr>
        <w:t>контактная информация уполномоченного лица: Ф.И.О., должность,  телефон и т.д.).</w:t>
      </w:r>
      <w:r w:rsidRPr="00EE645A">
        <w:rPr>
          <w:i/>
        </w:rPr>
        <w:t xml:space="preserve">  </w:t>
      </w:r>
      <w:r w:rsidRPr="00EE645A">
        <w:t>Все сведения о проведении открытого запроса предложений в электронной форме просим сообщать указанному уполномоченному лицу.</w:t>
      </w:r>
    </w:p>
    <w:p w14:paraId="4174C15D" w14:textId="77777777" w:rsidR="00A93E56" w:rsidRPr="00EE645A" w:rsidRDefault="00A93E56" w:rsidP="00A93E56">
      <w:pPr>
        <w:pStyle w:val="ac"/>
        <w:ind w:firstLine="567"/>
      </w:pPr>
      <w:r w:rsidRPr="00EE645A">
        <w:t>14. Сведения об Участнике запроса предложений:</w:t>
      </w:r>
    </w:p>
    <w:tbl>
      <w:tblPr>
        <w:tblStyle w:val="affff5"/>
        <w:tblW w:w="0" w:type="auto"/>
        <w:tblLook w:val="04A0" w:firstRow="1" w:lastRow="0" w:firstColumn="1" w:lastColumn="0" w:noHBand="0" w:noVBand="1"/>
      </w:tblPr>
      <w:tblGrid>
        <w:gridCol w:w="5275"/>
        <w:gridCol w:w="5231"/>
      </w:tblGrid>
      <w:tr w:rsidR="00A93E56" w:rsidRPr="00EE645A" w14:paraId="3A416874" w14:textId="77777777" w:rsidTr="008374A6">
        <w:tc>
          <w:tcPr>
            <w:tcW w:w="5366" w:type="dxa"/>
          </w:tcPr>
          <w:p w14:paraId="372ADF22" w14:textId="77777777" w:rsidR="00A93E56" w:rsidRPr="00EE645A" w:rsidRDefault="00A93E56" w:rsidP="008374A6">
            <w:pPr>
              <w:pStyle w:val="ac"/>
              <w:ind w:firstLine="0"/>
            </w:pPr>
            <w:r w:rsidRPr="00EE645A">
              <w:lastRenderedPageBreak/>
              <w:t>Место нахождения Участника запроса предложений</w:t>
            </w:r>
          </w:p>
          <w:p w14:paraId="02BEE6BC" w14:textId="77777777" w:rsidR="00A93E56" w:rsidRPr="00EE645A" w:rsidRDefault="00A93E56" w:rsidP="008374A6">
            <w:pPr>
              <w:pStyle w:val="ac"/>
              <w:ind w:firstLine="0"/>
            </w:pPr>
            <w:r w:rsidRPr="00EE645A">
              <w:rPr>
                <w:i/>
                <w:sz w:val="20"/>
                <w:szCs w:val="20"/>
              </w:rPr>
              <w:t>(для юридического лица, (указывается в соответствии с Уставом, выпиской из ЕГРЮЛ)</w:t>
            </w:r>
          </w:p>
        </w:tc>
        <w:tc>
          <w:tcPr>
            <w:tcW w:w="5366" w:type="dxa"/>
          </w:tcPr>
          <w:p w14:paraId="70A6636E" w14:textId="77777777" w:rsidR="00A93E56" w:rsidRPr="00EE645A" w:rsidRDefault="00A93E56" w:rsidP="008374A6">
            <w:pPr>
              <w:pStyle w:val="ac"/>
              <w:ind w:firstLine="0"/>
            </w:pPr>
          </w:p>
        </w:tc>
      </w:tr>
      <w:tr w:rsidR="00A93E56" w:rsidRPr="00EE645A" w14:paraId="33572A6A" w14:textId="77777777" w:rsidTr="008374A6">
        <w:tc>
          <w:tcPr>
            <w:tcW w:w="5366" w:type="dxa"/>
          </w:tcPr>
          <w:p w14:paraId="7A50ED7F" w14:textId="77777777" w:rsidR="00A93E56" w:rsidRPr="00EE645A" w:rsidRDefault="00A93E56" w:rsidP="008374A6">
            <w:pPr>
              <w:pStyle w:val="ac"/>
              <w:ind w:firstLine="0"/>
            </w:pPr>
            <w:r w:rsidRPr="00EE645A">
              <w:t xml:space="preserve">Место жительства Участника запроса предложений </w:t>
            </w:r>
          </w:p>
          <w:p w14:paraId="0DB42CA8" w14:textId="77777777" w:rsidR="00A93E56" w:rsidRPr="00EE645A" w:rsidRDefault="00A93E56" w:rsidP="008374A6">
            <w:pPr>
              <w:pStyle w:val="ac"/>
              <w:ind w:firstLine="0"/>
            </w:pPr>
            <w:r w:rsidRPr="00EE645A">
              <w:rPr>
                <w:i/>
                <w:sz w:val="20"/>
                <w:szCs w:val="20"/>
              </w:rPr>
              <w:t>(для физических лиц, в том числе индивидуальных предпринимателей, указывается в соответствии с паспортом и т.д.)</w:t>
            </w:r>
          </w:p>
        </w:tc>
        <w:tc>
          <w:tcPr>
            <w:tcW w:w="5366" w:type="dxa"/>
          </w:tcPr>
          <w:p w14:paraId="5421E4E6" w14:textId="77777777" w:rsidR="00A93E56" w:rsidRPr="00EE645A" w:rsidRDefault="00A93E56" w:rsidP="008374A6">
            <w:pPr>
              <w:pStyle w:val="ac"/>
              <w:ind w:firstLine="0"/>
            </w:pPr>
          </w:p>
        </w:tc>
      </w:tr>
      <w:tr w:rsidR="00A93E56" w:rsidRPr="00EE645A" w14:paraId="574FDC28" w14:textId="77777777" w:rsidTr="008374A6">
        <w:tc>
          <w:tcPr>
            <w:tcW w:w="5366" w:type="dxa"/>
          </w:tcPr>
          <w:p w14:paraId="3202FCB3" w14:textId="77777777" w:rsidR="00A93E56" w:rsidRPr="00EE645A" w:rsidRDefault="00A93E56" w:rsidP="008374A6">
            <w:pPr>
              <w:pStyle w:val="ac"/>
              <w:ind w:firstLine="0"/>
            </w:pPr>
            <w:r w:rsidRPr="00EE645A">
              <w:t>Почтовый адрес</w:t>
            </w:r>
          </w:p>
        </w:tc>
        <w:tc>
          <w:tcPr>
            <w:tcW w:w="5366" w:type="dxa"/>
          </w:tcPr>
          <w:p w14:paraId="37A530DA" w14:textId="77777777" w:rsidR="00A93E56" w:rsidRPr="00EE645A" w:rsidRDefault="00A93E56" w:rsidP="008374A6">
            <w:pPr>
              <w:pStyle w:val="ac"/>
              <w:ind w:firstLine="0"/>
            </w:pPr>
          </w:p>
        </w:tc>
      </w:tr>
      <w:tr w:rsidR="00A93E56" w:rsidRPr="00EE645A" w14:paraId="1D9F0976" w14:textId="77777777" w:rsidTr="008374A6">
        <w:tc>
          <w:tcPr>
            <w:tcW w:w="5366" w:type="dxa"/>
          </w:tcPr>
          <w:p w14:paraId="2DBDD6E1" w14:textId="77777777" w:rsidR="00A93E56" w:rsidRPr="00EE645A" w:rsidRDefault="00A93E56" w:rsidP="008374A6">
            <w:pPr>
              <w:pStyle w:val="ac"/>
              <w:ind w:firstLine="0"/>
            </w:pPr>
            <w:r w:rsidRPr="00EE645A">
              <w:t>Фактический адрес</w:t>
            </w:r>
          </w:p>
        </w:tc>
        <w:tc>
          <w:tcPr>
            <w:tcW w:w="5366" w:type="dxa"/>
          </w:tcPr>
          <w:p w14:paraId="66E9423D" w14:textId="77777777" w:rsidR="00A93E56" w:rsidRPr="00EE645A" w:rsidRDefault="00A93E56" w:rsidP="008374A6">
            <w:pPr>
              <w:pStyle w:val="ac"/>
              <w:ind w:firstLine="0"/>
            </w:pPr>
          </w:p>
        </w:tc>
      </w:tr>
      <w:tr w:rsidR="00A93E56" w:rsidRPr="00EE645A" w14:paraId="047D1300" w14:textId="77777777" w:rsidTr="008374A6">
        <w:tc>
          <w:tcPr>
            <w:tcW w:w="5366" w:type="dxa"/>
          </w:tcPr>
          <w:p w14:paraId="793AAB89" w14:textId="77777777" w:rsidR="00A93E56" w:rsidRPr="00EE645A" w:rsidRDefault="00A93E56" w:rsidP="008374A6">
            <w:pPr>
              <w:pStyle w:val="ac"/>
              <w:ind w:firstLine="0"/>
            </w:pPr>
            <w:r w:rsidRPr="00EE645A">
              <w:t>ИНН</w:t>
            </w:r>
          </w:p>
        </w:tc>
        <w:tc>
          <w:tcPr>
            <w:tcW w:w="5366" w:type="dxa"/>
          </w:tcPr>
          <w:p w14:paraId="5AD3A566" w14:textId="77777777" w:rsidR="00A93E56" w:rsidRPr="00EE645A" w:rsidRDefault="00A93E56" w:rsidP="008374A6">
            <w:pPr>
              <w:pStyle w:val="ac"/>
              <w:ind w:firstLine="0"/>
            </w:pPr>
          </w:p>
        </w:tc>
      </w:tr>
      <w:tr w:rsidR="00A93E56" w:rsidRPr="00EE645A" w14:paraId="3508973A" w14:textId="77777777" w:rsidTr="008374A6">
        <w:tc>
          <w:tcPr>
            <w:tcW w:w="5366" w:type="dxa"/>
          </w:tcPr>
          <w:p w14:paraId="4D4E8B6A" w14:textId="77777777" w:rsidR="00A93E56" w:rsidRPr="00EE645A" w:rsidRDefault="00A93E56" w:rsidP="008374A6">
            <w:pPr>
              <w:pStyle w:val="ac"/>
              <w:ind w:firstLine="0"/>
            </w:pPr>
            <w:r w:rsidRPr="00EE645A">
              <w:t>КПП</w:t>
            </w:r>
          </w:p>
          <w:p w14:paraId="594745FC" w14:textId="77777777" w:rsidR="00A93E56" w:rsidRPr="00EE645A" w:rsidRDefault="00A93E56" w:rsidP="008374A6">
            <w:pPr>
              <w:pStyle w:val="ac"/>
              <w:ind w:firstLine="0"/>
            </w:pPr>
            <w:r w:rsidRPr="00EE645A">
              <w:rPr>
                <w:i/>
                <w:sz w:val="20"/>
                <w:szCs w:val="20"/>
              </w:rPr>
              <w:t>(для участника запроса предложений - юридического лица)</w:t>
            </w:r>
          </w:p>
        </w:tc>
        <w:tc>
          <w:tcPr>
            <w:tcW w:w="5366" w:type="dxa"/>
          </w:tcPr>
          <w:p w14:paraId="1E54C4A4" w14:textId="77777777" w:rsidR="00A93E56" w:rsidRPr="00EE645A" w:rsidRDefault="00A93E56" w:rsidP="008374A6">
            <w:pPr>
              <w:pStyle w:val="ac"/>
              <w:ind w:firstLine="0"/>
            </w:pPr>
          </w:p>
        </w:tc>
      </w:tr>
      <w:tr w:rsidR="00A93E56" w:rsidRPr="00EE645A" w14:paraId="4ABFB9DF" w14:textId="77777777" w:rsidTr="008374A6">
        <w:tc>
          <w:tcPr>
            <w:tcW w:w="5366" w:type="dxa"/>
          </w:tcPr>
          <w:p w14:paraId="259E6922" w14:textId="77777777" w:rsidR="00A93E56" w:rsidRPr="00EE645A" w:rsidRDefault="00A93E56" w:rsidP="008374A6">
            <w:pPr>
              <w:pStyle w:val="ac"/>
              <w:ind w:firstLine="0"/>
            </w:pPr>
            <w:r w:rsidRPr="00EE645A">
              <w:t>ОГРН</w:t>
            </w:r>
          </w:p>
          <w:p w14:paraId="493407C1" w14:textId="77777777" w:rsidR="00A93E56" w:rsidRPr="00EE645A" w:rsidRDefault="00A93E56" w:rsidP="008374A6">
            <w:pPr>
              <w:pStyle w:val="ac"/>
              <w:ind w:firstLine="0"/>
            </w:pPr>
            <w:r w:rsidRPr="00EE645A">
              <w:rPr>
                <w:i/>
                <w:sz w:val="20"/>
                <w:szCs w:val="20"/>
              </w:rPr>
              <w:t>(для участника запроса предложений - юридического лица)</w:t>
            </w:r>
          </w:p>
        </w:tc>
        <w:tc>
          <w:tcPr>
            <w:tcW w:w="5366" w:type="dxa"/>
          </w:tcPr>
          <w:p w14:paraId="6C1A5F1D" w14:textId="77777777" w:rsidR="00A93E56" w:rsidRPr="00EE645A" w:rsidRDefault="00A93E56" w:rsidP="008374A6">
            <w:pPr>
              <w:pStyle w:val="ac"/>
              <w:ind w:firstLine="0"/>
            </w:pPr>
          </w:p>
        </w:tc>
      </w:tr>
      <w:tr w:rsidR="00A93E56" w:rsidRPr="00EE645A" w14:paraId="35CFCC6B" w14:textId="77777777" w:rsidTr="008374A6">
        <w:tc>
          <w:tcPr>
            <w:tcW w:w="5366" w:type="dxa"/>
          </w:tcPr>
          <w:p w14:paraId="384A6DDD" w14:textId="77777777" w:rsidR="00A93E56" w:rsidRPr="00EE645A" w:rsidRDefault="00A93E56" w:rsidP="008374A6">
            <w:pPr>
              <w:pStyle w:val="ac"/>
              <w:ind w:firstLine="0"/>
            </w:pPr>
            <w:r w:rsidRPr="00EE645A">
              <w:t>ОГРНИП</w:t>
            </w:r>
          </w:p>
          <w:p w14:paraId="1A658690" w14:textId="77777777" w:rsidR="00A93E56" w:rsidRPr="00EE645A" w:rsidRDefault="00A93E56" w:rsidP="008374A6">
            <w:pPr>
              <w:pStyle w:val="ac"/>
              <w:ind w:firstLine="0"/>
            </w:pPr>
            <w:r w:rsidRPr="00EE645A">
              <w:rPr>
                <w:i/>
                <w:sz w:val="20"/>
                <w:szCs w:val="20"/>
              </w:rPr>
              <w:t>(для участника запроса предложений - индивидуального предпринимателя)</w:t>
            </w:r>
          </w:p>
        </w:tc>
        <w:tc>
          <w:tcPr>
            <w:tcW w:w="5366" w:type="dxa"/>
          </w:tcPr>
          <w:p w14:paraId="43E7FC88" w14:textId="77777777" w:rsidR="00A93E56" w:rsidRPr="00EE645A" w:rsidRDefault="00A93E56" w:rsidP="008374A6">
            <w:pPr>
              <w:pStyle w:val="ac"/>
              <w:ind w:firstLine="0"/>
            </w:pPr>
          </w:p>
        </w:tc>
      </w:tr>
      <w:tr w:rsidR="00A93E56" w:rsidRPr="00EE645A" w14:paraId="4763F5F9" w14:textId="77777777" w:rsidTr="008374A6">
        <w:tc>
          <w:tcPr>
            <w:tcW w:w="5366" w:type="dxa"/>
          </w:tcPr>
          <w:p w14:paraId="7FE1E4A2" w14:textId="77777777" w:rsidR="00A93E56" w:rsidRPr="00EE645A" w:rsidRDefault="00A93E56" w:rsidP="008374A6">
            <w:pPr>
              <w:pStyle w:val="ac"/>
              <w:ind w:firstLine="0"/>
            </w:pPr>
            <w:r w:rsidRPr="00EE645A">
              <w:t>ОКТМО</w:t>
            </w:r>
          </w:p>
        </w:tc>
        <w:tc>
          <w:tcPr>
            <w:tcW w:w="5366" w:type="dxa"/>
          </w:tcPr>
          <w:p w14:paraId="180D0ACC" w14:textId="77777777" w:rsidR="00A93E56" w:rsidRPr="00EE645A" w:rsidRDefault="00A93E56" w:rsidP="008374A6">
            <w:pPr>
              <w:pStyle w:val="ac"/>
              <w:ind w:firstLine="0"/>
            </w:pPr>
          </w:p>
        </w:tc>
      </w:tr>
      <w:tr w:rsidR="00A93E56" w:rsidRPr="00EE645A" w14:paraId="29EC1876" w14:textId="77777777" w:rsidTr="008374A6">
        <w:tc>
          <w:tcPr>
            <w:tcW w:w="5366" w:type="dxa"/>
          </w:tcPr>
          <w:p w14:paraId="60E01E55" w14:textId="77777777" w:rsidR="00A93E56" w:rsidRPr="00EE645A" w:rsidRDefault="00A93E56" w:rsidP="008374A6">
            <w:pPr>
              <w:pStyle w:val="ac"/>
              <w:ind w:firstLine="0"/>
            </w:pPr>
            <w:r w:rsidRPr="00EE645A">
              <w:t>ОКПО</w:t>
            </w:r>
          </w:p>
        </w:tc>
        <w:tc>
          <w:tcPr>
            <w:tcW w:w="5366" w:type="dxa"/>
          </w:tcPr>
          <w:p w14:paraId="10F88AA8" w14:textId="77777777" w:rsidR="00A93E56" w:rsidRPr="00EE645A" w:rsidRDefault="00A93E56" w:rsidP="008374A6">
            <w:pPr>
              <w:pStyle w:val="ac"/>
              <w:ind w:firstLine="0"/>
            </w:pPr>
          </w:p>
        </w:tc>
      </w:tr>
      <w:tr w:rsidR="00A93E56" w:rsidRPr="00EE645A" w14:paraId="793CA38C" w14:textId="77777777" w:rsidTr="008374A6">
        <w:tc>
          <w:tcPr>
            <w:tcW w:w="5366" w:type="dxa"/>
          </w:tcPr>
          <w:p w14:paraId="61734101" w14:textId="77777777" w:rsidR="00A93E56" w:rsidRPr="00EE645A" w:rsidRDefault="00A93E56" w:rsidP="008374A6">
            <w:pPr>
              <w:pStyle w:val="ac"/>
              <w:ind w:firstLine="0"/>
            </w:pPr>
            <w:r w:rsidRPr="00EE645A">
              <w:t>ОКОПФ</w:t>
            </w:r>
          </w:p>
        </w:tc>
        <w:tc>
          <w:tcPr>
            <w:tcW w:w="5366" w:type="dxa"/>
          </w:tcPr>
          <w:p w14:paraId="1D91B0E9" w14:textId="77777777" w:rsidR="00A93E56" w:rsidRPr="00EE645A" w:rsidRDefault="00A93E56" w:rsidP="008374A6">
            <w:pPr>
              <w:pStyle w:val="ac"/>
              <w:ind w:firstLine="0"/>
            </w:pPr>
          </w:p>
        </w:tc>
      </w:tr>
      <w:tr w:rsidR="00A93E56" w:rsidRPr="00EE645A" w14:paraId="1B036A8B" w14:textId="77777777" w:rsidTr="008374A6">
        <w:tc>
          <w:tcPr>
            <w:tcW w:w="5366" w:type="dxa"/>
          </w:tcPr>
          <w:p w14:paraId="265B27F3" w14:textId="77777777" w:rsidR="00A93E56" w:rsidRPr="00EE645A" w:rsidRDefault="00A93E56" w:rsidP="008374A6">
            <w:pPr>
              <w:pStyle w:val="ac"/>
              <w:ind w:firstLine="0"/>
            </w:pPr>
            <w:r w:rsidRPr="00EE645A">
              <w:t>Банковские реквизиты</w:t>
            </w:r>
          </w:p>
          <w:p w14:paraId="121852F2" w14:textId="77777777" w:rsidR="00A93E56" w:rsidRPr="00EE645A" w:rsidRDefault="00A93E56" w:rsidP="008374A6">
            <w:pPr>
              <w:pStyle w:val="ac"/>
              <w:ind w:firstLine="0"/>
            </w:pPr>
            <w:r w:rsidRPr="00EE645A">
              <w:rPr>
                <w:i/>
                <w:sz w:val="20"/>
                <w:szCs w:val="20"/>
              </w:rPr>
              <w:t>(наименование и адрес банка, номер расчетного счета Участника запроса предложений в банке,  прочие банковские реквизиты)</w:t>
            </w:r>
          </w:p>
        </w:tc>
        <w:tc>
          <w:tcPr>
            <w:tcW w:w="5366" w:type="dxa"/>
          </w:tcPr>
          <w:p w14:paraId="4A32D432" w14:textId="77777777" w:rsidR="00A93E56" w:rsidRPr="00EE645A" w:rsidRDefault="00A93E56" w:rsidP="008374A6">
            <w:pPr>
              <w:pStyle w:val="ac"/>
              <w:ind w:firstLine="0"/>
            </w:pPr>
          </w:p>
        </w:tc>
      </w:tr>
      <w:tr w:rsidR="00A93E56" w:rsidRPr="00EE645A" w14:paraId="5DC69708" w14:textId="77777777" w:rsidTr="008374A6">
        <w:tc>
          <w:tcPr>
            <w:tcW w:w="5366" w:type="dxa"/>
          </w:tcPr>
          <w:p w14:paraId="6D1B0AF2" w14:textId="77777777" w:rsidR="00A93E56" w:rsidRPr="00EE645A" w:rsidRDefault="00A93E56" w:rsidP="008374A6">
            <w:pPr>
              <w:pStyle w:val="ac"/>
              <w:ind w:firstLine="0"/>
            </w:pPr>
            <w:r w:rsidRPr="00EE645A">
              <w:t>Телефон</w:t>
            </w:r>
          </w:p>
        </w:tc>
        <w:tc>
          <w:tcPr>
            <w:tcW w:w="5366" w:type="dxa"/>
          </w:tcPr>
          <w:p w14:paraId="417FC573" w14:textId="77777777" w:rsidR="00A93E56" w:rsidRPr="00EE645A" w:rsidRDefault="00A93E56" w:rsidP="008374A6">
            <w:pPr>
              <w:pStyle w:val="ac"/>
              <w:ind w:firstLine="0"/>
            </w:pPr>
          </w:p>
        </w:tc>
      </w:tr>
      <w:tr w:rsidR="00A93E56" w:rsidRPr="00EE645A" w14:paraId="6B72C282" w14:textId="77777777" w:rsidTr="008374A6">
        <w:tc>
          <w:tcPr>
            <w:tcW w:w="5366" w:type="dxa"/>
          </w:tcPr>
          <w:p w14:paraId="269CE7F9" w14:textId="77777777" w:rsidR="00A93E56" w:rsidRPr="00EE645A" w:rsidRDefault="00A93E56" w:rsidP="008374A6">
            <w:pPr>
              <w:pStyle w:val="ac"/>
              <w:ind w:firstLine="0"/>
            </w:pPr>
            <w:r w:rsidRPr="00EE645A">
              <w:t>Факс</w:t>
            </w:r>
          </w:p>
        </w:tc>
        <w:tc>
          <w:tcPr>
            <w:tcW w:w="5366" w:type="dxa"/>
          </w:tcPr>
          <w:p w14:paraId="6C7BFBAB" w14:textId="77777777" w:rsidR="00A93E56" w:rsidRPr="00EE645A" w:rsidRDefault="00A93E56" w:rsidP="008374A6">
            <w:pPr>
              <w:pStyle w:val="ac"/>
              <w:ind w:firstLine="0"/>
            </w:pPr>
          </w:p>
        </w:tc>
      </w:tr>
      <w:tr w:rsidR="00A93E56" w:rsidRPr="00EE645A" w14:paraId="32D66D6C" w14:textId="77777777" w:rsidTr="008374A6">
        <w:tc>
          <w:tcPr>
            <w:tcW w:w="5366" w:type="dxa"/>
          </w:tcPr>
          <w:p w14:paraId="2C9CEAF1" w14:textId="77777777" w:rsidR="00A93E56" w:rsidRPr="00EE645A" w:rsidRDefault="00A93E56" w:rsidP="008374A6">
            <w:pPr>
              <w:pStyle w:val="ac"/>
              <w:ind w:firstLine="0"/>
            </w:pPr>
            <w:r w:rsidRPr="00EE645A">
              <w:t>Адрес электронной почты</w:t>
            </w:r>
          </w:p>
        </w:tc>
        <w:tc>
          <w:tcPr>
            <w:tcW w:w="5366" w:type="dxa"/>
          </w:tcPr>
          <w:p w14:paraId="1AEDE0D1" w14:textId="77777777" w:rsidR="00A93E56" w:rsidRPr="00EE645A" w:rsidRDefault="00A93E56" w:rsidP="008374A6">
            <w:pPr>
              <w:pStyle w:val="ac"/>
              <w:ind w:firstLine="0"/>
            </w:pPr>
          </w:p>
        </w:tc>
      </w:tr>
    </w:tbl>
    <w:p w14:paraId="67308440" w14:textId="77777777" w:rsidR="00A93E56" w:rsidRPr="00EE645A" w:rsidRDefault="00A93E56" w:rsidP="00A93E56">
      <w:pPr>
        <w:rPr>
          <w:b/>
        </w:rPr>
      </w:pPr>
    </w:p>
    <w:p w14:paraId="4B4E780C" w14:textId="77777777" w:rsidR="00A93E56" w:rsidRPr="00EE645A" w:rsidRDefault="00A93E56" w:rsidP="00A93E56">
      <w:pPr>
        <w:rPr>
          <w:b/>
        </w:rPr>
      </w:pPr>
    </w:p>
    <w:p w14:paraId="1C60344F" w14:textId="77777777" w:rsidR="00A93E56" w:rsidRPr="00EE645A" w:rsidRDefault="00A93E56" w:rsidP="00A93E56">
      <w:pPr>
        <w:ind w:firstLine="709"/>
        <w:rPr>
          <w:b/>
        </w:rPr>
      </w:pPr>
      <w:r w:rsidRPr="00EE645A">
        <w:rPr>
          <w:b/>
        </w:rPr>
        <w:t xml:space="preserve">Наименование участника запроса предложений </w:t>
      </w:r>
    </w:p>
    <w:p w14:paraId="31C38D45" w14:textId="77777777" w:rsidR="00A93E56" w:rsidRPr="00EE645A" w:rsidRDefault="00A93E56" w:rsidP="00A93E56">
      <w:pPr>
        <w:ind w:firstLine="709"/>
        <w:rPr>
          <w:sz w:val="20"/>
          <w:szCs w:val="20"/>
        </w:rPr>
      </w:pPr>
      <w:r w:rsidRPr="00EE645A">
        <w:t xml:space="preserve">__________________ </w:t>
      </w:r>
      <w:r w:rsidRPr="00EE645A">
        <w:rPr>
          <w:i/>
          <w:sz w:val="20"/>
          <w:szCs w:val="20"/>
        </w:rPr>
        <w:t>(указать</w:t>
      </w:r>
      <w:r w:rsidRPr="00EE645A">
        <w:rPr>
          <w:sz w:val="20"/>
          <w:szCs w:val="20"/>
        </w:rPr>
        <w:t xml:space="preserve"> </w:t>
      </w:r>
      <w:r w:rsidRPr="00EE645A">
        <w:rPr>
          <w:i/>
          <w:sz w:val="20"/>
          <w:szCs w:val="20"/>
        </w:rPr>
        <w:t>должность,</w:t>
      </w:r>
      <w:r w:rsidRPr="00EE645A">
        <w:rPr>
          <w:sz w:val="20"/>
          <w:szCs w:val="20"/>
        </w:rPr>
        <w:t xml:space="preserve"> </w:t>
      </w:r>
      <w:r w:rsidRPr="00EE645A">
        <w:rPr>
          <w:i/>
          <w:sz w:val="20"/>
          <w:szCs w:val="20"/>
        </w:rPr>
        <w:t>Ф.И.О.)</w:t>
      </w:r>
    </w:p>
    <w:p w14:paraId="360F705A" w14:textId="77777777" w:rsidR="00A93E56" w:rsidRPr="00EE645A" w:rsidRDefault="00A93E56" w:rsidP="00A93E56">
      <w:pPr>
        <w:ind w:left="2520" w:hanging="1080"/>
        <w:rPr>
          <w:i/>
          <w:vertAlign w:val="superscript"/>
        </w:rPr>
      </w:pPr>
      <w:r w:rsidRPr="00EE645A">
        <w:rPr>
          <w:i/>
          <w:vertAlign w:val="superscript"/>
        </w:rPr>
        <w:t>(подпись)</w:t>
      </w:r>
    </w:p>
    <w:p w14:paraId="0955EFD6" w14:textId="77777777" w:rsidR="00A93E56" w:rsidRPr="00EE645A" w:rsidRDefault="00A93E56" w:rsidP="00A93E56">
      <w:pPr>
        <w:ind w:left="2520" w:hanging="1080"/>
        <w:rPr>
          <w:vertAlign w:val="superscript"/>
        </w:rPr>
      </w:pPr>
      <w:r w:rsidRPr="00EE645A">
        <w:rPr>
          <w:vertAlign w:val="superscript"/>
        </w:rPr>
        <w:t>МП</w:t>
      </w:r>
    </w:p>
    <w:p w14:paraId="40DE8EA1" w14:textId="77777777" w:rsidR="00A93E56" w:rsidRPr="00EE645A" w:rsidRDefault="00A93E56" w:rsidP="00A93E56">
      <w:pPr>
        <w:ind w:firstLine="720"/>
        <w:rPr>
          <w:vertAlign w:val="superscript"/>
        </w:rPr>
        <w:sectPr w:rsidR="00A93E56" w:rsidRPr="00EE645A" w:rsidSect="00F837B3">
          <w:pgSz w:w="11906" w:h="16838" w:code="9"/>
          <w:pgMar w:top="851" w:right="539" w:bottom="737" w:left="851" w:header="567" w:footer="567" w:gutter="0"/>
          <w:cols w:space="720"/>
          <w:titlePg/>
        </w:sectPr>
      </w:pPr>
    </w:p>
    <w:p w14:paraId="35127E92" w14:textId="77777777" w:rsidR="00BC707E" w:rsidRPr="00EE645A" w:rsidRDefault="00BC707E" w:rsidP="00BC707E">
      <w:pPr>
        <w:ind w:left="2520"/>
        <w:rPr>
          <w:sz w:val="21"/>
          <w:szCs w:val="21"/>
          <w:vertAlign w:val="superscript"/>
        </w:rPr>
      </w:pPr>
      <w:r w:rsidRPr="00EE645A">
        <w:rPr>
          <w:sz w:val="21"/>
          <w:szCs w:val="21"/>
          <w:vertAlign w:val="superscript"/>
        </w:rPr>
        <w:lastRenderedPageBreak/>
        <w:t>МП</w:t>
      </w:r>
    </w:p>
    <w:p w14:paraId="218E76D7" w14:textId="77777777" w:rsidR="007E0838" w:rsidRPr="00EE645A" w:rsidRDefault="007E0838" w:rsidP="00AA494C">
      <w:pPr>
        <w:jc w:val="right"/>
        <w:rPr>
          <w:b/>
          <w:sz w:val="20"/>
          <w:szCs w:val="20"/>
        </w:rPr>
      </w:pPr>
    </w:p>
    <w:p w14:paraId="7171DABD" w14:textId="77777777" w:rsidR="007E0838" w:rsidRPr="00EE645A" w:rsidRDefault="007E0838" w:rsidP="00AA494C">
      <w:pPr>
        <w:jc w:val="right"/>
        <w:rPr>
          <w:b/>
          <w:sz w:val="20"/>
          <w:szCs w:val="20"/>
        </w:rPr>
      </w:pPr>
    </w:p>
    <w:p w14:paraId="37E16D30" w14:textId="77777777" w:rsidR="00AA494C" w:rsidRPr="00EE645A" w:rsidRDefault="00AA494C" w:rsidP="00AA494C">
      <w:pPr>
        <w:jc w:val="right"/>
        <w:rPr>
          <w:b/>
          <w:sz w:val="20"/>
          <w:szCs w:val="20"/>
        </w:rPr>
      </w:pPr>
      <w:r w:rsidRPr="00EE645A">
        <w:rPr>
          <w:b/>
          <w:sz w:val="20"/>
          <w:szCs w:val="20"/>
        </w:rPr>
        <w:t xml:space="preserve">Приложение к Заявке на участие </w:t>
      </w:r>
    </w:p>
    <w:p w14:paraId="5E268CE6" w14:textId="77777777" w:rsidR="00AA494C" w:rsidRPr="00EE645A" w:rsidRDefault="00AA494C" w:rsidP="00AA494C">
      <w:pPr>
        <w:jc w:val="right"/>
        <w:rPr>
          <w:b/>
          <w:sz w:val="20"/>
          <w:szCs w:val="20"/>
        </w:rPr>
      </w:pPr>
      <w:r w:rsidRPr="00EE645A">
        <w:rPr>
          <w:b/>
          <w:sz w:val="20"/>
          <w:szCs w:val="20"/>
        </w:rPr>
        <w:t>в запросе предложений в электронной форме</w:t>
      </w:r>
    </w:p>
    <w:p w14:paraId="07F831D1" w14:textId="77777777" w:rsidR="00CD203C" w:rsidRPr="00EE645A" w:rsidRDefault="00CD203C" w:rsidP="00AA494C">
      <w:pPr>
        <w:jc w:val="right"/>
        <w:rPr>
          <w:sz w:val="20"/>
          <w:szCs w:val="20"/>
        </w:rPr>
      </w:pPr>
      <w:r w:rsidRPr="00EE645A">
        <w:rPr>
          <w:sz w:val="20"/>
          <w:szCs w:val="20"/>
        </w:rPr>
        <w:t>(предоставляется</w:t>
      </w:r>
      <w:r w:rsidR="00BB26B4" w:rsidRPr="00EE645A">
        <w:rPr>
          <w:sz w:val="20"/>
          <w:szCs w:val="20"/>
        </w:rPr>
        <w:t xml:space="preserve"> только</w:t>
      </w:r>
      <w:r w:rsidRPr="00EE645A">
        <w:rPr>
          <w:sz w:val="20"/>
          <w:szCs w:val="20"/>
        </w:rPr>
        <w:t xml:space="preserve"> в случае</w:t>
      </w:r>
      <w:r w:rsidR="00C519C6" w:rsidRPr="00EE645A">
        <w:rPr>
          <w:sz w:val="20"/>
          <w:szCs w:val="20"/>
        </w:rPr>
        <w:t>,</w:t>
      </w:r>
      <w:r w:rsidRPr="00EE645A">
        <w:rPr>
          <w:sz w:val="20"/>
          <w:szCs w:val="20"/>
        </w:rPr>
        <w:t xml:space="preserve"> предусмотренном п.6 Заявки)</w:t>
      </w:r>
    </w:p>
    <w:p w14:paraId="579BE5BB" w14:textId="77777777" w:rsidR="00AA494C" w:rsidRPr="00EE645A" w:rsidRDefault="00AA494C" w:rsidP="00AA494C">
      <w:pPr>
        <w:jc w:val="right"/>
        <w:rPr>
          <w:b/>
          <w:sz w:val="20"/>
          <w:szCs w:val="20"/>
        </w:rPr>
      </w:pPr>
    </w:p>
    <w:p w14:paraId="12C929BA" w14:textId="77777777" w:rsidR="00AA494C" w:rsidRPr="00EE645A" w:rsidRDefault="00AA494C" w:rsidP="00AA494C">
      <w:pPr>
        <w:jc w:val="center"/>
        <w:rPr>
          <w:b/>
          <w:sz w:val="20"/>
          <w:szCs w:val="20"/>
        </w:rPr>
      </w:pPr>
      <w:r w:rsidRPr="00EE645A">
        <w:rPr>
          <w:b/>
          <w:sz w:val="20"/>
          <w:szCs w:val="20"/>
        </w:rPr>
        <w:t xml:space="preserve">ФОРМА СОГЛАСИЯ СУБПОДРЯДЧИКА (СОИСПОЛНИТЕЛЯ) </w:t>
      </w:r>
    </w:p>
    <w:p w14:paraId="4A528289" w14:textId="77777777" w:rsidR="00AA494C" w:rsidRPr="00EE645A" w:rsidRDefault="00AA494C" w:rsidP="00AA494C">
      <w:pPr>
        <w:jc w:val="center"/>
        <w:rPr>
          <w:sz w:val="20"/>
          <w:szCs w:val="20"/>
        </w:rPr>
      </w:pPr>
    </w:p>
    <w:p w14:paraId="5A66A3ED" w14:textId="77777777" w:rsidR="00AA494C" w:rsidRPr="00EE645A" w:rsidRDefault="00AA494C" w:rsidP="00AA494C">
      <w:pPr>
        <w:jc w:val="center"/>
        <w:rPr>
          <w:b/>
          <w:sz w:val="20"/>
          <w:szCs w:val="20"/>
        </w:rPr>
      </w:pPr>
      <w:r w:rsidRPr="00EE645A">
        <w:rPr>
          <w:b/>
          <w:sz w:val="20"/>
          <w:szCs w:val="20"/>
        </w:rPr>
        <w:t>СОГЛАСИЕ СУБПОДРЯДЧИКА (СОИСПОЛНИТЕЛЯ)</w:t>
      </w:r>
    </w:p>
    <w:p w14:paraId="2EAB92FD" w14:textId="77777777" w:rsidR="004B5A97" w:rsidRPr="00EE645A" w:rsidRDefault="004B5A97" w:rsidP="00AA494C">
      <w:pPr>
        <w:jc w:val="center"/>
        <w:rPr>
          <w:b/>
          <w:sz w:val="20"/>
          <w:szCs w:val="20"/>
        </w:rPr>
      </w:pPr>
    </w:p>
    <w:p w14:paraId="0732D03A" w14:textId="77777777" w:rsidR="00CD203C" w:rsidRPr="00EE645A"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EE645A">
        <w:rPr>
          <w:sz w:val="21"/>
          <w:szCs w:val="21"/>
        </w:rPr>
        <w:t xml:space="preserve">1. </w:t>
      </w:r>
      <w:r w:rsidR="00CD203C" w:rsidRPr="00EE645A">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EE645A" w14:paraId="77F27F03" w14:textId="77777777" w:rsidTr="00CD203C">
        <w:tc>
          <w:tcPr>
            <w:tcW w:w="10732" w:type="dxa"/>
          </w:tcPr>
          <w:p w14:paraId="436AEC27" w14:textId="77777777" w:rsidR="00CD203C" w:rsidRPr="00EE645A" w:rsidRDefault="00CD203C" w:rsidP="00CD203C">
            <w:pPr>
              <w:pStyle w:val="ac"/>
              <w:tabs>
                <w:tab w:val="left" w:pos="851"/>
              </w:tabs>
              <w:rPr>
                <w:sz w:val="21"/>
                <w:szCs w:val="21"/>
              </w:rPr>
            </w:pPr>
          </w:p>
        </w:tc>
      </w:tr>
    </w:tbl>
    <w:p w14:paraId="2CFF970B" w14:textId="77777777" w:rsidR="00CD203C" w:rsidRPr="00EE645A" w:rsidRDefault="00CD203C" w:rsidP="00CD203C">
      <w:pPr>
        <w:jc w:val="center"/>
        <w:rPr>
          <w:sz w:val="18"/>
          <w:szCs w:val="18"/>
        </w:rPr>
      </w:pPr>
      <w:r w:rsidRPr="00EE645A">
        <w:rPr>
          <w:i/>
          <w:sz w:val="18"/>
          <w:szCs w:val="18"/>
        </w:rPr>
        <w:t>(указать наименование субподрядчика (соисполнителя))</w:t>
      </w:r>
    </w:p>
    <w:p w14:paraId="64524BB3"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EE645A">
        <w:rPr>
          <w:sz w:val="21"/>
          <w:szCs w:val="21"/>
        </w:rPr>
        <w:t xml:space="preserve">ознакомившись с Заявкой на участие в запросе предложений в электронной форме Участника запроса предложений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EE645A" w14:paraId="57A84EFB" w14:textId="77777777" w:rsidTr="00CD203C">
        <w:tc>
          <w:tcPr>
            <w:tcW w:w="10732" w:type="dxa"/>
          </w:tcPr>
          <w:p w14:paraId="442EEF8A" w14:textId="77777777" w:rsidR="00CD203C" w:rsidRPr="00EE645A" w:rsidRDefault="00CD203C" w:rsidP="00CD203C">
            <w:pPr>
              <w:pStyle w:val="ac"/>
              <w:tabs>
                <w:tab w:val="left" w:pos="851"/>
              </w:tabs>
              <w:rPr>
                <w:sz w:val="21"/>
                <w:szCs w:val="21"/>
              </w:rPr>
            </w:pPr>
          </w:p>
        </w:tc>
      </w:tr>
    </w:tbl>
    <w:p w14:paraId="6EEAE8D2" w14:textId="77777777" w:rsidR="00CD203C" w:rsidRPr="00EE645A" w:rsidRDefault="00CD203C" w:rsidP="00CD203C">
      <w:pPr>
        <w:jc w:val="center"/>
        <w:rPr>
          <w:sz w:val="18"/>
          <w:szCs w:val="18"/>
        </w:rPr>
      </w:pPr>
      <w:r w:rsidRPr="00EE645A">
        <w:rPr>
          <w:i/>
          <w:sz w:val="18"/>
          <w:szCs w:val="18"/>
        </w:rPr>
        <w:t>(указать наименование Участника  запроса предложений)</w:t>
      </w:r>
    </w:p>
    <w:p w14:paraId="44F2A0DF"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14:paraId="2B126A19"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EE645A">
        <w:rPr>
          <w:sz w:val="21"/>
          <w:szCs w:val="21"/>
        </w:rPr>
        <w:t>на участие в запросе предложений в электронной форме (</w:t>
      </w:r>
      <w:r w:rsidRPr="00EE645A">
        <w:rPr>
          <w:i/>
          <w:sz w:val="21"/>
          <w:szCs w:val="21"/>
        </w:rPr>
        <w:t>реестровый номер закупки № ЭЗП</w:t>
      </w:r>
      <w:r w:rsidR="00C871CF" w:rsidRPr="00EE645A">
        <w:rPr>
          <w:i/>
          <w:sz w:val="21"/>
          <w:szCs w:val="21"/>
        </w:rPr>
        <w:t xml:space="preserve"> – 01/2019</w:t>
      </w:r>
      <w:r w:rsidRPr="00EE645A">
        <w:rPr>
          <w:i/>
          <w:sz w:val="21"/>
          <w:szCs w:val="21"/>
        </w:rPr>
        <w:t>)</w:t>
      </w:r>
      <w:r w:rsidRPr="00EE645A">
        <w:rPr>
          <w:sz w:val="21"/>
          <w:szCs w:val="21"/>
        </w:rPr>
        <w:t>,</w:t>
      </w:r>
    </w:p>
    <w:p w14:paraId="7C7D07D0"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EE645A">
        <w:rPr>
          <w:sz w:val="21"/>
          <w:szCs w:val="21"/>
        </w:rPr>
        <w:t xml:space="preserve">подтверждает и гарантирует, что в случае признания Заявки на участие в запросе предложений в электронной форме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EE645A" w14:paraId="4ADF7220" w14:textId="77777777" w:rsidTr="00CD203C">
        <w:tc>
          <w:tcPr>
            <w:tcW w:w="10732" w:type="dxa"/>
          </w:tcPr>
          <w:p w14:paraId="63A1A262" w14:textId="77777777" w:rsidR="00CD203C" w:rsidRPr="00EE645A" w:rsidRDefault="00CD203C" w:rsidP="00CD203C">
            <w:pPr>
              <w:pStyle w:val="ac"/>
              <w:tabs>
                <w:tab w:val="left" w:pos="851"/>
              </w:tabs>
              <w:rPr>
                <w:sz w:val="21"/>
                <w:szCs w:val="21"/>
              </w:rPr>
            </w:pPr>
          </w:p>
        </w:tc>
      </w:tr>
    </w:tbl>
    <w:p w14:paraId="792A1E5F" w14:textId="77777777" w:rsidR="00CD203C" w:rsidRPr="00EE645A" w:rsidRDefault="00CD203C" w:rsidP="00CD203C">
      <w:pPr>
        <w:jc w:val="center"/>
        <w:rPr>
          <w:sz w:val="18"/>
          <w:szCs w:val="18"/>
        </w:rPr>
      </w:pPr>
      <w:r w:rsidRPr="00EE645A">
        <w:rPr>
          <w:i/>
          <w:sz w:val="18"/>
          <w:szCs w:val="18"/>
        </w:rPr>
        <w:t>(указать наименование Участника  запроса предложений)</w:t>
      </w:r>
    </w:p>
    <w:p w14:paraId="5FDC202A"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EE645A">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EE645A" w14:paraId="737EB925" w14:textId="77777777" w:rsidTr="00CD203C">
        <w:tc>
          <w:tcPr>
            <w:tcW w:w="10732" w:type="dxa"/>
          </w:tcPr>
          <w:p w14:paraId="1ACADCA0" w14:textId="77777777" w:rsidR="00CD203C" w:rsidRPr="00EE645A" w:rsidRDefault="00CD203C" w:rsidP="00CD203C">
            <w:pPr>
              <w:pStyle w:val="ac"/>
              <w:tabs>
                <w:tab w:val="left" w:pos="851"/>
              </w:tabs>
              <w:rPr>
                <w:sz w:val="21"/>
                <w:szCs w:val="21"/>
              </w:rPr>
            </w:pPr>
          </w:p>
        </w:tc>
      </w:tr>
    </w:tbl>
    <w:p w14:paraId="5F91A42B" w14:textId="77777777" w:rsidR="00CD203C" w:rsidRPr="00EE645A" w:rsidRDefault="00CD203C" w:rsidP="00CD203C">
      <w:pPr>
        <w:jc w:val="center"/>
        <w:rPr>
          <w:sz w:val="18"/>
          <w:szCs w:val="18"/>
        </w:rPr>
      </w:pPr>
      <w:r w:rsidRPr="00EE645A">
        <w:rPr>
          <w:i/>
          <w:sz w:val="18"/>
          <w:szCs w:val="18"/>
        </w:rPr>
        <w:t>(указать наименование субподрядчика (соисполнителя))</w:t>
      </w:r>
    </w:p>
    <w:p w14:paraId="7153FCD4"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EE645A">
        <w:rPr>
          <w:sz w:val="21"/>
          <w:szCs w:val="21"/>
        </w:rPr>
        <w:t xml:space="preserve">надлежащим образом </w:t>
      </w:r>
      <w:r w:rsidRPr="00EE645A">
        <w:rPr>
          <w:i/>
          <w:sz w:val="21"/>
          <w:szCs w:val="21"/>
        </w:rPr>
        <w:t xml:space="preserve">поставит товары, выполнит работы, окажет услуги (выбрать один из предложенных вариантов)  </w:t>
      </w:r>
      <w:r w:rsidRPr="00EE645A">
        <w:rPr>
          <w:sz w:val="21"/>
          <w:szCs w:val="21"/>
        </w:rPr>
        <w:t>в объеме указанном ниже:</w:t>
      </w:r>
    </w:p>
    <w:p w14:paraId="3E1750D8"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6"/>
        <w:gridCol w:w="1603"/>
        <w:gridCol w:w="3342"/>
      </w:tblGrid>
      <w:tr w:rsidR="00CD203C" w:rsidRPr="00EE645A" w14:paraId="29943BC2" w14:textId="77777777" w:rsidTr="00BB26B4">
        <w:tc>
          <w:tcPr>
            <w:tcW w:w="480" w:type="dxa"/>
            <w:tcBorders>
              <w:top w:val="single" w:sz="4" w:space="0" w:color="auto"/>
              <w:left w:val="single" w:sz="4" w:space="0" w:color="auto"/>
              <w:bottom w:val="single" w:sz="4" w:space="0" w:color="auto"/>
              <w:right w:val="single" w:sz="4" w:space="0" w:color="auto"/>
            </w:tcBorders>
            <w:hideMark/>
          </w:tcPr>
          <w:p w14:paraId="1F8543D0" w14:textId="77777777" w:rsidR="00CD203C" w:rsidRPr="00EE645A" w:rsidRDefault="00CD203C" w:rsidP="00CD203C">
            <w:pPr>
              <w:pStyle w:val="aff2"/>
              <w:spacing w:after="0"/>
              <w:jc w:val="center"/>
              <w:rPr>
                <w:b/>
                <w:sz w:val="21"/>
                <w:szCs w:val="21"/>
              </w:rPr>
            </w:pPr>
            <w:r w:rsidRPr="00EE645A">
              <w:rPr>
                <w:b/>
                <w:sz w:val="21"/>
                <w:szCs w:val="21"/>
              </w:rPr>
              <w:t>№</w:t>
            </w:r>
          </w:p>
          <w:p w14:paraId="56875821" w14:textId="77777777" w:rsidR="00CD203C" w:rsidRPr="00EE645A" w:rsidRDefault="00CD203C" w:rsidP="00CD203C">
            <w:pPr>
              <w:pStyle w:val="aff2"/>
              <w:spacing w:after="0"/>
              <w:ind w:right="-37"/>
              <w:jc w:val="center"/>
              <w:rPr>
                <w:b/>
                <w:sz w:val="21"/>
                <w:szCs w:val="21"/>
              </w:rPr>
            </w:pPr>
            <w:r w:rsidRPr="00EE645A">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14:paraId="214CD477" w14:textId="77777777" w:rsidR="00CD203C" w:rsidRPr="00EE645A" w:rsidRDefault="00CD203C" w:rsidP="00CD203C">
            <w:pPr>
              <w:pStyle w:val="aff2"/>
              <w:spacing w:after="0"/>
              <w:jc w:val="center"/>
              <w:rPr>
                <w:b/>
                <w:sz w:val="21"/>
                <w:szCs w:val="21"/>
              </w:rPr>
            </w:pPr>
            <w:r w:rsidRPr="00EE645A">
              <w:rPr>
                <w:b/>
                <w:sz w:val="21"/>
                <w:szCs w:val="21"/>
              </w:rPr>
              <w:t>Наименование товара, работы, услуги</w:t>
            </w:r>
          </w:p>
        </w:tc>
        <w:tc>
          <w:tcPr>
            <w:tcW w:w="1605" w:type="dxa"/>
            <w:tcBorders>
              <w:top w:val="single" w:sz="4" w:space="0" w:color="auto"/>
              <w:left w:val="single" w:sz="4" w:space="0" w:color="auto"/>
              <w:bottom w:val="single" w:sz="4" w:space="0" w:color="auto"/>
              <w:right w:val="single" w:sz="4" w:space="0" w:color="auto"/>
            </w:tcBorders>
          </w:tcPr>
          <w:p w14:paraId="1B7F90FB" w14:textId="77777777" w:rsidR="00CD203C" w:rsidRPr="00EE645A" w:rsidRDefault="00CD203C" w:rsidP="00CD203C">
            <w:pPr>
              <w:tabs>
                <w:tab w:val="left" w:pos="10260"/>
              </w:tabs>
              <w:autoSpaceDE w:val="0"/>
              <w:autoSpaceDN w:val="0"/>
              <w:adjustRightInd w:val="0"/>
              <w:spacing w:after="60"/>
              <w:jc w:val="center"/>
              <w:outlineLvl w:val="0"/>
              <w:rPr>
                <w:b/>
                <w:sz w:val="21"/>
                <w:szCs w:val="21"/>
              </w:rPr>
            </w:pPr>
            <w:r w:rsidRPr="00EE645A">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14:paraId="07E9A60F" w14:textId="77777777" w:rsidR="00BB26B4" w:rsidRPr="00EE645A" w:rsidRDefault="00CD203C" w:rsidP="00BB26B4">
            <w:pPr>
              <w:tabs>
                <w:tab w:val="left" w:pos="10260"/>
              </w:tabs>
              <w:autoSpaceDE w:val="0"/>
              <w:autoSpaceDN w:val="0"/>
              <w:adjustRightInd w:val="0"/>
              <w:spacing w:after="60"/>
              <w:jc w:val="center"/>
              <w:outlineLvl w:val="0"/>
              <w:rPr>
                <w:b/>
                <w:sz w:val="21"/>
                <w:szCs w:val="21"/>
              </w:rPr>
            </w:pPr>
            <w:r w:rsidRPr="00EE645A">
              <w:rPr>
                <w:b/>
                <w:sz w:val="21"/>
                <w:szCs w:val="21"/>
              </w:rPr>
              <w:t>Объем</w:t>
            </w:r>
          </w:p>
        </w:tc>
      </w:tr>
      <w:tr w:rsidR="00CD203C" w:rsidRPr="00EE645A" w14:paraId="05D013E0" w14:textId="77777777" w:rsidTr="00BB26B4">
        <w:tc>
          <w:tcPr>
            <w:tcW w:w="480" w:type="dxa"/>
            <w:tcBorders>
              <w:top w:val="single" w:sz="4" w:space="0" w:color="auto"/>
              <w:left w:val="single" w:sz="4" w:space="0" w:color="auto"/>
              <w:bottom w:val="single" w:sz="4" w:space="0" w:color="auto"/>
              <w:right w:val="single" w:sz="4" w:space="0" w:color="auto"/>
            </w:tcBorders>
          </w:tcPr>
          <w:p w14:paraId="36C53EB2" w14:textId="77777777" w:rsidR="00CD203C" w:rsidRPr="00EE645A"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14:paraId="4802F580" w14:textId="77777777" w:rsidR="00CD203C" w:rsidRPr="00EE645A"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14:paraId="34910A3D" w14:textId="77777777" w:rsidR="00CD203C" w:rsidRPr="00EE645A"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14:paraId="3B429EBA" w14:textId="77777777" w:rsidR="00CD203C" w:rsidRPr="00EE645A" w:rsidRDefault="00CD203C" w:rsidP="00CD203C">
            <w:pPr>
              <w:pStyle w:val="aff2"/>
              <w:spacing w:after="0"/>
              <w:rPr>
                <w:b/>
                <w:sz w:val="21"/>
                <w:szCs w:val="21"/>
              </w:rPr>
            </w:pPr>
          </w:p>
        </w:tc>
      </w:tr>
      <w:tr w:rsidR="00CD203C" w:rsidRPr="00EE645A" w14:paraId="0AF3E5A0" w14:textId="77777777" w:rsidTr="00BB26B4">
        <w:tc>
          <w:tcPr>
            <w:tcW w:w="480" w:type="dxa"/>
            <w:tcBorders>
              <w:top w:val="single" w:sz="4" w:space="0" w:color="auto"/>
              <w:left w:val="single" w:sz="4" w:space="0" w:color="auto"/>
              <w:bottom w:val="single" w:sz="4" w:space="0" w:color="auto"/>
              <w:right w:val="single" w:sz="4" w:space="0" w:color="auto"/>
            </w:tcBorders>
          </w:tcPr>
          <w:p w14:paraId="1A9724BC" w14:textId="77777777" w:rsidR="00CD203C" w:rsidRPr="00EE645A"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14:paraId="33690827" w14:textId="77777777" w:rsidR="00CD203C" w:rsidRPr="00EE645A"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14:paraId="5F6AA16C" w14:textId="77777777" w:rsidR="00CD203C" w:rsidRPr="00EE645A"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14:paraId="18BFA399" w14:textId="77777777" w:rsidR="00CD203C" w:rsidRPr="00EE645A" w:rsidRDefault="00CD203C" w:rsidP="00CD203C">
            <w:pPr>
              <w:pStyle w:val="aff2"/>
              <w:spacing w:after="0"/>
              <w:rPr>
                <w:b/>
                <w:strike/>
                <w:sz w:val="21"/>
                <w:szCs w:val="21"/>
              </w:rPr>
            </w:pPr>
          </w:p>
        </w:tc>
      </w:tr>
    </w:tbl>
    <w:p w14:paraId="49BCD1B6"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EE645A" w14:paraId="2B0DE098" w14:textId="77777777" w:rsidTr="00A336DC">
        <w:tc>
          <w:tcPr>
            <w:tcW w:w="10732" w:type="dxa"/>
          </w:tcPr>
          <w:p w14:paraId="6BC621DC" w14:textId="77777777" w:rsidR="007E0838" w:rsidRPr="00EE645A" w:rsidRDefault="00BB26B4" w:rsidP="00BB26B4">
            <w:pPr>
              <w:pStyle w:val="ac"/>
              <w:ind w:firstLine="0"/>
              <w:rPr>
                <w:sz w:val="21"/>
                <w:szCs w:val="21"/>
              </w:rPr>
            </w:pPr>
            <w:r w:rsidRPr="00EE645A">
              <w:rPr>
                <w:sz w:val="22"/>
                <w:szCs w:val="22"/>
              </w:rPr>
              <w:t xml:space="preserve">2. </w:t>
            </w:r>
            <w:r w:rsidRPr="00EE645A">
              <w:rPr>
                <w:sz w:val="21"/>
                <w:szCs w:val="21"/>
              </w:rPr>
              <w:t xml:space="preserve">Субподрядчик (соисполнитель) </w:t>
            </w:r>
            <w:r w:rsidR="007E0838" w:rsidRPr="00EE645A">
              <w:rPr>
                <w:sz w:val="21"/>
                <w:szCs w:val="21"/>
              </w:rPr>
              <w:t>–</w:t>
            </w:r>
            <w:r w:rsidRPr="00EE645A">
              <w:rPr>
                <w:sz w:val="21"/>
                <w:szCs w:val="21"/>
              </w:rPr>
              <w:t xml:space="preserve"> </w:t>
            </w:r>
          </w:p>
        </w:tc>
      </w:tr>
    </w:tbl>
    <w:p w14:paraId="4E6E01CE" w14:textId="77777777" w:rsidR="00BB26B4" w:rsidRPr="00EE645A" w:rsidRDefault="00BB26B4" w:rsidP="00BB26B4">
      <w:pPr>
        <w:pStyle w:val="ac"/>
        <w:ind w:firstLine="567"/>
        <w:jc w:val="center"/>
        <w:rPr>
          <w:i/>
          <w:sz w:val="20"/>
          <w:szCs w:val="20"/>
        </w:rPr>
      </w:pPr>
      <w:r w:rsidRPr="00EE645A">
        <w:rPr>
          <w:i/>
          <w:sz w:val="20"/>
          <w:szCs w:val="20"/>
        </w:rPr>
        <w:t xml:space="preserve">(указать наименование Субподрядчика (соисполнителя)) </w:t>
      </w:r>
    </w:p>
    <w:p w14:paraId="6D482CD3" w14:textId="77777777" w:rsidR="00BB26B4" w:rsidRPr="00EE645A" w:rsidRDefault="00BB26B4" w:rsidP="00BB26B4">
      <w:pPr>
        <w:pStyle w:val="ac"/>
        <w:ind w:firstLine="0"/>
        <w:rPr>
          <w:sz w:val="21"/>
          <w:szCs w:val="21"/>
        </w:rPr>
      </w:pPr>
      <w:r w:rsidRPr="00EE645A">
        <w:rPr>
          <w:sz w:val="21"/>
          <w:szCs w:val="21"/>
        </w:rPr>
        <w:t>подтверждает, что:</w:t>
      </w:r>
    </w:p>
    <w:p w14:paraId="04EC9790" w14:textId="77777777" w:rsidR="00BB26B4" w:rsidRPr="00EE645A" w:rsidRDefault="00BB26B4" w:rsidP="00BB26B4">
      <w:pPr>
        <w:pStyle w:val="30"/>
        <w:numPr>
          <w:ilvl w:val="0"/>
          <w:numId w:val="0"/>
        </w:numPr>
        <w:tabs>
          <w:tab w:val="left" w:pos="1134"/>
        </w:tabs>
        <w:rPr>
          <w:rFonts w:ascii="Times New Roman" w:hAnsi="Times New Roman"/>
          <w:sz w:val="21"/>
          <w:szCs w:val="21"/>
        </w:rPr>
      </w:pPr>
      <w:r w:rsidRPr="00EE645A">
        <w:rPr>
          <w:rFonts w:ascii="Times New Roman" w:hAnsi="Times New Roman"/>
          <w:sz w:val="21"/>
          <w:szCs w:val="21"/>
        </w:rPr>
        <w:t>- соответствует требованиям к право- и дееспособности Субподрядчика (соисполнителя);</w:t>
      </w:r>
    </w:p>
    <w:p w14:paraId="037F1B00" w14:textId="77777777" w:rsidR="00BB26B4" w:rsidRPr="00EE645A" w:rsidRDefault="00BB26B4" w:rsidP="00BB26B4">
      <w:pPr>
        <w:tabs>
          <w:tab w:val="left" w:pos="1134"/>
        </w:tabs>
        <w:contextualSpacing/>
        <w:jc w:val="both"/>
        <w:rPr>
          <w:sz w:val="21"/>
          <w:szCs w:val="21"/>
        </w:rPr>
      </w:pPr>
      <w:r w:rsidRPr="00EE645A">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14:paraId="3E3B7E81" w14:textId="77777777" w:rsidR="00BB26B4" w:rsidRPr="00EE645A" w:rsidRDefault="00BB26B4" w:rsidP="00BB26B4">
      <w:pPr>
        <w:pStyle w:val="ConsPlusNormal"/>
        <w:ind w:firstLine="0"/>
        <w:jc w:val="both"/>
        <w:rPr>
          <w:rFonts w:ascii="Times New Roman" w:hAnsi="Times New Roman" w:cs="Times New Roman"/>
          <w:sz w:val="21"/>
          <w:szCs w:val="21"/>
        </w:rPr>
      </w:pPr>
      <w:r w:rsidRPr="00EE645A">
        <w:rPr>
          <w:rFonts w:ascii="Times New Roman" w:hAnsi="Times New Roman" w:cs="Times New Roman"/>
          <w:sz w:val="21"/>
          <w:szCs w:val="21"/>
        </w:rPr>
        <w:t xml:space="preserve">- у </w:t>
      </w:r>
      <w:r w:rsidRPr="00EE645A">
        <w:rPr>
          <w:rFonts w:ascii="Times New Roman" w:hAnsi="Times New Roman"/>
          <w:sz w:val="21"/>
          <w:szCs w:val="21"/>
        </w:rPr>
        <w:t>Субподрядчика (соисполнителя)</w:t>
      </w:r>
      <w:r w:rsidRPr="00EE645A">
        <w:rPr>
          <w:rFonts w:ascii="Times New Roman" w:hAnsi="Times New Roman" w:cs="Times New Roman"/>
          <w:sz w:val="21"/>
          <w:szCs w:val="21"/>
        </w:rPr>
        <w:t xml:space="preserve"> отсутствуют признаки не действующего юридического лица (перечисленные в ст.64.2 Гражданского кодекса РФ, в ст.21.1 Федерального закона от 08.08.2001 № 129-ФЗ «О государственной регистрации юридических лиц и индивидуальных предпринимателей»).</w:t>
      </w:r>
    </w:p>
    <w:p w14:paraId="0B70FADA" w14:textId="77777777" w:rsidR="00BB26B4" w:rsidRPr="00EE645A" w:rsidRDefault="00BB26B4" w:rsidP="00BB26B4">
      <w:pPr>
        <w:tabs>
          <w:tab w:val="left" w:pos="1134"/>
        </w:tabs>
        <w:contextualSpacing/>
        <w:jc w:val="both"/>
        <w:rPr>
          <w:sz w:val="21"/>
          <w:szCs w:val="21"/>
        </w:rPr>
      </w:pPr>
      <w:r w:rsidRPr="00EE645A">
        <w:rPr>
          <w:sz w:val="21"/>
          <w:szCs w:val="21"/>
        </w:rPr>
        <w:t>-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запроса предложений в электронной форме.</w:t>
      </w:r>
    </w:p>
    <w:p w14:paraId="08542476" w14:textId="77777777" w:rsidR="000662BA" w:rsidRPr="00EE645A" w:rsidRDefault="000662BA" w:rsidP="000662BA">
      <w:pPr>
        <w:tabs>
          <w:tab w:val="left" w:pos="1134"/>
        </w:tabs>
        <w:contextualSpacing/>
        <w:jc w:val="both"/>
        <w:rPr>
          <w:sz w:val="21"/>
          <w:szCs w:val="21"/>
        </w:rPr>
      </w:pPr>
      <w:r w:rsidRPr="00EE645A">
        <w:rPr>
          <w:sz w:val="21"/>
          <w:szCs w:val="21"/>
        </w:rPr>
        <w:t xml:space="preserve">- у Субподрядчика (соисполнителя)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EE645A">
        <w:rPr>
          <w:b/>
          <w:sz w:val="21"/>
          <w:szCs w:val="21"/>
        </w:rPr>
        <w:t>размер которой превышает 25 (двадцать пять) процентов</w:t>
      </w:r>
      <w:r w:rsidRPr="00EE645A">
        <w:rPr>
          <w:sz w:val="21"/>
          <w:szCs w:val="21"/>
        </w:rPr>
        <w:t xml:space="preserve"> балансовой стоимости активов Субподрядчика (соисполнителя) по данным бухгалтерской отчетности за последний завершенный отчетный период. </w:t>
      </w:r>
    </w:p>
    <w:p w14:paraId="1F077D3D" w14:textId="77777777" w:rsidR="00BB26B4" w:rsidRPr="00EE645A" w:rsidRDefault="00BB26B4" w:rsidP="00BB26B4">
      <w:pPr>
        <w:pStyle w:val="30"/>
        <w:numPr>
          <w:ilvl w:val="0"/>
          <w:numId w:val="0"/>
        </w:numPr>
        <w:tabs>
          <w:tab w:val="left" w:pos="1134"/>
        </w:tabs>
        <w:rPr>
          <w:rFonts w:ascii="Times New Roman" w:hAnsi="Times New Roman"/>
          <w:sz w:val="21"/>
          <w:szCs w:val="21"/>
        </w:rPr>
      </w:pPr>
      <w:r w:rsidRPr="00EE645A">
        <w:rPr>
          <w:rFonts w:ascii="Times New Roman" w:hAnsi="Times New Roman"/>
          <w:sz w:val="21"/>
          <w:szCs w:val="21"/>
        </w:rPr>
        <w:t>- сведения о Субподрядчике (соисполнителе)</w:t>
      </w:r>
      <w:r w:rsidR="00602B23" w:rsidRPr="00EE645A">
        <w:rPr>
          <w:rFonts w:ascii="Times New Roman" w:hAnsi="Times New Roman"/>
          <w:sz w:val="21"/>
          <w:szCs w:val="21"/>
        </w:rPr>
        <w:t xml:space="preserve"> </w:t>
      </w:r>
      <w:r w:rsidRPr="00EE645A">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14:paraId="7D5C53BD" w14:textId="77777777" w:rsidR="00BB26B4" w:rsidRPr="00EE645A"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A057DE8" w14:textId="77777777" w:rsidR="000662BA" w:rsidRPr="00EE645A" w:rsidRDefault="000662BA"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FBC1E0D" w14:textId="77777777" w:rsidR="000662BA" w:rsidRPr="00EE645A" w:rsidRDefault="000662BA"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ED99A5D"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0399C2"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E2E7541"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75506EB"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3F74A14"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0E1998A" w14:textId="77777777" w:rsidR="000662BA" w:rsidRPr="00EE645A" w:rsidRDefault="000662BA"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9CC066B" w14:textId="77777777" w:rsidR="000662BA" w:rsidRPr="00EE645A" w:rsidRDefault="000662BA"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31F150E" w14:textId="77777777" w:rsidR="00CD203C" w:rsidRPr="00EE645A" w:rsidRDefault="00BB26B4" w:rsidP="00CD203C">
      <w:pPr>
        <w:pStyle w:val="ac"/>
        <w:ind w:firstLine="0"/>
        <w:rPr>
          <w:sz w:val="21"/>
          <w:szCs w:val="21"/>
        </w:rPr>
      </w:pPr>
      <w:r w:rsidRPr="00EE645A">
        <w:rPr>
          <w:sz w:val="21"/>
          <w:szCs w:val="21"/>
        </w:rPr>
        <w:t xml:space="preserve">3. </w:t>
      </w:r>
      <w:r w:rsidR="00CD203C" w:rsidRPr="00EE645A">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EE645A" w14:paraId="0E9AF8B0" w14:textId="77777777" w:rsidTr="00CD203C">
        <w:tc>
          <w:tcPr>
            <w:tcW w:w="5637" w:type="dxa"/>
          </w:tcPr>
          <w:p w14:paraId="3A77A04A" w14:textId="77777777" w:rsidR="00CD203C" w:rsidRPr="00EE645A" w:rsidRDefault="00CD203C" w:rsidP="00CD203C">
            <w:pPr>
              <w:pStyle w:val="ac"/>
              <w:spacing w:after="0"/>
              <w:ind w:firstLine="0"/>
              <w:rPr>
                <w:sz w:val="21"/>
                <w:szCs w:val="21"/>
              </w:rPr>
            </w:pPr>
            <w:r w:rsidRPr="00EE645A">
              <w:rPr>
                <w:sz w:val="21"/>
                <w:szCs w:val="21"/>
              </w:rPr>
              <w:t xml:space="preserve">Место нахождения </w:t>
            </w:r>
            <w:r w:rsidR="00BB26B4" w:rsidRPr="00EE645A">
              <w:rPr>
                <w:sz w:val="21"/>
                <w:szCs w:val="21"/>
              </w:rPr>
              <w:t>Субподрядчика (соисполнителя)</w:t>
            </w:r>
          </w:p>
          <w:p w14:paraId="1A4D076F" w14:textId="77777777" w:rsidR="00CD203C" w:rsidRPr="00EE645A" w:rsidRDefault="00CD203C" w:rsidP="00CD203C">
            <w:pPr>
              <w:pStyle w:val="ac"/>
              <w:spacing w:after="0"/>
              <w:ind w:firstLine="0"/>
              <w:rPr>
                <w:sz w:val="18"/>
                <w:szCs w:val="18"/>
              </w:rPr>
            </w:pPr>
            <w:r w:rsidRPr="00EE645A">
              <w:rPr>
                <w:i/>
                <w:sz w:val="18"/>
                <w:szCs w:val="18"/>
              </w:rPr>
              <w:t>(для юридического лица, (указывается в соответствии с Уставом, выпиской из ЕГРЮЛ)</w:t>
            </w:r>
          </w:p>
        </w:tc>
        <w:tc>
          <w:tcPr>
            <w:tcW w:w="4961" w:type="dxa"/>
          </w:tcPr>
          <w:p w14:paraId="1822EAEB" w14:textId="77777777" w:rsidR="00CD203C" w:rsidRPr="00EE645A" w:rsidRDefault="00CD203C" w:rsidP="00CD203C">
            <w:pPr>
              <w:pStyle w:val="ac"/>
              <w:spacing w:after="0"/>
              <w:ind w:firstLine="0"/>
              <w:rPr>
                <w:sz w:val="21"/>
                <w:szCs w:val="21"/>
              </w:rPr>
            </w:pPr>
          </w:p>
        </w:tc>
      </w:tr>
      <w:tr w:rsidR="00CD203C" w:rsidRPr="00EE645A" w14:paraId="58FFE728" w14:textId="77777777" w:rsidTr="00CD203C">
        <w:tc>
          <w:tcPr>
            <w:tcW w:w="5637" w:type="dxa"/>
          </w:tcPr>
          <w:p w14:paraId="6A433E11" w14:textId="77777777" w:rsidR="00CD203C" w:rsidRPr="00EE645A" w:rsidRDefault="00CD203C" w:rsidP="00CD203C">
            <w:pPr>
              <w:pStyle w:val="ac"/>
              <w:spacing w:after="0"/>
              <w:ind w:firstLine="0"/>
              <w:rPr>
                <w:sz w:val="21"/>
                <w:szCs w:val="21"/>
              </w:rPr>
            </w:pPr>
            <w:r w:rsidRPr="00EE645A">
              <w:rPr>
                <w:sz w:val="21"/>
                <w:szCs w:val="21"/>
              </w:rPr>
              <w:t xml:space="preserve">Место жительства </w:t>
            </w:r>
            <w:r w:rsidR="00BB26B4" w:rsidRPr="00EE645A">
              <w:rPr>
                <w:sz w:val="21"/>
                <w:szCs w:val="21"/>
              </w:rPr>
              <w:t>Субподрядчика (соисполнителя)</w:t>
            </w:r>
          </w:p>
          <w:p w14:paraId="30B112FB" w14:textId="77777777" w:rsidR="00CD203C" w:rsidRPr="00EE645A" w:rsidRDefault="00CD203C" w:rsidP="00CD203C">
            <w:pPr>
              <w:pStyle w:val="ac"/>
              <w:spacing w:after="0"/>
              <w:ind w:firstLine="0"/>
              <w:rPr>
                <w:sz w:val="18"/>
                <w:szCs w:val="18"/>
              </w:rPr>
            </w:pPr>
            <w:r w:rsidRPr="00EE645A">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14:paraId="1431E3E1" w14:textId="77777777" w:rsidR="00CD203C" w:rsidRPr="00EE645A" w:rsidRDefault="00CD203C" w:rsidP="00CD203C">
            <w:pPr>
              <w:pStyle w:val="ac"/>
              <w:spacing w:after="0"/>
              <w:ind w:firstLine="0"/>
              <w:rPr>
                <w:sz w:val="21"/>
                <w:szCs w:val="21"/>
              </w:rPr>
            </w:pPr>
          </w:p>
        </w:tc>
      </w:tr>
      <w:tr w:rsidR="00CD203C" w:rsidRPr="00EE645A" w14:paraId="5CE94C21" w14:textId="77777777" w:rsidTr="00CD203C">
        <w:tc>
          <w:tcPr>
            <w:tcW w:w="5637" w:type="dxa"/>
          </w:tcPr>
          <w:p w14:paraId="6C53E11D" w14:textId="77777777" w:rsidR="00CD203C" w:rsidRPr="00EE645A" w:rsidRDefault="00CD203C" w:rsidP="00CD203C">
            <w:pPr>
              <w:pStyle w:val="ac"/>
              <w:spacing w:after="0"/>
              <w:ind w:firstLine="0"/>
              <w:rPr>
                <w:sz w:val="21"/>
                <w:szCs w:val="21"/>
              </w:rPr>
            </w:pPr>
            <w:r w:rsidRPr="00EE645A">
              <w:rPr>
                <w:sz w:val="21"/>
                <w:szCs w:val="21"/>
              </w:rPr>
              <w:t>Почтовый адрес</w:t>
            </w:r>
          </w:p>
        </w:tc>
        <w:tc>
          <w:tcPr>
            <w:tcW w:w="4961" w:type="dxa"/>
          </w:tcPr>
          <w:p w14:paraId="68F011D7" w14:textId="77777777" w:rsidR="00CD203C" w:rsidRPr="00EE645A" w:rsidRDefault="00CD203C" w:rsidP="00CD203C">
            <w:pPr>
              <w:pStyle w:val="ac"/>
              <w:spacing w:after="0"/>
              <w:ind w:firstLine="0"/>
              <w:rPr>
                <w:sz w:val="21"/>
                <w:szCs w:val="21"/>
              </w:rPr>
            </w:pPr>
          </w:p>
        </w:tc>
      </w:tr>
      <w:tr w:rsidR="00CD203C" w:rsidRPr="00EE645A" w14:paraId="5DD5AA16" w14:textId="77777777" w:rsidTr="00CD203C">
        <w:tc>
          <w:tcPr>
            <w:tcW w:w="5637" w:type="dxa"/>
          </w:tcPr>
          <w:p w14:paraId="7D1A84D2" w14:textId="77777777" w:rsidR="00CD203C" w:rsidRPr="00EE645A" w:rsidRDefault="00CD203C" w:rsidP="00CD203C">
            <w:pPr>
              <w:pStyle w:val="ac"/>
              <w:spacing w:after="0"/>
              <w:ind w:firstLine="0"/>
              <w:rPr>
                <w:sz w:val="21"/>
                <w:szCs w:val="21"/>
              </w:rPr>
            </w:pPr>
            <w:r w:rsidRPr="00EE645A">
              <w:rPr>
                <w:sz w:val="21"/>
                <w:szCs w:val="21"/>
              </w:rPr>
              <w:t>Фактический адрес</w:t>
            </w:r>
          </w:p>
        </w:tc>
        <w:tc>
          <w:tcPr>
            <w:tcW w:w="4961" w:type="dxa"/>
          </w:tcPr>
          <w:p w14:paraId="7D666FA3" w14:textId="77777777" w:rsidR="00CD203C" w:rsidRPr="00EE645A" w:rsidRDefault="00CD203C" w:rsidP="00CD203C">
            <w:pPr>
              <w:pStyle w:val="ac"/>
              <w:spacing w:after="0"/>
              <w:ind w:firstLine="0"/>
              <w:rPr>
                <w:sz w:val="21"/>
                <w:szCs w:val="21"/>
              </w:rPr>
            </w:pPr>
          </w:p>
        </w:tc>
      </w:tr>
      <w:tr w:rsidR="00CD203C" w:rsidRPr="00EE645A" w14:paraId="5D4FA328" w14:textId="77777777" w:rsidTr="00CD203C">
        <w:tc>
          <w:tcPr>
            <w:tcW w:w="5637" w:type="dxa"/>
          </w:tcPr>
          <w:p w14:paraId="68EB0128" w14:textId="77777777" w:rsidR="00CD203C" w:rsidRPr="00EE645A" w:rsidRDefault="00CD203C" w:rsidP="00CD203C">
            <w:pPr>
              <w:pStyle w:val="ac"/>
              <w:spacing w:after="0"/>
              <w:ind w:firstLine="0"/>
              <w:rPr>
                <w:sz w:val="21"/>
                <w:szCs w:val="21"/>
              </w:rPr>
            </w:pPr>
            <w:r w:rsidRPr="00EE645A">
              <w:rPr>
                <w:sz w:val="21"/>
                <w:szCs w:val="21"/>
              </w:rPr>
              <w:t>ИНН</w:t>
            </w:r>
          </w:p>
        </w:tc>
        <w:tc>
          <w:tcPr>
            <w:tcW w:w="4961" w:type="dxa"/>
          </w:tcPr>
          <w:p w14:paraId="1A983C57" w14:textId="77777777" w:rsidR="00CD203C" w:rsidRPr="00EE645A" w:rsidRDefault="00CD203C" w:rsidP="00CD203C">
            <w:pPr>
              <w:pStyle w:val="ac"/>
              <w:spacing w:after="0"/>
              <w:ind w:firstLine="0"/>
              <w:rPr>
                <w:sz w:val="21"/>
                <w:szCs w:val="21"/>
              </w:rPr>
            </w:pPr>
          </w:p>
        </w:tc>
      </w:tr>
      <w:tr w:rsidR="00CD203C" w:rsidRPr="00EE645A" w14:paraId="762F7040" w14:textId="77777777" w:rsidTr="00CD203C">
        <w:tc>
          <w:tcPr>
            <w:tcW w:w="5637" w:type="dxa"/>
          </w:tcPr>
          <w:p w14:paraId="53330F4B" w14:textId="77777777" w:rsidR="00CD203C" w:rsidRPr="00EE645A" w:rsidRDefault="00CD203C" w:rsidP="00CD203C">
            <w:pPr>
              <w:pStyle w:val="ac"/>
              <w:spacing w:after="0"/>
              <w:ind w:firstLine="0"/>
              <w:rPr>
                <w:sz w:val="21"/>
                <w:szCs w:val="21"/>
              </w:rPr>
            </w:pPr>
            <w:r w:rsidRPr="00EE645A">
              <w:rPr>
                <w:sz w:val="21"/>
                <w:szCs w:val="21"/>
              </w:rPr>
              <w:t>КПП</w:t>
            </w:r>
          </w:p>
          <w:p w14:paraId="68DEA150" w14:textId="77777777" w:rsidR="00CD203C" w:rsidRPr="00EE645A" w:rsidRDefault="00CD203C" w:rsidP="00BB26B4">
            <w:pPr>
              <w:pStyle w:val="ac"/>
              <w:spacing w:after="0"/>
              <w:ind w:firstLine="0"/>
              <w:rPr>
                <w:sz w:val="18"/>
                <w:szCs w:val="18"/>
              </w:rPr>
            </w:pPr>
            <w:r w:rsidRPr="00EE645A">
              <w:rPr>
                <w:i/>
                <w:sz w:val="18"/>
                <w:szCs w:val="18"/>
              </w:rPr>
              <w:t>(для  юридического лица)</w:t>
            </w:r>
          </w:p>
        </w:tc>
        <w:tc>
          <w:tcPr>
            <w:tcW w:w="4961" w:type="dxa"/>
          </w:tcPr>
          <w:p w14:paraId="3FDF5793" w14:textId="77777777" w:rsidR="00CD203C" w:rsidRPr="00EE645A" w:rsidRDefault="00CD203C" w:rsidP="00CD203C">
            <w:pPr>
              <w:pStyle w:val="ac"/>
              <w:spacing w:after="0"/>
              <w:ind w:firstLine="0"/>
              <w:rPr>
                <w:sz w:val="21"/>
                <w:szCs w:val="21"/>
              </w:rPr>
            </w:pPr>
          </w:p>
        </w:tc>
      </w:tr>
      <w:tr w:rsidR="00CD203C" w:rsidRPr="00EE645A" w14:paraId="66DBE80E" w14:textId="77777777" w:rsidTr="00CD203C">
        <w:tc>
          <w:tcPr>
            <w:tcW w:w="5637" w:type="dxa"/>
          </w:tcPr>
          <w:p w14:paraId="14F23CE4" w14:textId="77777777" w:rsidR="00CD203C" w:rsidRPr="00EE645A" w:rsidRDefault="00CD203C" w:rsidP="00CD203C">
            <w:pPr>
              <w:pStyle w:val="ac"/>
              <w:spacing w:after="0"/>
              <w:ind w:firstLine="0"/>
              <w:rPr>
                <w:sz w:val="21"/>
                <w:szCs w:val="21"/>
              </w:rPr>
            </w:pPr>
            <w:r w:rsidRPr="00EE645A">
              <w:rPr>
                <w:sz w:val="21"/>
                <w:szCs w:val="21"/>
              </w:rPr>
              <w:t>ОГРН</w:t>
            </w:r>
          </w:p>
          <w:p w14:paraId="2C16B133" w14:textId="77777777" w:rsidR="00CD203C" w:rsidRPr="00EE645A" w:rsidRDefault="00CD203C" w:rsidP="00BB26B4">
            <w:pPr>
              <w:pStyle w:val="ac"/>
              <w:spacing w:after="0"/>
              <w:ind w:firstLine="0"/>
              <w:rPr>
                <w:sz w:val="18"/>
                <w:szCs w:val="18"/>
              </w:rPr>
            </w:pPr>
            <w:r w:rsidRPr="00EE645A">
              <w:rPr>
                <w:i/>
                <w:sz w:val="18"/>
                <w:szCs w:val="18"/>
              </w:rPr>
              <w:t>(для  юридического лица)</w:t>
            </w:r>
          </w:p>
        </w:tc>
        <w:tc>
          <w:tcPr>
            <w:tcW w:w="4961" w:type="dxa"/>
          </w:tcPr>
          <w:p w14:paraId="7D98B81B" w14:textId="77777777" w:rsidR="00CD203C" w:rsidRPr="00EE645A" w:rsidRDefault="00CD203C" w:rsidP="00CD203C">
            <w:pPr>
              <w:pStyle w:val="ac"/>
              <w:spacing w:after="0"/>
              <w:ind w:firstLine="0"/>
              <w:rPr>
                <w:sz w:val="21"/>
                <w:szCs w:val="21"/>
              </w:rPr>
            </w:pPr>
          </w:p>
        </w:tc>
      </w:tr>
      <w:tr w:rsidR="00CD203C" w:rsidRPr="00EE645A" w14:paraId="45B06847" w14:textId="77777777" w:rsidTr="00CD203C">
        <w:tc>
          <w:tcPr>
            <w:tcW w:w="5637" w:type="dxa"/>
          </w:tcPr>
          <w:p w14:paraId="1D6251DB" w14:textId="77777777" w:rsidR="00CD203C" w:rsidRPr="00EE645A" w:rsidRDefault="00CD203C" w:rsidP="00CD203C">
            <w:pPr>
              <w:pStyle w:val="ac"/>
              <w:spacing w:after="0"/>
              <w:ind w:firstLine="0"/>
              <w:rPr>
                <w:sz w:val="21"/>
                <w:szCs w:val="21"/>
              </w:rPr>
            </w:pPr>
            <w:r w:rsidRPr="00EE645A">
              <w:rPr>
                <w:sz w:val="21"/>
                <w:szCs w:val="21"/>
              </w:rPr>
              <w:t>ОГРНИП</w:t>
            </w:r>
          </w:p>
          <w:p w14:paraId="5FEB0032" w14:textId="77777777" w:rsidR="00CD203C" w:rsidRPr="00EE645A" w:rsidRDefault="00CD203C" w:rsidP="00BB26B4">
            <w:pPr>
              <w:pStyle w:val="ac"/>
              <w:spacing w:after="0"/>
              <w:ind w:firstLine="0"/>
              <w:rPr>
                <w:sz w:val="18"/>
                <w:szCs w:val="18"/>
              </w:rPr>
            </w:pPr>
            <w:r w:rsidRPr="00EE645A">
              <w:rPr>
                <w:i/>
                <w:sz w:val="18"/>
                <w:szCs w:val="18"/>
              </w:rPr>
              <w:t>(для  индивидуального предпринимателя)</w:t>
            </w:r>
          </w:p>
        </w:tc>
        <w:tc>
          <w:tcPr>
            <w:tcW w:w="4961" w:type="dxa"/>
          </w:tcPr>
          <w:p w14:paraId="55735C7F" w14:textId="77777777" w:rsidR="00CD203C" w:rsidRPr="00EE645A" w:rsidRDefault="00CD203C" w:rsidP="00CD203C">
            <w:pPr>
              <w:pStyle w:val="ac"/>
              <w:spacing w:after="0"/>
              <w:ind w:firstLine="0"/>
              <w:rPr>
                <w:sz w:val="21"/>
                <w:szCs w:val="21"/>
              </w:rPr>
            </w:pPr>
          </w:p>
        </w:tc>
      </w:tr>
      <w:tr w:rsidR="00CD203C" w:rsidRPr="00EE645A" w14:paraId="723A08A7" w14:textId="77777777" w:rsidTr="00CD203C">
        <w:tc>
          <w:tcPr>
            <w:tcW w:w="5637" w:type="dxa"/>
          </w:tcPr>
          <w:p w14:paraId="1B9D341A" w14:textId="77777777" w:rsidR="00CD203C" w:rsidRPr="00EE645A" w:rsidRDefault="00CD203C" w:rsidP="00CD203C">
            <w:pPr>
              <w:pStyle w:val="ac"/>
              <w:spacing w:after="0"/>
              <w:ind w:firstLine="0"/>
              <w:rPr>
                <w:sz w:val="21"/>
                <w:szCs w:val="21"/>
              </w:rPr>
            </w:pPr>
            <w:r w:rsidRPr="00EE645A">
              <w:rPr>
                <w:sz w:val="21"/>
                <w:szCs w:val="21"/>
              </w:rPr>
              <w:t>ОКТМО</w:t>
            </w:r>
          </w:p>
        </w:tc>
        <w:tc>
          <w:tcPr>
            <w:tcW w:w="4961" w:type="dxa"/>
          </w:tcPr>
          <w:p w14:paraId="78E487C8" w14:textId="77777777" w:rsidR="00CD203C" w:rsidRPr="00EE645A" w:rsidRDefault="00CD203C" w:rsidP="00CD203C">
            <w:pPr>
              <w:pStyle w:val="ac"/>
              <w:spacing w:after="0"/>
              <w:ind w:firstLine="0"/>
              <w:rPr>
                <w:sz w:val="21"/>
                <w:szCs w:val="21"/>
              </w:rPr>
            </w:pPr>
          </w:p>
        </w:tc>
      </w:tr>
      <w:tr w:rsidR="00CD203C" w:rsidRPr="00EE645A" w14:paraId="240485A3" w14:textId="77777777" w:rsidTr="00CD203C">
        <w:tc>
          <w:tcPr>
            <w:tcW w:w="5637" w:type="dxa"/>
          </w:tcPr>
          <w:p w14:paraId="376AD865" w14:textId="77777777" w:rsidR="00CD203C" w:rsidRPr="00EE645A" w:rsidRDefault="00CD203C" w:rsidP="00CD203C">
            <w:pPr>
              <w:pStyle w:val="ac"/>
              <w:spacing w:after="0"/>
              <w:ind w:firstLine="0"/>
              <w:rPr>
                <w:sz w:val="21"/>
                <w:szCs w:val="21"/>
              </w:rPr>
            </w:pPr>
            <w:r w:rsidRPr="00EE645A">
              <w:rPr>
                <w:sz w:val="21"/>
                <w:szCs w:val="21"/>
              </w:rPr>
              <w:t>ОКПО</w:t>
            </w:r>
          </w:p>
        </w:tc>
        <w:tc>
          <w:tcPr>
            <w:tcW w:w="4961" w:type="dxa"/>
          </w:tcPr>
          <w:p w14:paraId="18FC598F" w14:textId="77777777" w:rsidR="00CD203C" w:rsidRPr="00EE645A" w:rsidRDefault="00CD203C" w:rsidP="00CD203C">
            <w:pPr>
              <w:pStyle w:val="ac"/>
              <w:spacing w:after="0"/>
              <w:ind w:firstLine="0"/>
              <w:rPr>
                <w:sz w:val="21"/>
                <w:szCs w:val="21"/>
              </w:rPr>
            </w:pPr>
          </w:p>
        </w:tc>
      </w:tr>
      <w:tr w:rsidR="00CD203C" w:rsidRPr="00EE645A" w14:paraId="5C234CE4" w14:textId="77777777" w:rsidTr="00CD203C">
        <w:tc>
          <w:tcPr>
            <w:tcW w:w="5637" w:type="dxa"/>
          </w:tcPr>
          <w:p w14:paraId="5C878B04" w14:textId="77777777" w:rsidR="00CD203C" w:rsidRPr="00EE645A" w:rsidRDefault="00CD203C" w:rsidP="00CD203C">
            <w:pPr>
              <w:pStyle w:val="ac"/>
              <w:spacing w:after="0"/>
              <w:ind w:firstLine="0"/>
              <w:rPr>
                <w:sz w:val="21"/>
                <w:szCs w:val="21"/>
              </w:rPr>
            </w:pPr>
            <w:r w:rsidRPr="00EE645A">
              <w:rPr>
                <w:sz w:val="21"/>
                <w:szCs w:val="21"/>
              </w:rPr>
              <w:t>ОКОПФ</w:t>
            </w:r>
          </w:p>
        </w:tc>
        <w:tc>
          <w:tcPr>
            <w:tcW w:w="4961" w:type="dxa"/>
          </w:tcPr>
          <w:p w14:paraId="56ECF942" w14:textId="77777777" w:rsidR="00CD203C" w:rsidRPr="00EE645A" w:rsidRDefault="00CD203C" w:rsidP="00CD203C">
            <w:pPr>
              <w:pStyle w:val="ac"/>
              <w:spacing w:after="0"/>
              <w:ind w:firstLine="0"/>
              <w:rPr>
                <w:sz w:val="21"/>
                <w:szCs w:val="21"/>
              </w:rPr>
            </w:pPr>
          </w:p>
        </w:tc>
      </w:tr>
      <w:tr w:rsidR="00CD203C" w:rsidRPr="00EE645A" w14:paraId="5FC7A6BC" w14:textId="77777777" w:rsidTr="00CD203C">
        <w:tc>
          <w:tcPr>
            <w:tcW w:w="5637" w:type="dxa"/>
          </w:tcPr>
          <w:p w14:paraId="5149A097" w14:textId="77777777" w:rsidR="00CD203C" w:rsidRPr="00EE645A" w:rsidRDefault="00CD203C" w:rsidP="00CD203C">
            <w:pPr>
              <w:pStyle w:val="ac"/>
              <w:spacing w:after="0"/>
              <w:ind w:firstLine="0"/>
              <w:rPr>
                <w:sz w:val="21"/>
                <w:szCs w:val="21"/>
              </w:rPr>
            </w:pPr>
            <w:r w:rsidRPr="00EE645A">
              <w:rPr>
                <w:sz w:val="21"/>
                <w:szCs w:val="21"/>
              </w:rPr>
              <w:t>Банковские реквизиты</w:t>
            </w:r>
          </w:p>
          <w:p w14:paraId="10A2B1ED" w14:textId="77777777" w:rsidR="00CD203C" w:rsidRPr="00EE645A" w:rsidRDefault="00CD203C" w:rsidP="00CD203C">
            <w:pPr>
              <w:pStyle w:val="ac"/>
              <w:spacing w:after="0"/>
              <w:ind w:firstLine="0"/>
              <w:rPr>
                <w:sz w:val="18"/>
                <w:szCs w:val="18"/>
              </w:rPr>
            </w:pPr>
            <w:r w:rsidRPr="00EE645A">
              <w:rPr>
                <w:i/>
                <w:sz w:val="18"/>
                <w:szCs w:val="18"/>
              </w:rPr>
              <w:t xml:space="preserve">(наименование и адрес банка, номер расчетного счета </w:t>
            </w:r>
            <w:r w:rsidR="00BB26B4" w:rsidRPr="00EE645A">
              <w:rPr>
                <w:i/>
                <w:sz w:val="18"/>
                <w:szCs w:val="18"/>
              </w:rPr>
              <w:t>Субподрядчика (соисполнителя)</w:t>
            </w:r>
            <w:r w:rsidRPr="00EE645A">
              <w:rPr>
                <w:i/>
                <w:sz w:val="18"/>
                <w:szCs w:val="18"/>
              </w:rPr>
              <w:t xml:space="preserve"> в банке,  прочие банковские реквизиты)</w:t>
            </w:r>
          </w:p>
        </w:tc>
        <w:tc>
          <w:tcPr>
            <w:tcW w:w="4961" w:type="dxa"/>
          </w:tcPr>
          <w:p w14:paraId="4C90883F" w14:textId="77777777" w:rsidR="00CD203C" w:rsidRPr="00EE645A" w:rsidRDefault="00CD203C" w:rsidP="00CD203C">
            <w:pPr>
              <w:pStyle w:val="ac"/>
              <w:spacing w:after="0"/>
              <w:ind w:firstLine="0"/>
              <w:rPr>
                <w:sz w:val="21"/>
                <w:szCs w:val="21"/>
              </w:rPr>
            </w:pPr>
          </w:p>
        </w:tc>
      </w:tr>
      <w:tr w:rsidR="00CD203C" w:rsidRPr="00EE645A" w14:paraId="3050E8CB" w14:textId="77777777" w:rsidTr="00CD203C">
        <w:tc>
          <w:tcPr>
            <w:tcW w:w="5637" w:type="dxa"/>
          </w:tcPr>
          <w:p w14:paraId="09546FF0" w14:textId="77777777" w:rsidR="00CD203C" w:rsidRPr="00EE645A" w:rsidRDefault="00CD203C" w:rsidP="00CD203C">
            <w:pPr>
              <w:pStyle w:val="ac"/>
              <w:spacing w:after="0"/>
              <w:ind w:firstLine="0"/>
              <w:rPr>
                <w:sz w:val="21"/>
                <w:szCs w:val="21"/>
              </w:rPr>
            </w:pPr>
            <w:r w:rsidRPr="00EE645A">
              <w:rPr>
                <w:sz w:val="21"/>
                <w:szCs w:val="21"/>
              </w:rPr>
              <w:t>Телефон</w:t>
            </w:r>
          </w:p>
        </w:tc>
        <w:tc>
          <w:tcPr>
            <w:tcW w:w="4961" w:type="dxa"/>
          </w:tcPr>
          <w:p w14:paraId="07570469" w14:textId="77777777" w:rsidR="00CD203C" w:rsidRPr="00EE645A" w:rsidRDefault="00CD203C" w:rsidP="00CD203C">
            <w:pPr>
              <w:pStyle w:val="ac"/>
              <w:spacing w:after="0"/>
              <w:ind w:firstLine="0"/>
              <w:rPr>
                <w:sz w:val="21"/>
                <w:szCs w:val="21"/>
              </w:rPr>
            </w:pPr>
          </w:p>
        </w:tc>
      </w:tr>
      <w:tr w:rsidR="00CD203C" w:rsidRPr="00EE645A" w14:paraId="6D3483B2" w14:textId="77777777" w:rsidTr="00CD203C">
        <w:tc>
          <w:tcPr>
            <w:tcW w:w="5637" w:type="dxa"/>
          </w:tcPr>
          <w:p w14:paraId="2AFF7383" w14:textId="77777777" w:rsidR="00CD203C" w:rsidRPr="00EE645A" w:rsidRDefault="00CD203C" w:rsidP="00CD203C">
            <w:pPr>
              <w:pStyle w:val="ac"/>
              <w:spacing w:after="0"/>
              <w:ind w:firstLine="0"/>
              <w:rPr>
                <w:sz w:val="21"/>
                <w:szCs w:val="21"/>
              </w:rPr>
            </w:pPr>
            <w:r w:rsidRPr="00EE645A">
              <w:rPr>
                <w:sz w:val="21"/>
                <w:szCs w:val="21"/>
              </w:rPr>
              <w:t>Факс</w:t>
            </w:r>
          </w:p>
        </w:tc>
        <w:tc>
          <w:tcPr>
            <w:tcW w:w="4961" w:type="dxa"/>
          </w:tcPr>
          <w:p w14:paraId="24FF322C" w14:textId="77777777" w:rsidR="00CD203C" w:rsidRPr="00EE645A" w:rsidRDefault="00CD203C" w:rsidP="00CD203C">
            <w:pPr>
              <w:pStyle w:val="ac"/>
              <w:spacing w:after="0"/>
              <w:ind w:firstLine="0"/>
              <w:rPr>
                <w:sz w:val="21"/>
                <w:szCs w:val="21"/>
              </w:rPr>
            </w:pPr>
          </w:p>
        </w:tc>
      </w:tr>
      <w:tr w:rsidR="00CD203C" w:rsidRPr="00EE645A" w14:paraId="3EDD3D6E" w14:textId="77777777" w:rsidTr="00CD203C">
        <w:tc>
          <w:tcPr>
            <w:tcW w:w="5637" w:type="dxa"/>
          </w:tcPr>
          <w:p w14:paraId="12AD28F8" w14:textId="77777777" w:rsidR="00CD203C" w:rsidRPr="00EE645A" w:rsidRDefault="00CD203C" w:rsidP="00CD203C">
            <w:pPr>
              <w:pStyle w:val="ac"/>
              <w:spacing w:after="0"/>
              <w:ind w:firstLine="0"/>
              <w:rPr>
                <w:sz w:val="21"/>
                <w:szCs w:val="21"/>
              </w:rPr>
            </w:pPr>
            <w:r w:rsidRPr="00EE645A">
              <w:rPr>
                <w:sz w:val="21"/>
                <w:szCs w:val="21"/>
              </w:rPr>
              <w:t>Адрес электронной почты</w:t>
            </w:r>
          </w:p>
        </w:tc>
        <w:tc>
          <w:tcPr>
            <w:tcW w:w="4961" w:type="dxa"/>
          </w:tcPr>
          <w:p w14:paraId="18097BC0" w14:textId="77777777" w:rsidR="00CD203C" w:rsidRPr="00EE645A" w:rsidRDefault="00CD203C" w:rsidP="00CD203C">
            <w:pPr>
              <w:pStyle w:val="ac"/>
              <w:spacing w:after="0"/>
              <w:ind w:firstLine="0"/>
              <w:rPr>
                <w:sz w:val="21"/>
                <w:szCs w:val="21"/>
              </w:rPr>
            </w:pPr>
          </w:p>
        </w:tc>
      </w:tr>
    </w:tbl>
    <w:p w14:paraId="488A8625" w14:textId="77777777" w:rsidR="00CD203C" w:rsidRPr="00EE645A"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490379" w14:textId="77777777" w:rsidR="007E0838" w:rsidRPr="00EE645A"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45A">
        <w:rPr>
          <w:sz w:val="22"/>
          <w:szCs w:val="22"/>
        </w:rPr>
        <w:t>Приложения</w:t>
      </w:r>
      <w:r w:rsidR="007E0838" w:rsidRPr="00EE645A">
        <w:rPr>
          <w:sz w:val="22"/>
          <w:szCs w:val="22"/>
        </w:rPr>
        <w:t>:</w:t>
      </w:r>
    </w:p>
    <w:p w14:paraId="5D16FE1D"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45A">
        <w:rPr>
          <w:sz w:val="22"/>
          <w:szCs w:val="22"/>
        </w:rPr>
        <w:t xml:space="preserve">- </w:t>
      </w:r>
    </w:p>
    <w:p w14:paraId="561F9179"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45A">
        <w:rPr>
          <w:sz w:val="22"/>
          <w:szCs w:val="22"/>
        </w:rPr>
        <w:t xml:space="preserve">- </w:t>
      </w:r>
    </w:p>
    <w:p w14:paraId="141CC13A"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45A">
        <w:rPr>
          <w:sz w:val="22"/>
          <w:szCs w:val="22"/>
        </w:rPr>
        <w:t xml:space="preserve">- </w:t>
      </w:r>
    </w:p>
    <w:p w14:paraId="2E2D819F" w14:textId="77777777" w:rsidR="007E0838" w:rsidRPr="00EE645A"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2D28967" w14:textId="77777777" w:rsidR="00BB26B4" w:rsidRPr="00EE645A" w:rsidRDefault="00BB26B4" w:rsidP="00BB26B4">
      <w:pPr>
        <w:rPr>
          <w:b/>
          <w:sz w:val="21"/>
          <w:szCs w:val="21"/>
        </w:rPr>
      </w:pPr>
      <w:r w:rsidRPr="00EE645A">
        <w:rPr>
          <w:b/>
          <w:sz w:val="21"/>
          <w:szCs w:val="21"/>
        </w:rPr>
        <w:t>Наименование Субподрядчика (соисполнителя)</w:t>
      </w:r>
    </w:p>
    <w:p w14:paraId="01EE09B1" w14:textId="77777777" w:rsidR="007E0838" w:rsidRPr="00EE645A" w:rsidRDefault="007E0838" w:rsidP="00BB26B4">
      <w:pPr>
        <w:rPr>
          <w:b/>
          <w:sz w:val="21"/>
          <w:szCs w:val="21"/>
        </w:rPr>
      </w:pPr>
    </w:p>
    <w:p w14:paraId="23F6738A" w14:textId="77777777" w:rsidR="00BB26B4" w:rsidRPr="00EE645A" w:rsidRDefault="00BB26B4" w:rsidP="00BB26B4">
      <w:pPr>
        <w:rPr>
          <w:sz w:val="21"/>
          <w:szCs w:val="21"/>
        </w:rPr>
      </w:pPr>
      <w:r w:rsidRPr="00EE645A">
        <w:rPr>
          <w:sz w:val="21"/>
          <w:szCs w:val="21"/>
        </w:rPr>
        <w:t>__________________________ (</w:t>
      </w:r>
      <w:r w:rsidRPr="00EE645A">
        <w:rPr>
          <w:i/>
          <w:sz w:val="21"/>
          <w:szCs w:val="21"/>
        </w:rPr>
        <w:t>должность,</w:t>
      </w:r>
      <w:r w:rsidRPr="00EE645A">
        <w:rPr>
          <w:sz w:val="21"/>
          <w:szCs w:val="21"/>
        </w:rPr>
        <w:t xml:space="preserve"> </w:t>
      </w:r>
      <w:r w:rsidRPr="00EE645A">
        <w:rPr>
          <w:i/>
          <w:sz w:val="21"/>
          <w:szCs w:val="21"/>
        </w:rPr>
        <w:t>Ф.И.О.)</w:t>
      </w:r>
    </w:p>
    <w:p w14:paraId="40BB3D5E" w14:textId="77777777" w:rsidR="00BB26B4" w:rsidRPr="00EE645A" w:rsidRDefault="00BB26B4" w:rsidP="00BB26B4">
      <w:pPr>
        <w:ind w:left="851"/>
        <w:rPr>
          <w:sz w:val="21"/>
          <w:szCs w:val="21"/>
          <w:vertAlign w:val="superscript"/>
        </w:rPr>
      </w:pPr>
      <w:r w:rsidRPr="00EE645A">
        <w:rPr>
          <w:i/>
          <w:sz w:val="21"/>
          <w:szCs w:val="21"/>
          <w:vertAlign w:val="superscript"/>
        </w:rPr>
        <w:t>(подпись)</w:t>
      </w:r>
    </w:p>
    <w:p w14:paraId="6A2E0D85" w14:textId="77777777" w:rsidR="00BB26B4" w:rsidRPr="00EE645A" w:rsidRDefault="00BB26B4" w:rsidP="00BB26B4">
      <w:pPr>
        <w:rPr>
          <w:sz w:val="21"/>
          <w:szCs w:val="21"/>
          <w:vertAlign w:val="superscript"/>
        </w:rPr>
      </w:pPr>
      <w:r w:rsidRPr="00EE645A">
        <w:rPr>
          <w:sz w:val="21"/>
          <w:szCs w:val="21"/>
          <w:vertAlign w:val="superscript"/>
        </w:rPr>
        <w:t>МП</w:t>
      </w:r>
    </w:p>
    <w:p w14:paraId="03C9A75F" w14:textId="77777777" w:rsidR="00AA494C" w:rsidRPr="00EE645A" w:rsidRDefault="00AA494C" w:rsidP="00BC707E">
      <w:pPr>
        <w:ind w:left="2520"/>
        <w:rPr>
          <w:b/>
          <w:sz w:val="21"/>
          <w:szCs w:val="21"/>
        </w:rPr>
      </w:pPr>
    </w:p>
    <w:p w14:paraId="6A26AB3F" w14:textId="77777777" w:rsidR="00375BC8" w:rsidRPr="00EE645A" w:rsidRDefault="00375BC8" w:rsidP="00375BC8">
      <w:pPr>
        <w:rPr>
          <w:vertAlign w:val="superscript"/>
        </w:rPr>
        <w:sectPr w:rsidR="00375BC8" w:rsidRPr="00EE645A" w:rsidSect="00F837B3">
          <w:pgSz w:w="11906" w:h="16838" w:code="9"/>
          <w:pgMar w:top="851" w:right="539" w:bottom="737" w:left="851" w:header="567" w:footer="567" w:gutter="0"/>
          <w:cols w:space="720"/>
          <w:titlePg/>
        </w:sectPr>
      </w:pPr>
    </w:p>
    <w:p w14:paraId="68847184" w14:textId="77777777" w:rsidR="00375BC8" w:rsidRPr="00EE645A" w:rsidRDefault="00375BC8" w:rsidP="00375BC8">
      <w:pPr>
        <w:jc w:val="center"/>
        <w:rPr>
          <w:rFonts w:eastAsia="Arial Unicode MS"/>
          <w:b/>
          <w:bCs/>
          <w:sz w:val="16"/>
          <w:szCs w:val="16"/>
        </w:rPr>
      </w:pPr>
    </w:p>
    <w:p w14:paraId="3C03C8CB" w14:textId="77777777" w:rsidR="00D372F0" w:rsidRPr="00EE645A" w:rsidRDefault="00D372F0" w:rsidP="00D372F0">
      <w:pPr>
        <w:jc w:val="center"/>
        <w:rPr>
          <w:rFonts w:eastAsia="Arial Unicode MS"/>
          <w:b/>
          <w:bCs/>
          <w:color w:val="000000"/>
        </w:rPr>
      </w:pPr>
      <w:r w:rsidRPr="00EE645A">
        <w:rPr>
          <w:rFonts w:eastAsia="Arial Unicode MS"/>
          <w:b/>
          <w:bCs/>
          <w:color w:val="000000"/>
        </w:rPr>
        <w:t>4.</w:t>
      </w:r>
      <w:r w:rsidR="00C871CF" w:rsidRPr="00EE645A">
        <w:rPr>
          <w:rFonts w:eastAsia="Arial Unicode MS"/>
          <w:b/>
          <w:bCs/>
          <w:color w:val="000000"/>
        </w:rPr>
        <w:t>3</w:t>
      </w:r>
      <w:r w:rsidRPr="00EE645A">
        <w:rPr>
          <w:rFonts w:eastAsia="Arial Unicode MS"/>
          <w:b/>
          <w:bCs/>
          <w:color w:val="000000"/>
        </w:rPr>
        <w:t>. ФОРМА СОГЛАСИЯ ФИЗИЧЕСКОГО ЛИЦА НА ОБРАБОТКУ ЕГО ПЕРСОНАЛЬНЫХ ДАННЫХ</w:t>
      </w:r>
    </w:p>
    <w:p w14:paraId="783AE68A" w14:textId="77777777" w:rsidR="00D372F0" w:rsidRPr="00EE645A" w:rsidRDefault="00D372F0" w:rsidP="00D372F0">
      <w:pPr>
        <w:jc w:val="center"/>
        <w:rPr>
          <w:rFonts w:eastAsia="Arial Unicode MS"/>
          <w:b/>
          <w:bCs/>
          <w:color w:val="000000"/>
        </w:rPr>
      </w:pPr>
    </w:p>
    <w:p w14:paraId="06AB3153" w14:textId="77777777" w:rsidR="00D372F0" w:rsidRPr="00EE645A" w:rsidRDefault="00D372F0" w:rsidP="00D372F0">
      <w:pPr>
        <w:jc w:val="center"/>
        <w:rPr>
          <w:rFonts w:eastAsia="Arial Unicode MS"/>
          <w:b/>
          <w:bCs/>
          <w:color w:val="000000"/>
        </w:rPr>
      </w:pPr>
      <w:r w:rsidRPr="00EE645A">
        <w:rPr>
          <w:rFonts w:eastAsia="Arial Unicode MS"/>
          <w:b/>
          <w:bCs/>
          <w:color w:val="000000"/>
        </w:rPr>
        <w:t>СОГЛАСИЕ ФИЗИЧЕСКОГО ЛИЦА НА ОБРАБОТКУ ЕГО ПЕРСОНАЛЬНЫХ ДАННЫХ</w:t>
      </w:r>
    </w:p>
    <w:p w14:paraId="708FF3EC" w14:textId="77777777" w:rsidR="00D372F0" w:rsidRPr="00EE645A" w:rsidRDefault="00D372F0" w:rsidP="00D372F0">
      <w:pPr>
        <w:jc w:val="center"/>
        <w:rPr>
          <w:rFonts w:eastAsia="Arial Unicode MS"/>
          <w:b/>
          <w:bCs/>
          <w:color w:val="000000"/>
        </w:rPr>
      </w:pPr>
    </w:p>
    <w:p w14:paraId="5D8D9C78" w14:textId="77777777" w:rsidR="00D372F0" w:rsidRPr="00EE645A" w:rsidRDefault="00D372F0" w:rsidP="00D372F0">
      <w:pPr>
        <w:jc w:val="both"/>
      </w:pPr>
      <w:r w:rsidRPr="00EE645A">
        <w:t>Я, ___________________________________________________________________________________,</w:t>
      </w:r>
    </w:p>
    <w:p w14:paraId="1CB88BA0" w14:textId="77777777" w:rsidR="00D372F0" w:rsidRPr="00EE645A" w:rsidRDefault="00D372F0" w:rsidP="00D372F0">
      <w:pPr>
        <w:jc w:val="both"/>
      </w:pPr>
      <w:r w:rsidRPr="00EE645A">
        <w:t>адрес места жительства по паспорту: ____________________</w:t>
      </w:r>
      <w:r w:rsidR="00794FE8" w:rsidRPr="00EE645A">
        <w:t>______________________________</w:t>
      </w:r>
      <w:r w:rsidRPr="00EE645A">
        <w:t>___</w:t>
      </w:r>
    </w:p>
    <w:p w14:paraId="6ED13F68" w14:textId="77777777" w:rsidR="00D372F0" w:rsidRPr="00EE645A" w:rsidRDefault="00D372F0" w:rsidP="00D372F0">
      <w:pPr>
        <w:jc w:val="both"/>
      </w:pPr>
      <w:r w:rsidRPr="00EE645A">
        <w:t>_____________________________________________________________________________________</w:t>
      </w:r>
      <w:r w:rsidRPr="00EE645A">
        <w:br/>
        <w:t>основной документ, удостоверяющий личность: _______</w:t>
      </w:r>
      <w:r w:rsidR="00794FE8" w:rsidRPr="00EE645A">
        <w:t>_______________________________</w:t>
      </w:r>
      <w:r w:rsidRPr="00EE645A">
        <w:t>______</w:t>
      </w:r>
    </w:p>
    <w:p w14:paraId="6C7A6127" w14:textId="77777777" w:rsidR="00D372F0" w:rsidRPr="00EE645A" w:rsidRDefault="00D372F0" w:rsidP="00D372F0">
      <w:pPr>
        <w:jc w:val="both"/>
      </w:pPr>
      <w:r w:rsidRPr="00EE645A">
        <w:t>____________________________________________________________________________________</w:t>
      </w:r>
    </w:p>
    <w:p w14:paraId="2DEE166C" w14:textId="77777777" w:rsidR="00D372F0" w:rsidRPr="00EE645A" w:rsidRDefault="00D372F0" w:rsidP="00D372F0">
      <w:pPr>
        <w:jc w:val="center"/>
        <w:rPr>
          <w:i/>
          <w:sz w:val="20"/>
          <w:szCs w:val="20"/>
        </w:rPr>
      </w:pPr>
      <w:r w:rsidRPr="00EE645A">
        <w:rPr>
          <w:i/>
          <w:sz w:val="20"/>
          <w:szCs w:val="20"/>
        </w:rPr>
        <w:t>(наименование документа, удостоверяющего личность)</w:t>
      </w:r>
    </w:p>
    <w:p w14:paraId="21DEED73" w14:textId="77777777" w:rsidR="00D372F0" w:rsidRPr="00EE645A" w:rsidRDefault="00D372F0" w:rsidP="00D372F0">
      <w:pPr>
        <w:rPr>
          <w:i/>
        </w:rPr>
      </w:pPr>
    </w:p>
    <w:p w14:paraId="004821CF" w14:textId="77777777" w:rsidR="00D372F0" w:rsidRPr="00EE645A" w:rsidRDefault="00794FE8" w:rsidP="00D372F0">
      <w:pPr>
        <w:jc w:val="both"/>
      </w:pPr>
      <w:r w:rsidRPr="00EE645A">
        <w:t>серия ______ № _________</w:t>
      </w:r>
      <w:r w:rsidR="00D372F0" w:rsidRPr="00EE645A">
        <w:t>__, выдан: _____________________________________________________</w:t>
      </w:r>
    </w:p>
    <w:p w14:paraId="6A45AB2F" w14:textId="77777777" w:rsidR="00D372F0" w:rsidRPr="00EE645A" w:rsidRDefault="00D372F0" w:rsidP="00D372F0">
      <w:pPr>
        <w:jc w:val="center"/>
        <w:rPr>
          <w:i/>
          <w:sz w:val="20"/>
          <w:szCs w:val="20"/>
        </w:rPr>
      </w:pPr>
      <w:r w:rsidRPr="00EE645A">
        <w:rPr>
          <w:i/>
        </w:rPr>
        <w:t xml:space="preserve">                                                                 </w:t>
      </w:r>
      <w:r w:rsidRPr="00EE645A">
        <w:rPr>
          <w:i/>
          <w:sz w:val="20"/>
          <w:szCs w:val="20"/>
        </w:rPr>
        <w:t>(орган, выдавший документ, дата выдачи)</w:t>
      </w:r>
    </w:p>
    <w:p w14:paraId="0DC511A1" w14:textId="77777777" w:rsidR="00D372F0" w:rsidRPr="00EE645A" w:rsidRDefault="00D372F0" w:rsidP="00D372F0">
      <w:pPr>
        <w:jc w:val="both"/>
      </w:pPr>
      <w:r w:rsidRPr="00EE645A">
        <w:t>_______________________________________________________________________________</w:t>
      </w:r>
    </w:p>
    <w:p w14:paraId="5C421066" w14:textId="77777777" w:rsidR="00D372F0" w:rsidRPr="00EE645A" w:rsidRDefault="00D372F0" w:rsidP="00D372F0">
      <w:pPr>
        <w:pStyle w:val="ConsPlusNormal"/>
        <w:ind w:firstLine="0"/>
        <w:jc w:val="both"/>
        <w:rPr>
          <w:rFonts w:ascii="Times New Roman" w:hAnsi="Times New Roman" w:cs="Times New Roman"/>
          <w:sz w:val="24"/>
          <w:szCs w:val="24"/>
        </w:rPr>
      </w:pPr>
      <w:r w:rsidRPr="00EE645A">
        <w:rPr>
          <w:rFonts w:ascii="Times New Roman" w:hAnsi="Times New Roman" w:cs="Times New Roman"/>
          <w:sz w:val="24"/>
          <w:szCs w:val="24"/>
        </w:rPr>
        <w:t>в соответствии с Федеральным законом от 27.07.2006 N 152-ФЗ «О персональных данных» своей волей и в своем интересе выражаю ООО «</w:t>
      </w:r>
      <w:r w:rsidR="00E435F5" w:rsidRPr="00EE645A">
        <w:rPr>
          <w:rFonts w:ascii="Times New Roman" w:hAnsi="Times New Roman" w:cs="Times New Roman"/>
          <w:sz w:val="24"/>
          <w:szCs w:val="24"/>
        </w:rPr>
        <w:t>НПП «Сибирский энергетический центр</w:t>
      </w:r>
      <w:r w:rsidRPr="00EE645A">
        <w:rPr>
          <w:rFonts w:ascii="Times New Roman" w:hAnsi="Times New Roman" w:cs="Times New Roman"/>
          <w:sz w:val="24"/>
          <w:szCs w:val="24"/>
        </w:rPr>
        <w:t xml:space="preserve">», расположенному по адресу: </w:t>
      </w:r>
      <w:r w:rsidR="00EE645A" w:rsidRPr="00EE645A">
        <w:rPr>
          <w:rFonts w:ascii="Times New Roman" w:hAnsi="Times New Roman" w:cs="Times New Roman"/>
          <w:sz w:val="24"/>
          <w:szCs w:val="24"/>
        </w:rPr>
        <w:t>Российская Федерация, 633010, Новосибирская область, г. Бердск, ул. Ленина 89/8 оф.409</w:t>
      </w:r>
      <w:r w:rsidR="00EE645A">
        <w:rPr>
          <w:rFonts w:ascii="Times New Roman" w:hAnsi="Times New Roman" w:cs="Times New Roman"/>
          <w:sz w:val="24"/>
          <w:szCs w:val="24"/>
        </w:rPr>
        <w:t xml:space="preserve">, выражаю </w:t>
      </w:r>
      <w:r w:rsidRPr="00EE645A">
        <w:rPr>
          <w:rFonts w:ascii="Times New Roman" w:hAnsi="Times New Roman" w:cs="Times New Roman"/>
          <w:sz w:val="24"/>
          <w:szCs w:val="24"/>
        </w:rPr>
        <w:t xml:space="preserve">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E645A">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E645A">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w:t>
      </w:r>
      <w:r w:rsidR="00E435F5" w:rsidRPr="00EE645A">
        <w:rPr>
          <w:rFonts w:ascii="Times New Roman" w:hAnsi="Times New Roman" w:cs="Times New Roman"/>
          <w:sz w:val="24"/>
          <w:szCs w:val="24"/>
        </w:rPr>
        <w:t>.</w:t>
      </w:r>
    </w:p>
    <w:p w14:paraId="6D7BFAC2" w14:textId="77777777" w:rsidR="00D372F0" w:rsidRPr="00EE645A" w:rsidRDefault="00D372F0" w:rsidP="00D372F0">
      <w:pPr>
        <w:ind w:firstLine="709"/>
        <w:jc w:val="both"/>
      </w:pPr>
      <w:r w:rsidRPr="00EE645A">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14:paraId="484FDF49" w14:textId="77777777" w:rsidR="00D372F0" w:rsidRPr="00EE645A" w:rsidRDefault="00D372F0" w:rsidP="00D372F0">
      <w:pPr>
        <w:jc w:val="both"/>
      </w:pPr>
    </w:p>
    <w:p w14:paraId="3B35C245" w14:textId="77777777" w:rsidR="00D372F0" w:rsidRPr="00EE645A" w:rsidRDefault="00D372F0" w:rsidP="00D372F0">
      <w:pPr>
        <w:jc w:val="both"/>
      </w:pPr>
      <w:r w:rsidRPr="00EE645A">
        <w:t xml:space="preserve">«___» ___________ 20___г. </w:t>
      </w:r>
      <w:r w:rsidRPr="00EE645A">
        <w:tab/>
      </w:r>
      <w:r w:rsidRPr="00EE645A">
        <w:tab/>
        <w:t>_________________________________________</w:t>
      </w:r>
    </w:p>
    <w:p w14:paraId="186AA73D" w14:textId="77777777" w:rsidR="00D372F0" w:rsidRPr="00EE645A" w:rsidRDefault="00D372F0" w:rsidP="00D372F0">
      <w:pPr>
        <w:jc w:val="both"/>
        <w:rPr>
          <w:i/>
          <w:sz w:val="20"/>
          <w:szCs w:val="20"/>
        </w:rPr>
      </w:pPr>
      <w:r w:rsidRPr="00EE645A">
        <w:tab/>
      </w:r>
      <w:r w:rsidRPr="00EE645A">
        <w:tab/>
      </w:r>
      <w:r w:rsidRPr="00EE645A">
        <w:tab/>
      </w:r>
      <w:r w:rsidRPr="00EE645A">
        <w:tab/>
      </w:r>
      <w:r w:rsidRPr="00EE645A">
        <w:tab/>
      </w:r>
      <w:r w:rsidRPr="00EE645A">
        <w:tab/>
      </w:r>
      <w:r w:rsidRPr="00EE645A">
        <w:tab/>
      </w:r>
      <w:r w:rsidRPr="00EE645A">
        <w:rPr>
          <w:i/>
          <w:sz w:val="20"/>
          <w:szCs w:val="20"/>
        </w:rPr>
        <w:t>личная подпись, расшифровка подписи</w:t>
      </w:r>
    </w:p>
    <w:p w14:paraId="4E9E7E4A" w14:textId="77777777" w:rsidR="00D372F0" w:rsidRPr="00EE645A" w:rsidRDefault="00D372F0" w:rsidP="00D372F0">
      <w:pPr>
        <w:rPr>
          <w:sz w:val="20"/>
          <w:szCs w:val="20"/>
        </w:rPr>
      </w:pPr>
    </w:p>
    <w:p w14:paraId="315FC064" w14:textId="77777777" w:rsidR="00D372F0" w:rsidRPr="00EE645A" w:rsidRDefault="00D372F0" w:rsidP="00D372F0">
      <w:pPr>
        <w:jc w:val="center"/>
        <w:rPr>
          <w:rFonts w:eastAsia="Arial Unicode MS"/>
          <w:b/>
          <w:bCs/>
          <w:color w:val="000000"/>
        </w:rPr>
      </w:pPr>
    </w:p>
    <w:p w14:paraId="41647832" w14:textId="77777777" w:rsidR="00D372F0" w:rsidRPr="00EE645A" w:rsidRDefault="00D372F0" w:rsidP="00D372F0">
      <w:pPr>
        <w:jc w:val="center"/>
        <w:rPr>
          <w:rFonts w:eastAsia="Arial Unicode MS"/>
          <w:b/>
          <w:bCs/>
          <w:color w:val="000000"/>
        </w:rPr>
      </w:pPr>
    </w:p>
    <w:p w14:paraId="4663F506" w14:textId="77777777" w:rsidR="00D372F0" w:rsidRPr="00EE645A" w:rsidRDefault="00D372F0" w:rsidP="00D372F0">
      <w:pPr>
        <w:jc w:val="center"/>
        <w:rPr>
          <w:rFonts w:eastAsia="Arial Unicode MS"/>
          <w:b/>
          <w:bCs/>
          <w:color w:val="000000"/>
        </w:rPr>
      </w:pPr>
    </w:p>
    <w:p w14:paraId="03BBBF60" w14:textId="77777777" w:rsidR="00D372F0" w:rsidRPr="00EE645A" w:rsidRDefault="00D372F0" w:rsidP="00D372F0">
      <w:pPr>
        <w:jc w:val="center"/>
        <w:rPr>
          <w:rFonts w:eastAsia="Arial Unicode MS"/>
          <w:b/>
          <w:bCs/>
          <w:color w:val="000000"/>
        </w:rPr>
      </w:pPr>
    </w:p>
    <w:p w14:paraId="54A97155" w14:textId="77777777" w:rsidR="00D372F0" w:rsidRPr="00EE645A" w:rsidRDefault="00D372F0" w:rsidP="00D372F0">
      <w:pPr>
        <w:jc w:val="center"/>
        <w:rPr>
          <w:rFonts w:eastAsia="Arial Unicode MS"/>
          <w:b/>
          <w:bCs/>
          <w:color w:val="000000"/>
        </w:rPr>
      </w:pPr>
    </w:p>
    <w:p w14:paraId="036DB136" w14:textId="77777777" w:rsidR="00D372F0" w:rsidRPr="00EE645A" w:rsidRDefault="00D372F0" w:rsidP="00D372F0">
      <w:pPr>
        <w:jc w:val="center"/>
        <w:rPr>
          <w:rFonts w:eastAsia="Arial Unicode MS"/>
          <w:b/>
          <w:bCs/>
          <w:color w:val="000000"/>
        </w:rPr>
      </w:pPr>
    </w:p>
    <w:p w14:paraId="2234043D" w14:textId="77777777" w:rsidR="00D372F0" w:rsidRPr="00EE645A" w:rsidRDefault="00D372F0" w:rsidP="00D372F0">
      <w:pPr>
        <w:jc w:val="center"/>
        <w:rPr>
          <w:rFonts w:eastAsia="Arial Unicode MS"/>
          <w:b/>
          <w:bCs/>
          <w:color w:val="000000"/>
        </w:rPr>
      </w:pPr>
    </w:p>
    <w:p w14:paraId="409364AA" w14:textId="77777777" w:rsidR="00D372F0" w:rsidRPr="00EE645A" w:rsidRDefault="00D372F0" w:rsidP="00D372F0">
      <w:pPr>
        <w:jc w:val="center"/>
        <w:rPr>
          <w:rFonts w:eastAsia="Arial Unicode MS"/>
          <w:b/>
          <w:bCs/>
          <w:color w:val="000000"/>
        </w:rPr>
      </w:pPr>
    </w:p>
    <w:p w14:paraId="718992B0" w14:textId="77777777" w:rsidR="00D372F0" w:rsidRPr="00EE645A" w:rsidRDefault="00D372F0" w:rsidP="00D372F0">
      <w:pPr>
        <w:jc w:val="center"/>
        <w:rPr>
          <w:rFonts w:eastAsia="Arial Unicode MS"/>
          <w:b/>
          <w:bCs/>
          <w:color w:val="000000"/>
        </w:rPr>
      </w:pPr>
    </w:p>
    <w:p w14:paraId="45CD6E56" w14:textId="77777777" w:rsidR="00D372F0" w:rsidRPr="00EE645A" w:rsidRDefault="00D372F0" w:rsidP="00D372F0">
      <w:pPr>
        <w:jc w:val="center"/>
        <w:rPr>
          <w:rFonts w:eastAsia="Arial Unicode MS"/>
          <w:b/>
          <w:bCs/>
          <w:color w:val="000000"/>
        </w:rPr>
      </w:pPr>
    </w:p>
    <w:p w14:paraId="750EB194" w14:textId="77777777" w:rsidR="00D372F0" w:rsidRPr="00EE645A" w:rsidRDefault="00D372F0" w:rsidP="00D372F0">
      <w:pPr>
        <w:jc w:val="center"/>
        <w:rPr>
          <w:rFonts w:eastAsia="Arial Unicode MS"/>
          <w:b/>
          <w:bCs/>
          <w:color w:val="000000"/>
        </w:rPr>
      </w:pPr>
    </w:p>
    <w:p w14:paraId="4FBF80E3" w14:textId="77777777" w:rsidR="00D372F0" w:rsidRPr="00EE645A" w:rsidRDefault="00D372F0" w:rsidP="00D372F0">
      <w:pPr>
        <w:jc w:val="center"/>
        <w:rPr>
          <w:rFonts w:eastAsia="Arial Unicode MS"/>
          <w:b/>
          <w:bCs/>
          <w:color w:val="000000"/>
        </w:rPr>
      </w:pPr>
    </w:p>
    <w:p w14:paraId="00C063B4" w14:textId="77777777" w:rsidR="00D372F0" w:rsidRPr="00EE645A" w:rsidRDefault="00D372F0" w:rsidP="00D372F0">
      <w:pPr>
        <w:jc w:val="center"/>
        <w:rPr>
          <w:rFonts w:eastAsia="Arial Unicode MS"/>
          <w:b/>
          <w:bCs/>
          <w:color w:val="000000"/>
        </w:rPr>
      </w:pPr>
    </w:p>
    <w:p w14:paraId="6FBD9EB2" w14:textId="77777777" w:rsidR="00D372F0" w:rsidRPr="00EE645A" w:rsidRDefault="00D372F0" w:rsidP="00D372F0">
      <w:pPr>
        <w:jc w:val="center"/>
        <w:rPr>
          <w:rFonts w:eastAsia="Arial Unicode MS"/>
          <w:b/>
          <w:bCs/>
          <w:color w:val="000000"/>
        </w:rPr>
      </w:pPr>
    </w:p>
    <w:p w14:paraId="587DF63E" w14:textId="77777777" w:rsidR="00D372F0" w:rsidRPr="00EE645A" w:rsidRDefault="00D372F0" w:rsidP="00D372F0">
      <w:pPr>
        <w:jc w:val="center"/>
        <w:rPr>
          <w:rFonts w:eastAsia="Arial Unicode MS"/>
          <w:b/>
          <w:bCs/>
          <w:color w:val="000000"/>
        </w:rPr>
      </w:pPr>
    </w:p>
    <w:p w14:paraId="735C9D55" w14:textId="77777777" w:rsidR="00E82E21" w:rsidRPr="00EE645A" w:rsidRDefault="00E82E21" w:rsidP="00D372F0">
      <w:pPr>
        <w:jc w:val="center"/>
        <w:rPr>
          <w:rFonts w:eastAsia="Arial Unicode MS"/>
          <w:b/>
          <w:bCs/>
          <w:color w:val="000000"/>
        </w:rPr>
      </w:pPr>
    </w:p>
    <w:p w14:paraId="430CCCE6" w14:textId="77777777" w:rsidR="00D372F0" w:rsidRPr="00EE645A" w:rsidRDefault="00D372F0" w:rsidP="00375BC8">
      <w:pPr>
        <w:jc w:val="center"/>
        <w:rPr>
          <w:rFonts w:eastAsia="Arial Unicode MS"/>
          <w:b/>
          <w:bCs/>
          <w:sz w:val="16"/>
          <w:szCs w:val="16"/>
        </w:rPr>
      </w:pPr>
    </w:p>
    <w:p w14:paraId="5D1D79AE" w14:textId="77777777" w:rsidR="00794FE8" w:rsidRPr="00EE645A" w:rsidRDefault="00794FE8" w:rsidP="00375BC8">
      <w:pPr>
        <w:jc w:val="center"/>
        <w:rPr>
          <w:rFonts w:eastAsia="Arial Unicode MS"/>
          <w:b/>
          <w:bCs/>
          <w:sz w:val="16"/>
          <w:szCs w:val="16"/>
        </w:rPr>
      </w:pPr>
    </w:p>
    <w:p w14:paraId="4ED1F827" w14:textId="77777777" w:rsidR="00794FE8" w:rsidRPr="00EE645A" w:rsidRDefault="00794FE8" w:rsidP="00375BC8">
      <w:pPr>
        <w:jc w:val="center"/>
        <w:rPr>
          <w:rFonts w:eastAsia="Arial Unicode MS"/>
          <w:b/>
          <w:bCs/>
          <w:sz w:val="16"/>
          <w:szCs w:val="16"/>
        </w:rPr>
      </w:pPr>
    </w:p>
    <w:p w14:paraId="6829D83E" w14:textId="77777777" w:rsidR="00794FE8" w:rsidRPr="00EE645A" w:rsidRDefault="00794FE8" w:rsidP="00375BC8">
      <w:pPr>
        <w:jc w:val="center"/>
        <w:rPr>
          <w:rFonts w:eastAsia="Arial Unicode MS"/>
          <w:b/>
          <w:bCs/>
          <w:sz w:val="16"/>
          <w:szCs w:val="16"/>
        </w:rPr>
      </w:pPr>
    </w:p>
    <w:p w14:paraId="2859A7D4" w14:textId="77777777" w:rsidR="00D372F0" w:rsidRPr="00EE645A" w:rsidRDefault="00D372F0" w:rsidP="00375BC8">
      <w:pPr>
        <w:jc w:val="center"/>
        <w:rPr>
          <w:rFonts w:eastAsia="Arial Unicode MS"/>
          <w:b/>
          <w:bCs/>
          <w:sz w:val="16"/>
          <w:szCs w:val="16"/>
        </w:rPr>
      </w:pPr>
    </w:p>
    <w:p w14:paraId="128839AC" w14:textId="77777777" w:rsidR="00D372F0" w:rsidRPr="00EE645A" w:rsidRDefault="00D372F0" w:rsidP="00375BC8">
      <w:pPr>
        <w:jc w:val="center"/>
        <w:rPr>
          <w:rFonts w:eastAsia="Arial Unicode MS"/>
          <w:b/>
          <w:bCs/>
          <w:sz w:val="16"/>
          <w:szCs w:val="16"/>
        </w:rPr>
      </w:pPr>
    </w:p>
    <w:p w14:paraId="0F19442B" w14:textId="77777777" w:rsidR="00375BC8" w:rsidRPr="00EE645A" w:rsidRDefault="00375BC8" w:rsidP="00375BC8">
      <w:pPr>
        <w:jc w:val="center"/>
        <w:rPr>
          <w:rFonts w:eastAsia="Arial Unicode MS"/>
          <w:b/>
          <w:bCs/>
          <w:sz w:val="16"/>
          <w:szCs w:val="16"/>
        </w:rPr>
      </w:pPr>
    </w:p>
    <w:p w14:paraId="5758E070" w14:textId="77777777" w:rsidR="00E435F5" w:rsidRPr="00EE645A" w:rsidRDefault="00E435F5" w:rsidP="004F6B60">
      <w:pPr>
        <w:jc w:val="center"/>
        <w:rPr>
          <w:b/>
          <w:color w:val="000000"/>
        </w:rPr>
      </w:pPr>
    </w:p>
    <w:p w14:paraId="07A71915" w14:textId="77777777" w:rsidR="00E435F5" w:rsidRPr="00EE645A" w:rsidRDefault="00E435F5" w:rsidP="004F6B60">
      <w:pPr>
        <w:jc w:val="center"/>
        <w:rPr>
          <w:b/>
          <w:color w:val="000000"/>
        </w:rPr>
      </w:pPr>
    </w:p>
    <w:p w14:paraId="3079FFCA" w14:textId="77777777" w:rsidR="00E435F5" w:rsidRPr="00EE645A" w:rsidRDefault="00E435F5" w:rsidP="004F6B60">
      <w:pPr>
        <w:jc w:val="center"/>
        <w:rPr>
          <w:b/>
          <w:color w:val="000000"/>
        </w:rPr>
      </w:pPr>
    </w:p>
    <w:p w14:paraId="5356B4F5" w14:textId="77777777" w:rsidR="00E435F5" w:rsidRPr="00EE645A" w:rsidRDefault="00E435F5" w:rsidP="004F6B60">
      <w:pPr>
        <w:jc w:val="center"/>
        <w:rPr>
          <w:b/>
          <w:color w:val="000000"/>
        </w:rPr>
      </w:pPr>
    </w:p>
    <w:p w14:paraId="40690D45" w14:textId="77777777" w:rsidR="004F6B60" w:rsidRPr="00EE645A" w:rsidRDefault="004F6B60" w:rsidP="004F6B60">
      <w:pPr>
        <w:jc w:val="center"/>
        <w:rPr>
          <w:b/>
          <w:color w:val="000000"/>
        </w:rPr>
      </w:pPr>
      <w:r w:rsidRPr="00EE645A">
        <w:rPr>
          <w:b/>
          <w:color w:val="000000"/>
        </w:rPr>
        <w:lastRenderedPageBreak/>
        <w:t>4.</w:t>
      </w:r>
      <w:r w:rsidR="00C871CF" w:rsidRPr="00EE645A">
        <w:rPr>
          <w:b/>
          <w:color w:val="000000"/>
        </w:rPr>
        <w:t>4</w:t>
      </w:r>
      <w:r w:rsidRPr="00EE645A">
        <w:rPr>
          <w:b/>
          <w:color w:val="000000"/>
        </w:rPr>
        <w:t>. ФОРМА ДОВЕРЕННОСТИ</w:t>
      </w:r>
    </w:p>
    <w:p w14:paraId="192EE9FC" w14:textId="77777777" w:rsidR="004F6B60" w:rsidRPr="00EE645A" w:rsidRDefault="004F6B60" w:rsidP="004F6B60">
      <w:pPr>
        <w:jc w:val="center"/>
        <w:rPr>
          <w:b/>
          <w:color w:val="000000"/>
        </w:rPr>
      </w:pPr>
    </w:p>
    <w:p w14:paraId="37D31AD3" w14:textId="77777777" w:rsidR="004F6B60" w:rsidRPr="00EE645A" w:rsidRDefault="004F6B60" w:rsidP="004F6B60">
      <w:pPr>
        <w:jc w:val="center"/>
        <w:rPr>
          <w:b/>
          <w:color w:val="000000"/>
        </w:rPr>
      </w:pPr>
      <w:r w:rsidRPr="00EE645A">
        <w:rPr>
          <w:b/>
          <w:color w:val="000000"/>
        </w:rPr>
        <w:t>ДОВЕРЕННОСТЬ № ____</w:t>
      </w:r>
    </w:p>
    <w:p w14:paraId="38B8E5EC" w14:textId="77777777" w:rsidR="004F6B60" w:rsidRPr="00EE645A" w:rsidRDefault="004F6B60" w:rsidP="004F6B60">
      <w:pPr>
        <w:rPr>
          <w:color w:val="000000"/>
        </w:rPr>
      </w:pPr>
    </w:p>
    <w:p w14:paraId="28595D56" w14:textId="77777777" w:rsidR="004F6B60" w:rsidRPr="00EE645A" w:rsidRDefault="004F6B60" w:rsidP="004F6B60">
      <w:pPr>
        <w:jc w:val="both"/>
        <w:rPr>
          <w:color w:val="000000"/>
          <w:sz w:val="26"/>
          <w:szCs w:val="26"/>
        </w:rPr>
      </w:pPr>
      <w:r w:rsidRPr="00EE645A">
        <w:rPr>
          <w:color w:val="000000"/>
          <w:sz w:val="26"/>
          <w:szCs w:val="26"/>
        </w:rPr>
        <w:t xml:space="preserve"> _______________________________________________________________________________</w:t>
      </w:r>
    </w:p>
    <w:p w14:paraId="075E747A" w14:textId="77777777" w:rsidR="004F6B60" w:rsidRPr="00EE645A" w:rsidRDefault="004F6B60" w:rsidP="004F6B60">
      <w:pPr>
        <w:jc w:val="center"/>
        <w:rPr>
          <w:color w:val="000000"/>
          <w:sz w:val="26"/>
          <w:szCs w:val="26"/>
          <w:vertAlign w:val="superscript"/>
        </w:rPr>
      </w:pPr>
      <w:r w:rsidRPr="00EE645A">
        <w:rPr>
          <w:color w:val="000000"/>
          <w:sz w:val="26"/>
          <w:szCs w:val="26"/>
          <w:vertAlign w:val="superscript"/>
        </w:rPr>
        <w:t>(прописью число, месяц и год выдачи доверенности)</w:t>
      </w:r>
    </w:p>
    <w:p w14:paraId="4DA723B1" w14:textId="77777777" w:rsidR="004F6B60" w:rsidRPr="00EE645A" w:rsidRDefault="004F6B60" w:rsidP="004F6B60">
      <w:pPr>
        <w:jc w:val="both"/>
        <w:rPr>
          <w:color w:val="000000"/>
          <w:sz w:val="26"/>
          <w:szCs w:val="26"/>
        </w:rPr>
      </w:pPr>
    </w:p>
    <w:p w14:paraId="2011200F" w14:textId="77777777" w:rsidR="004F6B60" w:rsidRPr="00EE645A" w:rsidRDefault="004F6B60" w:rsidP="004F6B60">
      <w:pPr>
        <w:jc w:val="both"/>
        <w:rPr>
          <w:color w:val="000000"/>
          <w:sz w:val="26"/>
          <w:szCs w:val="26"/>
        </w:rPr>
      </w:pPr>
      <w:r w:rsidRPr="00EE645A">
        <w:rPr>
          <w:color w:val="000000"/>
          <w:sz w:val="26"/>
          <w:szCs w:val="26"/>
        </w:rPr>
        <w:t>Участник запроса предложений:</w:t>
      </w:r>
    </w:p>
    <w:p w14:paraId="4C07A25C" w14:textId="77777777" w:rsidR="004F6B60" w:rsidRPr="00EE645A" w:rsidRDefault="004F6B60" w:rsidP="004F6B60">
      <w:pPr>
        <w:jc w:val="both"/>
        <w:rPr>
          <w:color w:val="000000"/>
          <w:sz w:val="26"/>
          <w:szCs w:val="26"/>
        </w:rPr>
      </w:pPr>
      <w:r w:rsidRPr="00EE645A">
        <w:rPr>
          <w:color w:val="000000"/>
          <w:sz w:val="26"/>
          <w:szCs w:val="26"/>
        </w:rPr>
        <w:t>_______________________________________________________________________________</w:t>
      </w:r>
    </w:p>
    <w:p w14:paraId="5BEC8521" w14:textId="77777777" w:rsidR="004F6B60" w:rsidRPr="00EE645A" w:rsidRDefault="004F6B60" w:rsidP="004F6B60">
      <w:pPr>
        <w:jc w:val="center"/>
        <w:rPr>
          <w:i/>
          <w:color w:val="000000"/>
          <w:sz w:val="20"/>
          <w:szCs w:val="20"/>
        </w:rPr>
      </w:pPr>
      <w:r w:rsidRPr="00EE645A">
        <w:rPr>
          <w:i/>
          <w:color w:val="000000"/>
          <w:sz w:val="20"/>
          <w:szCs w:val="20"/>
        </w:rPr>
        <w:t>фирменное наименование (наименование), сведения об организационно-правовой форме (для юридического лица),</w:t>
      </w:r>
    </w:p>
    <w:p w14:paraId="1BBC176F" w14:textId="77777777" w:rsidR="004F6B60" w:rsidRPr="00EE645A" w:rsidRDefault="004F6B60" w:rsidP="004F6B60">
      <w:pPr>
        <w:jc w:val="center"/>
        <w:rPr>
          <w:i/>
          <w:color w:val="000000"/>
          <w:sz w:val="20"/>
          <w:szCs w:val="20"/>
        </w:rPr>
      </w:pPr>
      <w:r w:rsidRPr="00EE645A">
        <w:rPr>
          <w:i/>
          <w:color w:val="000000"/>
          <w:sz w:val="20"/>
          <w:szCs w:val="20"/>
        </w:rPr>
        <w:t>ФИО (для физического лица)</w:t>
      </w:r>
    </w:p>
    <w:p w14:paraId="19DBCC00" w14:textId="77777777" w:rsidR="004F6B60" w:rsidRPr="00EE645A" w:rsidRDefault="004F6B60" w:rsidP="004F6B60">
      <w:pPr>
        <w:jc w:val="both"/>
        <w:rPr>
          <w:color w:val="000000"/>
          <w:sz w:val="20"/>
          <w:szCs w:val="20"/>
        </w:rPr>
      </w:pPr>
    </w:p>
    <w:p w14:paraId="202DEB34" w14:textId="77777777" w:rsidR="004F6B60" w:rsidRPr="00EE645A" w:rsidRDefault="004F6B60" w:rsidP="004F6B60">
      <w:pPr>
        <w:jc w:val="both"/>
        <w:rPr>
          <w:color w:val="000000"/>
          <w:sz w:val="26"/>
          <w:szCs w:val="26"/>
        </w:rPr>
      </w:pPr>
      <w:r w:rsidRPr="00EE645A">
        <w:rPr>
          <w:color w:val="000000"/>
          <w:sz w:val="26"/>
          <w:szCs w:val="26"/>
        </w:rPr>
        <w:t>доверяет ____________________________________________________________________</w:t>
      </w:r>
    </w:p>
    <w:p w14:paraId="1CA4DD25" w14:textId="77777777" w:rsidR="004F6B60" w:rsidRPr="00EE645A" w:rsidRDefault="004F6B60" w:rsidP="004F6B60">
      <w:pPr>
        <w:jc w:val="center"/>
        <w:rPr>
          <w:color w:val="000000"/>
          <w:sz w:val="26"/>
          <w:szCs w:val="26"/>
          <w:vertAlign w:val="superscript"/>
        </w:rPr>
      </w:pPr>
      <w:r w:rsidRPr="00EE645A">
        <w:rPr>
          <w:color w:val="000000"/>
          <w:sz w:val="26"/>
          <w:szCs w:val="26"/>
          <w:vertAlign w:val="superscript"/>
        </w:rPr>
        <w:t>(фамилия, имя, отчество, должность)</w:t>
      </w:r>
    </w:p>
    <w:p w14:paraId="7BC49134" w14:textId="77777777" w:rsidR="004F6B60" w:rsidRPr="00EE645A" w:rsidRDefault="004F6B60" w:rsidP="004F6B60">
      <w:pPr>
        <w:jc w:val="both"/>
        <w:rPr>
          <w:color w:val="000000"/>
          <w:sz w:val="26"/>
          <w:szCs w:val="26"/>
        </w:rPr>
      </w:pPr>
      <w:r w:rsidRPr="00EE645A">
        <w:rPr>
          <w:color w:val="000000"/>
          <w:sz w:val="26"/>
          <w:szCs w:val="26"/>
        </w:rPr>
        <w:t>паспорт серии _____ №________ выдан _________________ «____» ___________________</w:t>
      </w:r>
    </w:p>
    <w:p w14:paraId="3F038402" w14:textId="77777777" w:rsidR="004F6B60" w:rsidRPr="00EE645A" w:rsidRDefault="004F6B60" w:rsidP="004F6B60">
      <w:pPr>
        <w:keepNext/>
        <w:jc w:val="both"/>
        <w:rPr>
          <w:color w:val="000000"/>
          <w:sz w:val="26"/>
          <w:szCs w:val="26"/>
        </w:rPr>
      </w:pPr>
    </w:p>
    <w:p w14:paraId="04EC0DFB" w14:textId="77777777" w:rsidR="004F6B60" w:rsidRPr="00EE645A" w:rsidRDefault="004F6B60" w:rsidP="004F6B60">
      <w:pPr>
        <w:keepNext/>
        <w:jc w:val="both"/>
        <w:rPr>
          <w:color w:val="000000"/>
          <w:sz w:val="26"/>
          <w:szCs w:val="26"/>
        </w:rPr>
      </w:pPr>
      <w:r w:rsidRPr="00EE645A">
        <w:rPr>
          <w:color w:val="000000"/>
          <w:sz w:val="26"/>
          <w:szCs w:val="26"/>
        </w:rPr>
        <w:t>представлять интересы_____________________________________________________</w:t>
      </w:r>
    </w:p>
    <w:p w14:paraId="6EE11412" w14:textId="77777777" w:rsidR="004F6B60" w:rsidRPr="00EE645A" w:rsidRDefault="004F6B60" w:rsidP="004F6B60">
      <w:pPr>
        <w:jc w:val="center"/>
        <w:rPr>
          <w:i/>
          <w:color w:val="000000"/>
          <w:sz w:val="20"/>
          <w:szCs w:val="20"/>
        </w:rPr>
      </w:pPr>
      <w:r w:rsidRPr="00EE645A">
        <w:rPr>
          <w:i/>
          <w:color w:val="000000"/>
          <w:sz w:val="20"/>
          <w:szCs w:val="20"/>
        </w:rPr>
        <w:t>фирменное наименование (наименование), сведения об организационно-правовой форме (для юридического лица),</w:t>
      </w:r>
    </w:p>
    <w:p w14:paraId="4BCBF817" w14:textId="77777777" w:rsidR="004F6B60" w:rsidRPr="00EE645A" w:rsidRDefault="004F6B60" w:rsidP="004F6B60">
      <w:pPr>
        <w:jc w:val="center"/>
        <w:rPr>
          <w:i/>
          <w:color w:val="000000"/>
          <w:sz w:val="20"/>
          <w:szCs w:val="20"/>
        </w:rPr>
      </w:pPr>
      <w:r w:rsidRPr="00EE645A">
        <w:rPr>
          <w:i/>
          <w:color w:val="000000"/>
          <w:sz w:val="20"/>
          <w:szCs w:val="20"/>
        </w:rPr>
        <w:t>ФИО (для физического лица)</w:t>
      </w:r>
    </w:p>
    <w:p w14:paraId="6AF96671" w14:textId="77777777" w:rsidR="004F6B60" w:rsidRPr="00EE645A" w:rsidRDefault="004F6B60" w:rsidP="004F6B60">
      <w:pPr>
        <w:jc w:val="both"/>
        <w:rPr>
          <w:color w:val="000000"/>
          <w:sz w:val="26"/>
          <w:szCs w:val="26"/>
        </w:rPr>
      </w:pPr>
    </w:p>
    <w:p w14:paraId="7CDBDFF4" w14:textId="77777777" w:rsidR="004F6B60" w:rsidRPr="00EE645A" w:rsidRDefault="004F6B60" w:rsidP="004F6B60">
      <w:pPr>
        <w:jc w:val="both"/>
        <w:rPr>
          <w:color w:val="000000"/>
          <w:sz w:val="26"/>
          <w:szCs w:val="26"/>
        </w:rPr>
      </w:pPr>
      <w:r w:rsidRPr="00EE645A">
        <w:rPr>
          <w:color w:val="000000"/>
          <w:sz w:val="26"/>
          <w:szCs w:val="26"/>
        </w:rPr>
        <w:t>на запросах предложений в электронной форме, проводимых ООО «</w:t>
      </w:r>
      <w:r w:rsidR="00E435F5" w:rsidRPr="00EE645A">
        <w:rPr>
          <w:sz w:val="26"/>
          <w:szCs w:val="26"/>
        </w:rPr>
        <w:t>НПП «Сибирский энергетический центр</w:t>
      </w:r>
      <w:r w:rsidRPr="00EE645A">
        <w:rPr>
          <w:color w:val="000000"/>
          <w:sz w:val="26"/>
          <w:szCs w:val="26"/>
        </w:rPr>
        <w:t>»</w:t>
      </w:r>
    </w:p>
    <w:p w14:paraId="1A2B8ADB" w14:textId="77777777" w:rsidR="004F6B60" w:rsidRPr="00EE645A" w:rsidRDefault="004F6B60" w:rsidP="004F6B60">
      <w:pPr>
        <w:ind w:firstLine="540"/>
        <w:jc w:val="both"/>
        <w:rPr>
          <w:snapToGrid w:val="0"/>
          <w:color w:val="000000"/>
          <w:sz w:val="26"/>
          <w:szCs w:val="26"/>
        </w:rPr>
      </w:pPr>
      <w:r w:rsidRPr="00EE645A">
        <w:rPr>
          <w:snapToGrid w:val="0"/>
          <w:color w:val="000000"/>
          <w:sz w:val="26"/>
          <w:szCs w:val="26"/>
        </w:rPr>
        <w:t xml:space="preserve">В целях выполнения данного поручения он уполномочен выполнять следующие действия: </w:t>
      </w:r>
    </w:p>
    <w:p w14:paraId="137AA6BD" w14:textId="77777777" w:rsidR="004F6B60" w:rsidRPr="00EE645A" w:rsidRDefault="004F6B60" w:rsidP="004F6B60">
      <w:pPr>
        <w:numPr>
          <w:ilvl w:val="0"/>
          <w:numId w:val="21"/>
        </w:numPr>
        <w:tabs>
          <w:tab w:val="num" w:pos="720"/>
        </w:tabs>
        <w:autoSpaceDN w:val="0"/>
        <w:ind w:left="720"/>
        <w:jc w:val="both"/>
        <w:rPr>
          <w:snapToGrid w:val="0"/>
          <w:color w:val="000000"/>
          <w:sz w:val="26"/>
          <w:szCs w:val="26"/>
        </w:rPr>
      </w:pPr>
      <w:r w:rsidRPr="00EE645A">
        <w:rPr>
          <w:snapToGrid w:val="0"/>
          <w:color w:val="000000"/>
          <w:sz w:val="26"/>
          <w:szCs w:val="26"/>
        </w:rPr>
        <w:t xml:space="preserve">подписание заявки на участие в запросе предложений в электронной форме, </w:t>
      </w:r>
    </w:p>
    <w:p w14:paraId="635B5675" w14:textId="77777777" w:rsidR="004F6B60" w:rsidRPr="00EE645A" w:rsidRDefault="004F6B60" w:rsidP="004F6B60">
      <w:pPr>
        <w:numPr>
          <w:ilvl w:val="0"/>
          <w:numId w:val="21"/>
        </w:numPr>
        <w:tabs>
          <w:tab w:val="num" w:pos="720"/>
        </w:tabs>
        <w:autoSpaceDN w:val="0"/>
        <w:ind w:left="720"/>
        <w:jc w:val="both"/>
        <w:rPr>
          <w:snapToGrid w:val="0"/>
          <w:color w:val="000000"/>
          <w:sz w:val="26"/>
          <w:szCs w:val="26"/>
        </w:rPr>
      </w:pPr>
      <w:r w:rsidRPr="00EE645A">
        <w:rPr>
          <w:snapToGrid w:val="0"/>
          <w:color w:val="000000"/>
          <w:sz w:val="26"/>
          <w:szCs w:val="26"/>
        </w:rPr>
        <w:t xml:space="preserve">подписание изменений в заявку на участие в запросе предложений в электронной форме, </w:t>
      </w:r>
    </w:p>
    <w:p w14:paraId="4210B061" w14:textId="77777777" w:rsidR="00361B14" w:rsidRPr="00EE645A" w:rsidRDefault="004F6B60" w:rsidP="004F6B60">
      <w:pPr>
        <w:numPr>
          <w:ilvl w:val="0"/>
          <w:numId w:val="21"/>
        </w:numPr>
        <w:tabs>
          <w:tab w:val="num" w:pos="720"/>
        </w:tabs>
        <w:autoSpaceDN w:val="0"/>
        <w:ind w:left="720"/>
        <w:jc w:val="both"/>
        <w:rPr>
          <w:snapToGrid w:val="0"/>
          <w:color w:val="000000"/>
          <w:sz w:val="26"/>
          <w:szCs w:val="26"/>
        </w:rPr>
      </w:pPr>
      <w:r w:rsidRPr="00EE645A">
        <w:rPr>
          <w:snapToGrid w:val="0"/>
          <w:color w:val="000000"/>
          <w:sz w:val="26"/>
          <w:szCs w:val="26"/>
        </w:rPr>
        <w:t>осуществлять отзыв заявки на участие в запросе предложений в электронной форме,</w:t>
      </w:r>
    </w:p>
    <w:p w14:paraId="154B45F8" w14:textId="77777777" w:rsidR="004F6B60" w:rsidRPr="00EE645A" w:rsidRDefault="00361B14" w:rsidP="004F6B60">
      <w:pPr>
        <w:numPr>
          <w:ilvl w:val="0"/>
          <w:numId w:val="21"/>
        </w:numPr>
        <w:tabs>
          <w:tab w:val="num" w:pos="720"/>
        </w:tabs>
        <w:autoSpaceDN w:val="0"/>
        <w:ind w:left="720"/>
        <w:jc w:val="both"/>
        <w:rPr>
          <w:snapToGrid w:val="0"/>
          <w:color w:val="000000"/>
          <w:sz w:val="26"/>
          <w:szCs w:val="26"/>
        </w:rPr>
      </w:pPr>
      <w:r w:rsidRPr="00EE645A">
        <w:rPr>
          <w:snapToGrid w:val="0"/>
          <w:color w:val="000000"/>
          <w:sz w:val="26"/>
          <w:szCs w:val="26"/>
        </w:rPr>
        <w:t>подписывать договор по результатам проведения запроса предложений в электронной форме</w:t>
      </w:r>
      <w:r w:rsidR="004F6B60" w:rsidRPr="00EE645A">
        <w:rPr>
          <w:snapToGrid w:val="0"/>
          <w:color w:val="000000"/>
          <w:sz w:val="26"/>
          <w:szCs w:val="26"/>
        </w:rPr>
        <w:t xml:space="preserve"> </w:t>
      </w:r>
    </w:p>
    <w:p w14:paraId="03C7EE93" w14:textId="77777777" w:rsidR="004F6B60" w:rsidRPr="00EE645A" w:rsidRDefault="004F6B60" w:rsidP="004F6B60">
      <w:pPr>
        <w:numPr>
          <w:ilvl w:val="0"/>
          <w:numId w:val="21"/>
        </w:numPr>
        <w:tabs>
          <w:tab w:val="num" w:pos="720"/>
        </w:tabs>
        <w:autoSpaceDN w:val="0"/>
        <w:ind w:left="720"/>
        <w:jc w:val="both"/>
        <w:rPr>
          <w:i/>
          <w:snapToGrid w:val="0"/>
          <w:color w:val="000000"/>
          <w:sz w:val="26"/>
          <w:szCs w:val="26"/>
        </w:rPr>
      </w:pPr>
      <w:r w:rsidRPr="00EE645A">
        <w:rPr>
          <w:i/>
          <w:snapToGrid w:val="0"/>
          <w:color w:val="000000"/>
          <w:sz w:val="26"/>
          <w:szCs w:val="26"/>
        </w:rPr>
        <w:t>иные действия по усмотрению Участника запроса предложений.</w:t>
      </w:r>
    </w:p>
    <w:p w14:paraId="281828B6" w14:textId="77777777" w:rsidR="004F6B60" w:rsidRPr="00EE645A" w:rsidRDefault="004F6B60" w:rsidP="004F6B60">
      <w:pPr>
        <w:keepNext/>
        <w:jc w:val="both"/>
        <w:rPr>
          <w:color w:val="000000"/>
          <w:sz w:val="26"/>
          <w:szCs w:val="26"/>
        </w:rPr>
      </w:pPr>
    </w:p>
    <w:p w14:paraId="41DEA782" w14:textId="77777777" w:rsidR="004F6B60" w:rsidRPr="00EE645A" w:rsidRDefault="004F6B60" w:rsidP="004F6B60">
      <w:pPr>
        <w:keepNext/>
        <w:jc w:val="both"/>
        <w:rPr>
          <w:color w:val="000000"/>
          <w:sz w:val="26"/>
          <w:szCs w:val="26"/>
        </w:rPr>
      </w:pPr>
    </w:p>
    <w:p w14:paraId="15CCF474" w14:textId="77777777" w:rsidR="004F6B60" w:rsidRPr="00EE645A" w:rsidRDefault="004F6B60" w:rsidP="004F6B60">
      <w:pPr>
        <w:keepNext/>
        <w:jc w:val="both"/>
        <w:rPr>
          <w:color w:val="000000"/>
          <w:sz w:val="26"/>
          <w:szCs w:val="26"/>
        </w:rPr>
      </w:pPr>
      <w:r w:rsidRPr="00EE645A">
        <w:rPr>
          <w:color w:val="000000"/>
          <w:sz w:val="26"/>
          <w:szCs w:val="26"/>
        </w:rPr>
        <w:t xml:space="preserve">Подпись _______________________________       _______________________ удостоверяем. </w:t>
      </w:r>
    </w:p>
    <w:p w14:paraId="72CAD1E4" w14:textId="77777777" w:rsidR="004F6B60" w:rsidRPr="00EE645A" w:rsidRDefault="004F6B60" w:rsidP="004F6B60">
      <w:pPr>
        <w:keepNext/>
        <w:jc w:val="center"/>
        <w:rPr>
          <w:color w:val="000000"/>
          <w:sz w:val="26"/>
          <w:szCs w:val="26"/>
          <w:vertAlign w:val="superscript"/>
        </w:rPr>
      </w:pPr>
      <w:r w:rsidRPr="00EE645A">
        <w:rPr>
          <w:color w:val="000000"/>
          <w:sz w:val="26"/>
          <w:szCs w:val="26"/>
          <w:vertAlign w:val="superscript"/>
        </w:rPr>
        <w:t xml:space="preserve"> (Ф.И.О. удостоверяемого)                                            (Подпись удостоверяемого)</w:t>
      </w:r>
    </w:p>
    <w:p w14:paraId="69E30A2B" w14:textId="77777777" w:rsidR="004F6B60" w:rsidRPr="00EE645A" w:rsidRDefault="004F6B60" w:rsidP="004F6B60">
      <w:pPr>
        <w:keepNext/>
        <w:jc w:val="both"/>
        <w:rPr>
          <w:color w:val="000000"/>
          <w:sz w:val="26"/>
          <w:szCs w:val="26"/>
        </w:rPr>
      </w:pPr>
    </w:p>
    <w:p w14:paraId="4609F4A7" w14:textId="77777777" w:rsidR="004F6B60" w:rsidRPr="00EE645A" w:rsidRDefault="004F6B60" w:rsidP="004F6B60">
      <w:pPr>
        <w:keepNext/>
        <w:jc w:val="both"/>
        <w:rPr>
          <w:color w:val="000000"/>
          <w:sz w:val="26"/>
          <w:szCs w:val="26"/>
        </w:rPr>
      </w:pPr>
    </w:p>
    <w:p w14:paraId="06FB8D21" w14:textId="77777777" w:rsidR="004F6B60" w:rsidRPr="00EE645A" w:rsidRDefault="004F6B60" w:rsidP="004F6B60">
      <w:pPr>
        <w:keepNext/>
        <w:jc w:val="both"/>
        <w:rPr>
          <w:color w:val="000000"/>
          <w:sz w:val="26"/>
          <w:szCs w:val="26"/>
        </w:rPr>
      </w:pPr>
      <w:r w:rsidRPr="00EE645A">
        <w:rPr>
          <w:color w:val="000000"/>
          <w:sz w:val="26"/>
          <w:szCs w:val="26"/>
        </w:rPr>
        <w:t>Доверенность действительна  по  «____» ___________________ _____ г.</w:t>
      </w:r>
    </w:p>
    <w:p w14:paraId="7B61D206" w14:textId="77777777" w:rsidR="004F6B60" w:rsidRPr="00EE645A" w:rsidRDefault="004F6B60" w:rsidP="004F6B60">
      <w:pPr>
        <w:keepNext/>
        <w:jc w:val="both"/>
        <w:rPr>
          <w:color w:val="000000"/>
          <w:sz w:val="26"/>
          <w:szCs w:val="26"/>
        </w:rPr>
      </w:pPr>
    </w:p>
    <w:p w14:paraId="72C3225E" w14:textId="77777777" w:rsidR="004F6B60" w:rsidRPr="00EE645A" w:rsidRDefault="004F6B60" w:rsidP="004F6B60">
      <w:pPr>
        <w:keepNext/>
        <w:jc w:val="both"/>
        <w:rPr>
          <w:color w:val="000000"/>
          <w:sz w:val="26"/>
          <w:szCs w:val="26"/>
        </w:rPr>
      </w:pPr>
    </w:p>
    <w:p w14:paraId="430A6975" w14:textId="77777777" w:rsidR="004F6B60" w:rsidRPr="00EE645A" w:rsidRDefault="004F6B60" w:rsidP="004F6B60">
      <w:pPr>
        <w:rPr>
          <w:color w:val="000000"/>
          <w:sz w:val="26"/>
          <w:szCs w:val="26"/>
        </w:rPr>
      </w:pPr>
      <w:r w:rsidRPr="00EE645A">
        <w:rPr>
          <w:color w:val="000000"/>
          <w:sz w:val="26"/>
          <w:szCs w:val="26"/>
        </w:rPr>
        <w:t xml:space="preserve">Наименование участника запроса предложений </w:t>
      </w:r>
    </w:p>
    <w:p w14:paraId="017C8A58" w14:textId="77777777" w:rsidR="004F6B60" w:rsidRPr="00EE645A" w:rsidRDefault="004F6B60" w:rsidP="004F6B60">
      <w:pPr>
        <w:rPr>
          <w:color w:val="000000"/>
          <w:sz w:val="26"/>
          <w:szCs w:val="26"/>
        </w:rPr>
      </w:pPr>
      <w:r w:rsidRPr="00EE645A">
        <w:rPr>
          <w:color w:val="000000"/>
          <w:sz w:val="26"/>
          <w:szCs w:val="26"/>
        </w:rPr>
        <w:t xml:space="preserve">____________________/ ____________________/ </w:t>
      </w:r>
    </w:p>
    <w:p w14:paraId="21D40778" w14:textId="77777777" w:rsidR="004F6B60" w:rsidRPr="00EE645A" w:rsidRDefault="004F6B60" w:rsidP="004F6B60">
      <w:pPr>
        <w:rPr>
          <w:color w:val="000000"/>
          <w:sz w:val="20"/>
          <w:szCs w:val="20"/>
        </w:rPr>
      </w:pPr>
      <w:r w:rsidRPr="00EE645A">
        <w:rPr>
          <w:color w:val="000000"/>
          <w:sz w:val="20"/>
          <w:szCs w:val="20"/>
        </w:rPr>
        <w:t xml:space="preserve">             (подпись)                                расшифровка подписи</w:t>
      </w:r>
    </w:p>
    <w:p w14:paraId="5E2F5498" w14:textId="77777777" w:rsidR="004F6B60" w:rsidRPr="00EE645A" w:rsidRDefault="004F6B60" w:rsidP="004F6B60">
      <w:pPr>
        <w:ind w:left="2832" w:firstLine="708"/>
        <w:rPr>
          <w:color w:val="000000"/>
          <w:sz w:val="26"/>
          <w:szCs w:val="26"/>
        </w:rPr>
      </w:pPr>
    </w:p>
    <w:p w14:paraId="58CD33EE" w14:textId="77777777" w:rsidR="004F6B60" w:rsidRPr="00EE645A" w:rsidRDefault="004F6B60" w:rsidP="004F6B60">
      <w:pPr>
        <w:rPr>
          <w:b/>
          <w:bCs/>
          <w:color w:val="000000"/>
          <w:sz w:val="20"/>
          <w:szCs w:val="20"/>
        </w:rPr>
      </w:pPr>
      <w:r w:rsidRPr="00EE645A">
        <w:rPr>
          <w:color w:val="000000"/>
          <w:sz w:val="20"/>
          <w:szCs w:val="20"/>
        </w:rPr>
        <w:t>М.П.</w:t>
      </w:r>
      <w:r w:rsidRPr="00EE645A">
        <w:rPr>
          <w:b/>
          <w:bCs/>
          <w:color w:val="000000"/>
          <w:sz w:val="20"/>
          <w:szCs w:val="20"/>
        </w:rPr>
        <w:tab/>
      </w:r>
    </w:p>
    <w:p w14:paraId="534E1869" w14:textId="77777777" w:rsidR="004F6B60" w:rsidRPr="00EE645A" w:rsidRDefault="004F6B60" w:rsidP="004F6B60">
      <w:pPr>
        <w:pStyle w:val="32"/>
        <w:keepNext w:val="0"/>
        <w:ind w:firstLine="540"/>
        <w:jc w:val="both"/>
        <w:rPr>
          <w:color w:val="000000"/>
          <w:sz w:val="26"/>
          <w:szCs w:val="26"/>
        </w:rPr>
      </w:pPr>
    </w:p>
    <w:p w14:paraId="760B6402" w14:textId="77777777" w:rsidR="004F6B60" w:rsidRPr="00EE645A" w:rsidRDefault="004F6B60" w:rsidP="00E82E21">
      <w:pPr>
        <w:pStyle w:val="32"/>
        <w:keepNext w:val="0"/>
        <w:jc w:val="both"/>
        <w:rPr>
          <w:i/>
          <w:color w:val="000000"/>
          <w:sz w:val="26"/>
          <w:szCs w:val="26"/>
        </w:rPr>
      </w:pPr>
      <w:r w:rsidRPr="00EE645A">
        <w:rPr>
          <w:i/>
          <w:color w:val="000000"/>
          <w:sz w:val="20"/>
          <w:szCs w:val="20"/>
        </w:rPr>
        <w:t>*Участник запроса предложений предоставляет доверенность, в составе заявки на участие в запросе предложений в электронной форме, в случае, если от имени Участника запроса предложений действует не физическое лицо, обладающее правом действовать от имени Участника запроса предложений без доверенности. Доверенность может быть предоставлена не по установленному образцу.</w:t>
      </w:r>
    </w:p>
    <w:p w14:paraId="2E08A833" w14:textId="77777777" w:rsidR="008C73B5" w:rsidRPr="00EE645A" w:rsidRDefault="008C73B5" w:rsidP="005021E0">
      <w:pPr>
        <w:rPr>
          <w:sz w:val="26"/>
          <w:szCs w:val="26"/>
        </w:rPr>
      </w:pPr>
    </w:p>
    <w:p w14:paraId="1D296F97" w14:textId="77777777" w:rsidR="006C10F8" w:rsidRPr="00EE645A" w:rsidRDefault="006C10F8" w:rsidP="005021E0">
      <w:pPr>
        <w:rPr>
          <w:sz w:val="26"/>
          <w:szCs w:val="26"/>
        </w:rPr>
      </w:pPr>
    </w:p>
    <w:p w14:paraId="59AABD22" w14:textId="77777777" w:rsidR="006C10F8" w:rsidRPr="00EE645A" w:rsidRDefault="006C10F8" w:rsidP="006C10F8">
      <w:pPr>
        <w:jc w:val="center"/>
        <w:rPr>
          <w:b/>
          <w:color w:val="000000"/>
        </w:rPr>
      </w:pPr>
      <w:r w:rsidRPr="00EE645A">
        <w:rPr>
          <w:b/>
          <w:color w:val="000000"/>
        </w:rPr>
        <w:lastRenderedPageBreak/>
        <w:t>4.</w:t>
      </w:r>
      <w:r w:rsidR="00C871CF" w:rsidRPr="00EE645A">
        <w:rPr>
          <w:b/>
          <w:color w:val="000000"/>
        </w:rPr>
        <w:t>5</w:t>
      </w:r>
      <w:r w:rsidRPr="00EE645A">
        <w:rPr>
          <w:b/>
          <w:color w:val="000000"/>
        </w:rPr>
        <w:t>. ФОРМА ЗАПРОСА О РАЗЪЯСНЕНИИ ПОЛОЖЕНИЙ ДОКУМЕНТАЦИИ О ЗАПРОСЕ ПРЕДЛОЖЕНИЙ В ЭЛЕКТРОННОЙ ФОРМЕ</w:t>
      </w:r>
    </w:p>
    <w:p w14:paraId="0626B3EC" w14:textId="77777777" w:rsidR="006C10F8" w:rsidRPr="00EE645A" w:rsidRDefault="006C10F8" w:rsidP="006C10F8">
      <w:pPr>
        <w:jc w:val="center"/>
        <w:rPr>
          <w:b/>
          <w:color w:val="000000"/>
        </w:rPr>
      </w:pPr>
    </w:p>
    <w:p w14:paraId="15D10DCC" w14:textId="77777777" w:rsidR="006C10F8" w:rsidRPr="00EE645A" w:rsidRDefault="006C10F8" w:rsidP="006C10F8">
      <w:pPr>
        <w:jc w:val="center"/>
        <w:rPr>
          <w:b/>
          <w:color w:val="000000"/>
        </w:rPr>
      </w:pPr>
      <w:r w:rsidRPr="00EE645A">
        <w:rPr>
          <w:b/>
          <w:color w:val="000000"/>
        </w:rPr>
        <w:t>ЗАПРОС О РАЗЪЯСНЕНИИ ПОЛОЖЕНИЙ ДОКУМЕНТАЦИИ О ЗАПРОСЕ ПРЕДЛОЖЕНИЙ В ЭЛЕКТРОННОЙ ФОРМЕ</w:t>
      </w:r>
    </w:p>
    <w:p w14:paraId="100B1345" w14:textId="77777777" w:rsidR="006C10F8" w:rsidRPr="00EE645A" w:rsidRDefault="006C10F8" w:rsidP="006C10F8">
      <w:pPr>
        <w:jc w:val="center"/>
        <w:rPr>
          <w:b/>
          <w:color w:val="000000"/>
        </w:rPr>
      </w:pPr>
    </w:p>
    <w:p w14:paraId="13EEEE79" w14:textId="77777777" w:rsidR="006C10F8" w:rsidRPr="00EE645A" w:rsidRDefault="006C10F8" w:rsidP="006C10F8">
      <w:pPr>
        <w:pStyle w:val="3c"/>
        <w:keepNext w:val="0"/>
        <w:keepLines w:val="0"/>
        <w:suppressLineNumbers w:val="0"/>
        <w:suppressAutoHyphens w:val="0"/>
        <w:spacing w:before="0" w:after="0"/>
        <w:rPr>
          <w:b w:val="0"/>
          <w:i w:val="0"/>
          <w:sz w:val="21"/>
          <w:szCs w:val="21"/>
        </w:rPr>
      </w:pPr>
      <w:r w:rsidRPr="00EE645A">
        <w:rPr>
          <w:b w:val="0"/>
          <w:i w:val="0"/>
          <w:sz w:val="21"/>
          <w:szCs w:val="21"/>
        </w:rPr>
        <w:t>1. Изучив Извещение о проведении запроса предложений в электронной форме и Документацию о запросе предложений в электронной форме (</w:t>
      </w:r>
      <w:r w:rsidRPr="00EE645A">
        <w:rPr>
          <w:i w:val="0"/>
          <w:sz w:val="21"/>
          <w:szCs w:val="21"/>
        </w:rPr>
        <w:t>реестровый номер закупки № ЭЗП</w:t>
      </w:r>
      <w:r w:rsidR="00C871CF" w:rsidRPr="00EE645A">
        <w:rPr>
          <w:i w:val="0"/>
          <w:sz w:val="21"/>
          <w:szCs w:val="21"/>
        </w:rPr>
        <w:t>-01/2019</w:t>
      </w:r>
      <w:r w:rsidRPr="00EE645A">
        <w:rPr>
          <w:b w:val="0"/>
          <w:i w:val="0"/>
          <w:sz w:val="21"/>
          <w:szCs w:val="21"/>
        </w:rPr>
        <w:t xml:space="preserve">), размещенные в единой информационной системе </w:t>
      </w:r>
      <w:r w:rsidRPr="00EE645A">
        <w:rPr>
          <w:rStyle w:val="af3"/>
          <w:color w:val="auto"/>
          <w:sz w:val="21"/>
          <w:szCs w:val="21"/>
        </w:rPr>
        <w:t>(</w:t>
      </w:r>
      <w:hyperlink r:id="rId31" w:history="1">
        <w:r w:rsidRPr="00EE645A">
          <w:rPr>
            <w:rStyle w:val="af3"/>
            <w:color w:val="auto"/>
            <w:sz w:val="21"/>
            <w:szCs w:val="21"/>
            <w:lang w:val="en-US"/>
          </w:rPr>
          <w:t>zakupki</w:t>
        </w:r>
        <w:r w:rsidRPr="00EE645A">
          <w:rPr>
            <w:rStyle w:val="af3"/>
            <w:color w:val="auto"/>
            <w:sz w:val="21"/>
            <w:szCs w:val="21"/>
          </w:rPr>
          <w:t>.</w:t>
        </w:r>
        <w:r w:rsidRPr="00EE645A">
          <w:rPr>
            <w:rStyle w:val="af3"/>
            <w:color w:val="auto"/>
            <w:sz w:val="21"/>
            <w:szCs w:val="21"/>
            <w:lang w:val="en-US"/>
          </w:rPr>
          <w:t>gov</w:t>
        </w:r>
        <w:r w:rsidRPr="00EE645A">
          <w:rPr>
            <w:rStyle w:val="af3"/>
            <w:color w:val="auto"/>
            <w:sz w:val="21"/>
            <w:szCs w:val="21"/>
          </w:rPr>
          <w:t>.</w:t>
        </w:r>
        <w:r w:rsidRPr="00EE645A">
          <w:rPr>
            <w:rStyle w:val="af3"/>
            <w:color w:val="auto"/>
            <w:sz w:val="21"/>
            <w:szCs w:val="21"/>
            <w:lang w:val="en-US"/>
          </w:rPr>
          <w:t>ru</w:t>
        </w:r>
      </w:hyperlink>
      <w:r w:rsidRPr="00EE645A">
        <w:rPr>
          <w:b w:val="0"/>
          <w:i w:val="0"/>
          <w:sz w:val="21"/>
          <w:szCs w:val="21"/>
        </w:rPr>
        <w:t>) и на сайте электронной площадки (</w:t>
      </w:r>
      <w:hyperlink r:id="rId32" w:history="1">
        <w:r w:rsidRPr="00EE645A">
          <w:rPr>
            <w:rStyle w:val="af3"/>
            <w:color w:val="auto"/>
            <w:sz w:val="21"/>
            <w:szCs w:val="21"/>
            <w:lang w:val="en-US"/>
          </w:rPr>
          <w:t>www</w:t>
        </w:r>
        <w:r w:rsidRPr="00EE645A">
          <w:rPr>
            <w:rStyle w:val="af3"/>
            <w:color w:val="auto"/>
            <w:sz w:val="21"/>
            <w:szCs w:val="21"/>
          </w:rPr>
          <w:t>.</w:t>
        </w:r>
        <w:r w:rsidRPr="00EE645A">
          <w:rPr>
            <w:rStyle w:val="af3"/>
            <w:color w:val="auto"/>
            <w:sz w:val="21"/>
            <w:szCs w:val="21"/>
            <w:lang w:val="en-US"/>
          </w:rPr>
          <w:t>gazneftetorg</w:t>
        </w:r>
        <w:r w:rsidRPr="00EE645A">
          <w:rPr>
            <w:rStyle w:val="af3"/>
            <w:color w:val="auto"/>
            <w:sz w:val="21"/>
            <w:szCs w:val="21"/>
          </w:rPr>
          <w:t>.</w:t>
        </w:r>
        <w:r w:rsidRPr="00EE645A">
          <w:rPr>
            <w:rStyle w:val="af3"/>
            <w:color w:val="auto"/>
            <w:sz w:val="21"/>
            <w:szCs w:val="21"/>
            <w:lang w:val="en-US"/>
          </w:rPr>
          <w:t>ru</w:t>
        </w:r>
      </w:hyperlink>
      <w:r w:rsidRPr="00EE645A">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6C10F8" w:rsidRPr="00EE645A" w14:paraId="2931DC7F" w14:textId="77777777" w:rsidTr="00941A66">
        <w:tc>
          <w:tcPr>
            <w:tcW w:w="10732" w:type="dxa"/>
            <w:tcBorders>
              <w:bottom w:val="single" w:sz="4" w:space="0" w:color="auto"/>
            </w:tcBorders>
          </w:tcPr>
          <w:p w14:paraId="503F5878" w14:textId="77777777" w:rsidR="006C10F8" w:rsidRPr="00EE645A" w:rsidRDefault="006C10F8" w:rsidP="006C10F8">
            <w:pPr>
              <w:pStyle w:val="3c"/>
              <w:keepNext w:val="0"/>
              <w:keepLines w:val="0"/>
              <w:suppressLineNumbers w:val="0"/>
              <w:suppressAutoHyphens w:val="0"/>
              <w:spacing w:before="0" w:after="0"/>
              <w:rPr>
                <w:b w:val="0"/>
                <w:sz w:val="21"/>
                <w:szCs w:val="21"/>
              </w:rPr>
            </w:pPr>
            <w:r w:rsidRPr="00EE645A">
              <w:rPr>
                <w:b w:val="0"/>
                <w:sz w:val="21"/>
                <w:szCs w:val="21"/>
              </w:rPr>
              <w:t xml:space="preserve">У Участника - </w:t>
            </w:r>
          </w:p>
        </w:tc>
      </w:tr>
    </w:tbl>
    <w:p w14:paraId="78E4B300" w14:textId="77777777" w:rsidR="006C10F8" w:rsidRPr="00EE645A" w:rsidRDefault="006C10F8" w:rsidP="006C10F8">
      <w:pPr>
        <w:pStyle w:val="3c"/>
        <w:keepNext w:val="0"/>
        <w:keepLines w:val="0"/>
        <w:suppressLineNumbers w:val="0"/>
        <w:suppressAutoHyphens w:val="0"/>
        <w:spacing w:before="0" w:after="0"/>
        <w:ind w:right="-85" w:firstLine="709"/>
        <w:jc w:val="center"/>
        <w:rPr>
          <w:sz w:val="18"/>
          <w:szCs w:val="18"/>
        </w:rPr>
      </w:pPr>
      <w:r w:rsidRPr="00EE645A">
        <w:rPr>
          <w:b w:val="0"/>
          <w:sz w:val="18"/>
          <w:szCs w:val="18"/>
        </w:rPr>
        <w:t>(указать полное и сокращенное наименование Участника)</w:t>
      </w:r>
    </w:p>
    <w:p w14:paraId="78B3F00C" w14:textId="77777777" w:rsidR="006C10F8" w:rsidRPr="00EE645A" w:rsidRDefault="00233667" w:rsidP="006C10F8">
      <w:pPr>
        <w:pStyle w:val="ac"/>
        <w:widowControl w:val="0"/>
        <w:ind w:firstLine="0"/>
        <w:rPr>
          <w:sz w:val="21"/>
          <w:szCs w:val="21"/>
        </w:rPr>
      </w:pPr>
      <w:r w:rsidRPr="00EE645A">
        <w:rPr>
          <w:sz w:val="21"/>
          <w:szCs w:val="21"/>
        </w:rPr>
        <w:t>в</w:t>
      </w:r>
      <w:r w:rsidR="006C10F8" w:rsidRPr="00EE645A">
        <w:rPr>
          <w:sz w:val="21"/>
          <w:szCs w:val="21"/>
        </w:rPr>
        <w:t>оз</w:t>
      </w:r>
      <w:r w:rsidRPr="00EE645A">
        <w:rPr>
          <w:sz w:val="21"/>
          <w:szCs w:val="21"/>
        </w:rPr>
        <w:t>никл</w:t>
      </w:r>
      <w:r w:rsidR="006C10F8" w:rsidRPr="00EE645A">
        <w:rPr>
          <w:sz w:val="21"/>
          <w:szCs w:val="21"/>
        </w:rPr>
        <w:t>и следующие вопросы</w:t>
      </w:r>
      <w:r w:rsidR="006C10F8" w:rsidRPr="00EE645A">
        <w:rPr>
          <w:sz w:val="21"/>
          <w:szCs w:val="21"/>
          <w:lang w:val="en-US"/>
        </w:rPr>
        <w:t>:</w:t>
      </w:r>
    </w:p>
    <w:p w14:paraId="2A0CEFAD" w14:textId="77777777" w:rsidR="006C10F8" w:rsidRPr="00EE645A" w:rsidRDefault="006C10F8" w:rsidP="006C10F8">
      <w:pPr>
        <w:jc w:val="center"/>
        <w:rPr>
          <w:sz w:val="21"/>
          <w:szCs w:val="21"/>
        </w:rPr>
      </w:pPr>
    </w:p>
    <w:tbl>
      <w:tblPr>
        <w:tblStyle w:val="affff5"/>
        <w:tblW w:w="10598" w:type="dxa"/>
        <w:tblLook w:val="04A0" w:firstRow="1" w:lastRow="0" w:firstColumn="1" w:lastColumn="0" w:noHBand="0" w:noVBand="1"/>
      </w:tblPr>
      <w:tblGrid>
        <w:gridCol w:w="1384"/>
        <w:gridCol w:w="6662"/>
        <w:gridCol w:w="2552"/>
      </w:tblGrid>
      <w:tr w:rsidR="00233667" w:rsidRPr="00EE645A" w14:paraId="70A769C7" w14:textId="77777777" w:rsidTr="00C519C6">
        <w:tc>
          <w:tcPr>
            <w:tcW w:w="1384" w:type="dxa"/>
          </w:tcPr>
          <w:p w14:paraId="4D53884E" w14:textId="77777777" w:rsidR="00233667" w:rsidRPr="00EE645A" w:rsidRDefault="00233667" w:rsidP="00233667">
            <w:pPr>
              <w:jc w:val="center"/>
              <w:rPr>
                <w:sz w:val="21"/>
                <w:szCs w:val="21"/>
              </w:rPr>
            </w:pPr>
            <w:r w:rsidRPr="00EE645A">
              <w:rPr>
                <w:sz w:val="21"/>
                <w:szCs w:val="21"/>
              </w:rPr>
              <w:t>№</w:t>
            </w:r>
          </w:p>
          <w:p w14:paraId="18A0E49E" w14:textId="77777777" w:rsidR="00233667" w:rsidRPr="00EE645A" w:rsidRDefault="00233667" w:rsidP="00233667">
            <w:pPr>
              <w:jc w:val="center"/>
              <w:rPr>
                <w:sz w:val="21"/>
                <w:szCs w:val="21"/>
              </w:rPr>
            </w:pPr>
            <w:r w:rsidRPr="00EE645A">
              <w:rPr>
                <w:sz w:val="21"/>
                <w:szCs w:val="21"/>
              </w:rPr>
              <w:t>п/п</w:t>
            </w:r>
          </w:p>
        </w:tc>
        <w:tc>
          <w:tcPr>
            <w:tcW w:w="6662" w:type="dxa"/>
          </w:tcPr>
          <w:p w14:paraId="6F6F316D" w14:textId="77777777" w:rsidR="00233667" w:rsidRPr="00EE645A" w:rsidRDefault="00233667" w:rsidP="00233667">
            <w:pPr>
              <w:jc w:val="center"/>
              <w:rPr>
                <w:sz w:val="21"/>
                <w:szCs w:val="21"/>
              </w:rPr>
            </w:pPr>
            <w:r w:rsidRPr="00EE645A">
              <w:rPr>
                <w:sz w:val="21"/>
                <w:szCs w:val="21"/>
              </w:rPr>
              <w:t>Раздел Документации запроса предложений в электронной форме (Извещения о проведении запроса предложений в электронной форме)</w:t>
            </w:r>
          </w:p>
        </w:tc>
        <w:tc>
          <w:tcPr>
            <w:tcW w:w="2552" w:type="dxa"/>
          </w:tcPr>
          <w:p w14:paraId="17C80D00" w14:textId="77777777" w:rsidR="00233667" w:rsidRPr="00EE645A" w:rsidRDefault="00233667" w:rsidP="00233667">
            <w:pPr>
              <w:jc w:val="center"/>
              <w:rPr>
                <w:sz w:val="21"/>
                <w:szCs w:val="21"/>
              </w:rPr>
            </w:pPr>
            <w:r w:rsidRPr="00EE645A">
              <w:rPr>
                <w:sz w:val="21"/>
                <w:szCs w:val="21"/>
              </w:rPr>
              <w:t>Текст вопроса</w:t>
            </w:r>
          </w:p>
        </w:tc>
      </w:tr>
      <w:tr w:rsidR="00233667" w:rsidRPr="00EE645A" w14:paraId="1FD77ECD" w14:textId="77777777" w:rsidTr="00C519C6">
        <w:tc>
          <w:tcPr>
            <w:tcW w:w="1384" w:type="dxa"/>
          </w:tcPr>
          <w:p w14:paraId="6191DAA5" w14:textId="77777777" w:rsidR="00233667" w:rsidRPr="00EE645A" w:rsidRDefault="00233667" w:rsidP="00233667">
            <w:pPr>
              <w:rPr>
                <w:sz w:val="21"/>
                <w:szCs w:val="21"/>
              </w:rPr>
            </w:pPr>
          </w:p>
        </w:tc>
        <w:tc>
          <w:tcPr>
            <w:tcW w:w="6662" w:type="dxa"/>
          </w:tcPr>
          <w:p w14:paraId="337DE6C0" w14:textId="77777777" w:rsidR="00233667" w:rsidRPr="00EE645A" w:rsidRDefault="00233667" w:rsidP="00233667">
            <w:pPr>
              <w:rPr>
                <w:sz w:val="21"/>
                <w:szCs w:val="21"/>
              </w:rPr>
            </w:pPr>
          </w:p>
        </w:tc>
        <w:tc>
          <w:tcPr>
            <w:tcW w:w="2552" w:type="dxa"/>
          </w:tcPr>
          <w:p w14:paraId="000A226E" w14:textId="77777777" w:rsidR="00233667" w:rsidRPr="00EE645A" w:rsidRDefault="00233667" w:rsidP="00233667">
            <w:pPr>
              <w:rPr>
                <w:sz w:val="21"/>
                <w:szCs w:val="21"/>
              </w:rPr>
            </w:pPr>
          </w:p>
        </w:tc>
      </w:tr>
      <w:tr w:rsidR="00233667" w:rsidRPr="00EE645A" w14:paraId="766F64D6" w14:textId="77777777" w:rsidTr="00C519C6">
        <w:tc>
          <w:tcPr>
            <w:tcW w:w="1384" w:type="dxa"/>
          </w:tcPr>
          <w:p w14:paraId="292831BA" w14:textId="77777777" w:rsidR="00233667" w:rsidRPr="00EE645A" w:rsidRDefault="00233667" w:rsidP="00233667">
            <w:pPr>
              <w:rPr>
                <w:sz w:val="21"/>
                <w:szCs w:val="21"/>
              </w:rPr>
            </w:pPr>
          </w:p>
        </w:tc>
        <w:tc>
          <w:tcPr>
            <w:tcW w:w="6662" w:type="dxa"/>
          </w:tcPr>
          <w:p w14:paraId="060876FA" w14:textId="77777777" w:rsidR="00233667" w:rsidRPr="00EE645A" w:rsidRDefault="00233667" w:rsidP="00233667">
            <w:pPr>
              <w:rPr>
                <w:sz w:val="21"/>
                <w:szCs w:val="21"/>
              </w:rPr>
            </w:pPr>
          </w:p>
        </w:tc>
        <w:tc>
          <w:tcPr>
            <w:tcW w:w="2552" w:type="dxa"/>
          </w:tcPr>
          <w:p w14:paraId="0DC91676" w14:textId="77777777" w:rsidR="00233667" w:rsidRPr="00EE645A" w:rsidRDefault="00233667" w:rsidP="00233667">
            <w:pPr>
              <w:rPr>
                <w:sz w:val="21"/>
                <w:szCs w:val="21"/>
              </w:rPr>
            </w:pPr>
          </w:p>
        </w:tc>
      </w:tr>
      <w:tr w:rsidR="00233667" w:rsidRPr="00EE645A" w14:paraId="0244AC9E" w14:textId="77777777" w:rsidTr="00C519C6">
        <w:tc>
          <w:tcPr>
            <w:tcW w:w="1384" w:type="dxa"/>
          </w:tcPr>
          <w:p w14:paraId="2A7C59E2" w14:textId="77777777" w:rsidR="00233667" w:rsidRPr="00EE645A" w:rsidRDefault="00233667" w:rsidP="00233667">
            <w:pPr>
              <w:rPr>
                <w:sz w:val="21"/>
                <w:szCs w:val="21"/>
              </w:rPr>
            </w:pPr>
          </w:p>
        </w:tc>
        <w:tc>
          <w:tcPr>
            <w:tcW w:w="6662" w:type="dxa"/>
          </w:tcPr>
          <w:p w14:paraId="7F90FB8E" w14:textId="77777777" w:rsidR="00233667" w:rsidRPr="00EE645A" w:rsidRDefault="00233667" w:rsidP="00233667">
            <w:pPr>
              <w:rPr>
                <w:sz w:val="21"/>
                <w:szCs w:val="21"/>
              </w:rPr>
            </w:pPr>
          </w:p>
        </w:tc>
        <w:tc>
          <w:tcPr>
            <w:tcW w:w="2552" w:type="dxa"/>
          </w:tcPr>
          <w:p w14:paraId="780F6939" w14:textId="77777777" w:rsidR="00233667" w:rsidRPr="00EE645A" w:rsidRDefault="00233667" w:rsidP="00233667">
            <w:pPr>
              <w:rPr>
                <w:sz w:val="21"/>
                <w:szCs w:val="21"/>
              </w:rPr>
            </w:pPr>
          </w:p>
        </w:tc>
      </w:tr>
    </w:tbl>
    <w:p w14:paraId="1F9ED515" w14:textId="77777777" w:rsidR="006C10F8" w:rsidRPr="00EE645A" w:rsidRDefault="006C10F8" w:rsidP="00233667">
      <w:pPr>
        <w:jc w:val="both"/>
        <w:rPr>
          <w:sz w:val="21"/>
          <w:szCs w:val="21"/>
        </w:rPr>
      </w:pPr>
    </w:p>
    <w:p w14:paraId="2B615C80" w14:textId="77777777" w:rsidR="00233667" w:rsidRPr="00EE645A" w:rsidRDefault="00233667" w:rsidP="00233667">
      <w:pPr>
        <w:rPr>
          <w:color w:val="000000"/>
          <w:sz w:val="26"/>
          <w:szCs w:val="26"/>
        </w:rPr>
      </w:pPr>
      <w:r w:rsidRPr="00EE645A">
        <w:rPr>
          <w:color w:val="000000"/>
          <w:sz w:val="26"/>
          <w:szCs w:val="26"/>
        </w:rPr>
        <w:t>Наименование участника</w:t>
      </w:r>
    </w:p>
    <w:p w14:paraId="51266B1F" w14:textId="77777777" w:rsidR="00233667" w:rsidRPr="00EE645A" w:rsidRDefault="00233667" w:rsidP="00233667">
      <w:pPr>
        <w:rPr>
          <w:color w:val="000000"/>
          <w:sz w:val="26"/>
          <w:szCs w:val="26"/>
        </w:rPr>
      </w:pPr>
      <w:r w:rsidRPr="00EE645A">
        <w:rPr>
          <w:color w:val="000000"/>
          <w:sz w:val="26"/>
          <w:szCs w:val="26"/>
        </w:rPr>
        <w:t xml:space="preserve">____________________/ ____________________/ </w:t>
      </w:r>
    </w:p>
    <w:p w14:paraId="49E86F2F" w14:textId="77777777" w:rsidR="00233667" w:rsidRPr="00EE645A" w:rsidRDefault="00233667" w:rsidP="00233667">
      <w:pPr>
        <w:rPr>
          <w:color w:val="000000"/>
          <w:sz w:val="20"/>
          <w:szCs w:val="20"/>
        </w:rPr>
      </w:pPr>
      <w:r w:rsidRPr="00EE645A">
        <w:rPr>
          <w:color w:val="000000"/>
          <w:sz w:val="20"/>
          <w:szCs w:val="20"/>
        </w:rPr>
        <w:t xml:space="preserve">             (подпись)                                расшифровка подписи</w:t>
      </w:r>
    </w:p>
    <w:p w14:paraId="74FE3FA1" w14:textId="77777777" w:rsidR="00233667" w:rsidRPr="00EE645A" w:rsidRDefault="00233667" w:rsidP="00233667">
      <w:pPr>
        <w:ind w:left="2832" w:firstLine="708"/>
        <w:rPr>
          <w:color w:val="000000"/>
          <w:sz w:val="26"/>
          <w:szCs w:val="26"/>
        </w:rPr>
      </w:pPr>
    </w:p>
    <w:p w14:paraId="58DBF05C" w14:textId="77777777" w:rsidR="00233667" w:rsidRPr="00EE645A" w:rsidRDefault="00233667" w:rsidP="00233667">
      <w:pPr>
        <w:rPr>
          <w:b/>
          <w:bCs/>
          <w:color w:val="000000"/>
          <w:sz w:val="20"/>
          <w:szCs w:val="20"/>
        </w:rPr>
      </w:pPr>
      <w:r w:rsidRPr="00EE645A">
        <w:rPr>
          <w:color w:val="000000"/>
          <w:sz w:val="20"/>
          <w:szCs w:val="20"/>
        </w:rPr>
        <w:t>М.П.</w:t>
      </w:r>
      <w:r w:rsidRPr="00EE645A">
        <w:rPr>
          <w:b/>
          <w:bCs/>
          <w:color w:val="000000"/>
          <w:sz w:val="20"/>
          <w:szCs w:val="20"/>
        </w:rPr>
        <w:tab/>
      </w:r>
    </w:p>
    <w:p w14:paraId="08A0D06B" w14:textId="77777777" w:rsidR="00233667" w:rsidRPr="00EE645A" w:rsidRDefault="00233667" w:rsidP="00233667">
      <w:pPr>
        <w:pStyle w:val="32"/>
        <w:keepNext w:val="0"/>
        <w:ind w:firstLine="540"/>
        <w:jc w:val="both"/>
        <w:rPr>
          <w:color w:val="000000"/>
          <w:sz w:val="26"/>
          <w:szCs w:val="26"/>
        </w:rPr>
      </w:pPr>
    </w:p>
    <w:p w14:paraId="1C6847EE" w14:textId="77777777" w:rsidR="006C10F8" w:rsidRPr="00EE645A" w:rsidRDefault="006C10F8" w:rsidP="005021E0">
      <w:pPr>
        <w:rPr>
          <w:sz w:val="26"/>
          <w:szCs w:val="26"/>
        </w:rPr>
      </w:pPr>
    </w:p>
    <w:p w14:paraId="679C2BA2" w14:textId="77777777" w:rsidR="008C73B5" w:rsidRPr="00EE645A" w:rsidRDefault="008C73B5" w:rsidP="00340B43">
      <w:pPr>
        <w:tabs>
          <w:tab w:val="left" w:pos="3686"/>
        </w:tabs>
        <w:rPr>
          <w:sz w:val="26"/>
          <w:szCs w:val="26"/>
        </w:rPr>
      </w:pPr>
    </w:p>
    <w:p w14:paraId="6D42CC33" w14:textId="77777777" w:rsidR="00233667" w:rsidRPr="00EE645A" w:rsidRDefault="00233667" w:rsidP="00340B43">
      <w:pPr>
        <w:tabs>
          <w:tab w:val="left" w:pos="3686"/>
        </w:tabs>
        <w:rPr>
          <w:sz w:val="26"/>
          <w:szCs w:val="26"/>
        </w:rPr>
      </w:pPr>
    </w:p>
    <w:p w14:paraId="36A0C560" w14:textId="77777777" w:rsidR="00233667" w:rsidRPr="00EE645A" w:rsidRDefault="00233667" w:rsidP="00340B43">
      <w:pPr>
        <w:tabs>
          <w:tab w:val="left" w:pos="3686"/>
        </w:tabs>
        <w:rPr>
          <w:sz w:val="26"/>
          <w:szCs w:val="26"/>
        </w:rPr>
        <w:sectPr w:rsidR="00233667" w:rsidRPr="00EE645A" w:rsidSect="00340B43">
          <w:pgSz w:w="11906" w:h="16838" w:code="9"/>
          <w:pgMar w:top="737" w:right="851" w:bottom="851" w:left="737" w:header="567" w:footer="567" w:gutter="0"/>
          <w:cols w:space="720"/>
          <w:titlePg/>
        </w:sectPr>
      </w:pPr>
    </w:p>
    <w:p w14:paraId="50C0CFA9" w14:textId="77777777" w:rsidR="005F2C8B" w:rsidRPr="00EE645A" w:rsidRDefault="008C73B5" w:rsidP="00B83CAE">
      <w:pPr>
        <w:jc w:val="center"/>
        <w:rPr>
          <w:b/>
          <w:sz w:val="21"/>
          <w:szCs w:val="21"/>
        </w:rPr>
      </w:pPr>
      <w:bookmarkStart w:id="66" w:name="_Toc121738790"/>
      <w:r w:rsidRPr="00EE645A">
        <w:rPr>
          <w:b/>
          <w:sz w:val="21"/>
          <w:szCs w:val="21"/>
        </w:rPr>
        <w:lastRenderedPageBreak/>
        <w:t xml:space="preserve">ЧАСТЬ </w:t>
      </w:r>
      <w:r w:rsidRPr="00EE645A">
        <w:rPr>
          <w:b/>
          <w:sz w:val="21"/>
          <w:szCs w:val="21"/>
          <w:lang w:val="en-US"/>
        </w:rPr>
        <w:t>II</w:t>
      </w:r>
      <w:r w:rsidRPr="00EE645A">
        <w:rPr>
          <w:b/>
          <w:sz w:val="21"/>
          <w:szCs w:val="21"/>
        </w:rPr>
        <w:t xml:space="preserve">. ПРОЕКТ </w:t>
      </w:r>
      <w:bookmarkEnd w:id="66"/>
      <w:r w:rsidRPr="00EE645A">
        <w:rPr>
          <w:b/>
          <w:sz w:val="21"/>
          <w:szCs w:val="21"/>
        </w:rPr>
        <w:t>ДОГОВОРА</w:t>
      </w:r>
    </w:p>
    <w:p w14:paraId="0FEB73CB" w14:textId="77777777" w:rsidR="005D66B4" w:rsidRPr="00EE645A" w:rsidRDefault="005D66B4" w:rsidP="005D66B4">
      <w:pPr>
        <w:jc w:val="center"/>
        <w:outlineLvl w:val="0"/>
        <w:rPr>
          <w:b/>
          <w:kern w:val="28"/>
          <w:sz w:val="21"/>
          <w:szCs w:val="21"/>
        </w:rPr>
      </w:pPr>
      <w:r w:rsidRPr="00EE645A">
        <w:rPr>
          <w:b/>
          <w:kern w:val="28"/>
          <w:sz w:val="21"/>
          <w:szCs w:val="21"/>
        </w:rPr>
        <w:t>ДОГОВОР № _________</w:t>
      </w:r>
    </w:p>
    <w:p w14:paraId="56C5EDB7" w14:textId="77777777" w:rsidR="005D66B4" w:rsidRPr="00EE645A" w:rsidRDefault="005D66B4" w:rsidP="005D66B4">
      <w:pPr>
        <w:jc w:val="center"/>
        <w:outlineLvl w:val="0"/>
        <w:rPr>
          <w:b/>
          <w:kern w:val="28"/>
          <w:sz w:val="21"/>
          <w:szCs w:val="21"/>
        </w:rPr>
      </w:pPr>
      <w:r w:rsidRPr="00EE645A">
        <w:rPr>
          <w:b/>
          <w:kern w:val="28"/>
          <w:sz w:val="21"/>
          <w:szCs w:val="21"/>
        </w:rPr>
        <w:t>поставки товаров</w:t>
      </w:r>
    </w:p>
    <w:p w14:paraId="023D5D73" w14:textId="77777777" w:rsidR="005D66B4" w:rsidRPr="00EE645A" w:rsidRDefault="005D66B4" w:rsidP="005D66B4">
      <w:pPr>
        <w:jc w:val="both"/>
        <w:rPr>
          <w:sz w:val="21"/>
          <w:szCs w:val="21"/>
        </w:rPr>
      </w:pPr>
      <w:r w:rsidRPr="00EE645A">
        <w:rPr>
          <w:sz w:val="21"/>
          <w:szCs w:val="21"/>
        </w:rPr>
        <w:t>г. Новосибирск</w:t>
      </w:r>
      <w:r w:rsidRPr="00EE645A">
        <w:rPr>
          <w:sz w:val="21"/>
          <w:szCs w:val="21"/>
        </w:rPr>
        <w:tab/>
      </w:r>
      <w:r w:rsidRPr="00EE645A">
        <w:rPr>
          <w:sz w:val="21"/>
          <w:szCs w:val="21"/>
        </w:rPr>
        <w:tab/>
      </w:r>
      <w:r w:rsidRPr="00EE645A">
        <w:rPr>
          <w:sz w:val="21"/>
          <w:szCs w:val="21"/>
        </w:rPr>
        <w:tab/>
      </w:r>
      <w:r w:rsidRPr="00EE645A">
        <w:rPr>
          <w:sz w:val="21"/>
          <w:szCs w:val="21"/>
        </w:rPr>
        <w:tab/>
      </w:r>
      <w:r w:rsidRPr="00EE645A">
        <w:rPr>
          <w:sz w:val="21"/>
          <w:szCs w:val="21"/>
        </w:rPr>
        <w:tab/>
      </w:r>
      <w:r w:rsidRPr="00EE645A">
        <w:rPr>
          <w:sz w:val="21"/>
          <w:szCs w:val="21"/>
        </w:rPr>
        <w:tab/>
      </w:r>
      <w:r w:rsidRPr="00EE645A">
        <w:rPr>
          <w:sz w:val="21"/>
          <w:szCs w:val="21"/>
        </w:rPr>
        <w:tab/>
        <w:t xml:space="preserve">                                    «___» ____________ 201__ г. </w:t>
      </w:r>
    </w:p>
    <w:p w14:paraId="0736C1B3" w14:textId="77777777" w:rsidR="005D66B4" w:rsidRPr="00EE645A" w:rsidRDefault="005D66B4" w:rsidP="005D66B4">
      <w:pPr>
        <w:jc w:val="both"/>
        <w:rPr>
          <w:sz w:val="21"/>
          <w:szCs w:val="21"/>
        </w:rPr>
      </w:pPr>
    </w:p>
    <w:p w14:paraId="5AB196FE" w14:textId="77777777" w:rsidR="005D66B4" w:rsidRPr="00EE645A" w:rsidRDefault="005D66B4" w:rsidP="005D66B4">
      <w:pPr>
        <w:ind w:firstLine="708"/>
        <w:jc w:val="both"/>
        <w:rPr>
          <w:sz w:val="21"/>
          <w:szCs w:val="21"/>
        </w:rPr>
      </w:pPr>
      <w:r w:rsidRPr="00EE645A">
        <w:rPr>
          <w:b/>
          <w:sz w:val="21"/>
          <w:szCs w:val="21"/>
        </w:rPr>
        <w:t>Общество с ограниченной ответственностью «</w:t>
      </w:r>
      <w:r w:rsidR="00FF794C" w:rsidRPr="00EE645A">
        <w:rPr>
          <w:b/>
          <w:sz w:val="21"/>
          <w:szCs w:val="21"/>
        </w:rPr>
        <w:t>НПП «Сибирский энергетический центр</w:t>
      </w:r>
      <w:r w:rsidRPr="00EE645A">
        <w:rPr>
          <w:b/>
          <w:sz w:val="21"/>
          <w:szCs w:val="21"/>
        </w:rPr>
        <w:t>»,</w:t>
      </w:r>
      <w:r w:rsidRPr="00EE645A">
        <w:rPr>
          <w:sz w:val="21"/>
          <w:szCs w:val="21"/>
        </w:rPr>
        <w:t xml:space="preserve"> именуемое в дальнейшем «Покупатель», в лице </w:t>
      </w:r>
      <w:r w:rsidR="00FF794C" w:rsidRPr="00EE645A">
        <w:rPr>
          <w:sz w:val="21"/>
          <w:szCs w:val="21"/>
        </w:rPr>
        <w:t xml:space="preserve">генерального </w:t>
      </w:r>
      <w:r w:rsidRPr="00EE645A">
        <w:rPr>
          <w:sz w:val="21"/>
          <w:szCs w:val="21"/>
        </w:rPr>
        <w:t>директора</w:t>
      </w:r>
      <w:r w:rsidR="00FF794C" w:rsidRPr="00EE645A">
        <w:rPr>
          <w:sz w:val="21"/>
          <w:szCs w:val="21"/>
        </w:rPr>
        <w:t xml:space="preserve"> Родикова Александра Анатольевича</w:t>
      </w:r>
      <w:r w:rsidRPr="00EE645A">
        <w:rPr>
          <w:sz w:val="21"/>
          <w:szCs w:val="21"/>
        </w:rPr>
        <w:t xml:space="preserve">, действующего на основании </w:t>
      </w:r>
      <w:r w:rsidR="00FF794C" w:rsidRPr="00EE645A">
        <w:rPr>
          <w:sz w:val="21"/>
          <w:szCs w:val="21"/>
        </w:rPr>
        <w:t>Устава</w:t>
      </w:r>
      <w:r w:rsidRPr="00EE645A">
        <w:rPr>
          <w:sz w:val="21"/>
          <w:szCs w:val="21"/>
        </w:rPr>
        <w:t xml:space="preserve">, с одной стороны, и </w:t>
      </w:r>
    </w:p>
    <w:p w14:paraId="69FA6A20" w14:textId="77777777" w:rsidR="005D66B4" w:rsidRPr="00EE645A" w:rsidRDefault="005D66B4" w:rsidP="005D66B4">
      <w:pPr>
        <w:ind w:firstLine="708"/>
        <w:jc w:val="both"/>
        <w:rPr>
          <w:sz w:val="21"/>
          <w:szCs w:val="21"/>
        </w:rPr>
      </w:pPr>
      <w:r w:rsidRPr="00EE645A">
        <w:rPr>
          <w:sz w:val="21"/>
          <w:szCs w:val="21"/>
        </w:rPr>
        <w:t>____________</w:t>
      </w:r>
      <w:r w:rsidRPr="00EE645A">
        <w:rPr>
          <w:b/>
          <w:sz w:val="21"/>
          <w:szCs w:val="21"/>
        </w:rPr>
        <w:t>,</w:t>
      </w:r>
      <w:r w:rsidRPr="00EE645A">
        <w:rPr>
          <w:sz w:val="21"/>
          <w:szCs w:val="21"/>
        </w:rPr>
        <w:t xml:space="preserve"> именуем__ в дальнейшем «Поставщик», </w:t>
      </w:r>
      <w:r w:rsidRPr="00EE645A">
        <w:rPr>
          <w:bCs/>
          <w:sz w:val="21"/>
          <w:szCs w:val="21"/>
        </w:rPr>
        <w:t>в лице ______, действующ__ на основании________</w:t>
      </w:r>
      <w:r w:rsidRPr="00EE645A">
        <w:rPr>
          <w:sz w:val="21"/>
          <w:szCs w:val="21"/>
        </w:rPr>
        <w:t>, с другой стороны, в дальнейшем совместно именуемые «Стороны», в соответствии с ___________________,  заключили настоящий договор поставки (далее по тексту – Договор) о нижеследующем:</w:t>
      </w:r>
    </w:p>
    <w:p w14:paraId="46C632B4" w14:textId="77777777" w:rsidR="005D66B4" w:rsidRPr="00EE645A" w:rsidRDefault="005D66B4" w:rsidP="005D66B4">
      <w:pPr>
        <w:ind w:firstLine="708"/>
        <w:jc w:val="both"/>
        <w:rPr>
          <w:sz w:val="21"/>
          <w:szCs w:val="21"/>
        </w:rPr>
      </w:pPr>
    </w:p>
    <w:p w14:paraId="3C93FE81" w14:textId="77777777" w:rsidR="005D66B4" w:rsidRPr="00EE645A" w:rsidRDefault="005D66B4" w:rsidP="005D66B4">
      <w:pPr>
        <w:jc w:val="center"/>
        <w:rPr>
          <w:b/>
          <w:sz w:val="21"/>
          <w:szCs w:val="21"/>
        </w:rPr>
      </w:pPr>
      <w:r w:rsidRPr="00EE645A">
        <w:rPr>
          <w:b/>
          <w:sz w:val="21"/>
          <w:szCs w:val="21"/>
        </w:rPr>
        <w:t>1. ПРЕДМЕТ ДОГОВОРА</w:t>
      </w:r>
    </w:p>
    <w:p w14:paraId="14976FE9" w14:textId="77777777" w:rsidR="005D66B4" w:rsidRPr="00EE645A" w:rsidRDefault="005D66B4" w:rsidP="005D66B4">
      <w:pPr>
        <w:ind w:firstLine="708"/>
        <w:jc w:val="both"/>
        <w:rPr>
          <w:sz w:val="21"/>
          <w:szCs w:val="21"/>
        </w:rPr>
      </w:pPr>
      <w:r w:rsidRPr="00EE645A">
        <w:rPr>
          <w:sz w:val="21"/>
          <w:szCs w:val="21"/>
        </w:rPr>
        <w:t xml:space="preserve">1.1. Поставщик обязуется поставить Покупателю </w:t>
      </w:r>
      <w:r w:rsidR="005D5C6E" w:rsidRPr="00EE645A">
        <w:t>Счетчики газа ротационные СГ-75М-1000</w:t>
      </w:r>
      <w:r w:rsidR="005D5C6E" w:rsidRPr="00EE645A">
        <w:rPr>
          <w:snapToGrid w:val="0"/>
        </w:rPr>
        <w:t xml:space="preserve"> </w:t>
      </w:r>
      <w:r w:rsidRPr="00EE645A">
        <w:rPr>
          <w:snapToGrid w:val="0"/>
        </w:rPr>
        <w:t>(далее</w:t>
      </w:r>
      <w:r w:rsidRPr="00EE645A">
        <w:rPr>
          <w:snapToGrid w:val="0"/>
          <w:sz w:val="21"/>
          <w:szCs w:val="21"/>
        </w:rPr>
        <w:t xml:space="preserve"> по тексту – Товары), </w:t>
      </w:r>
      <w:r w:rsidRPr="00EE645A">
        <w:rPr>
          <w:sz w:val="21"/>
          <w:szCs w:val="21"/>
        </w:rPr>
        <w:t>а Покупатель обязуется принять и оплатить поставленные Товары в соответствии с условиями настоящего Договора.</w:t>
      </w:r>
    </w:p>
    <w:p w14:paraId="10ACF758" w14:textId="77777777" w:rsidR="005D66B4" w:rsidRPr="00EE645A" w:rsidRDefault="005D66B4" w:rsidP="005D66B4">
      <w:pPr>
        <w:ind w:firstLine="708"/>
        <w:jc w:val="both"/>
        <w:rPr>
          <w:sz w:val="21"/>
          <w:szCs w:val="21"/>
        </w:rPr>
      </w:pPr>
      <w:r w:rsidRPr="00EE645A">
        <w:rPr>
          <w:sz w:val="21"/>
          <w:szCs w:val="21"/>
        </w:rPr>
        <w:t>1.2. Наименование, общее количество, характеристики и цены поставляемых Товаров определены в Спецификации (Приложение № 1 к настоящему Договору).</w:t>
      </w:r>
    </w:p>
    <w:p w14:paraId="56999933" w14:textId="77777777" w:rsidR="005D66B4" w:rsidRPr="00EE645A" w:rsidRDefault="005D66B4" w:rsidP="005D66B4">
      <w:pPr>
        <w:ind w:firstLine="708"/>
        <w:jc w:val="both"/>
        <w:rPr>
          <w:sz w:val="21"/>
          <w:szCs w:val="21"/>
        </w:rPr>
      </w:pPr>
      <w:r w:rsidRPr="00EE645A">
        <w:rPr>
          <w:sz w:val="21"/>
          <w:szCs w:val="21"/>
        </w:rPr>
        <w:t>1.3. Поставляемые Товары являются новыми, без дефектов и соответствуют требованиям настоящего Договора.</w:t>
      </w:r>
    </w:p>
    <w:p w14:paraId="5D971623" w14:textId="77777777" w:rsidR="005D66B4" w:rsidRPr="00EE645A" w:rsidRDefault="005D66B4" w:rsidP="005D66B4">
      <w:pPr>
        <w:ind w:firstLine="708"/>
        <w:jc w:val="both"/>
        <w:rPr>
          <w:sz w:val="21"/>
          <w:szCs w:val="21"/>
        </w:rPr>
      </w:pPr>
      <w:r w:rsidRPr="00EE645A">
        <w:rPr>
          <w:sz w:val="21"/>
          <w:szCs w:val="21"/>
        </w:rPr>
        <w:t>1.4. Качество Товаров должно соответствовать требованиям государственных стандартов, отраслевых стандартов, технических условий и иных нормативных документов, установленных в Российской Феде</w:t>
      </w:r>
      <w:r w:rsidR="005D5C6E" w:rsidRPr="00EE645A">
        <w:rPr>
          <w:sz w:val="21"/>
          <w:szCs w:val="21"/>
        </w:rPr>
        <w:t xml:space="preserve">рации для данного вида Товаров. </w:t>
      </w:r>
      <w:r w:rsidRPr="00EE645A">
        <w:rPr>
          <w:sz w:val="21"/>
          <w:szCs w:val="21"/>
        </w:rPr>
        <w:t>Документы, подтверждающие качество Товара, предоставляются Поставщиком  Покупателю совместно с поставляемым Товаром.</w:t>
      </w:r>
    </w:p>
    <w:p w14:paraId="08392A0A" w14:textId="77777777" w:rsidR="005D66B4" w:rsidRPr="00EE645A" w:rsidRDefault="005D66B4" w:rsidP="005D66B4">
      <w:pPr>
        <w:widowControl w:val="0"/>
        <w:ind w:firstLine="708"/>
        <w:jc w:val="both"/>
        <w:rPr>
          <w:sz w:val="21"/>
          <w:szCs w:val="21"/>
        </w:rPr>
      </w:pPr>
      <w:r w:rsidRPr="00EE645A">
        <w:rPr>
          <w:sz w:val="21"/>
          <w:szCs w:val="21"/>
        </w:rPr>
        <w:t>1.5. Поставляемые Товары соответствуют требованиям безопасности, действующим на территории Российской Федерации.</w:t>
      </w:r>
    </w:p>
    <w:p w14:paraId="140E75A3" w14:textId="77777777" w:rsidR="005D66B4" w:rsidRPr="00EE645A" w:rsidRDefault="005D66B4" w:rsidP="005D66B4">
      <w:pPr>
        <w:widowControl w:val="0"/>
        <w:jc w:val="center"/>
        <w:rPr>
          <w:b/>
          <w:sz w:val="21"/>
          <w:szCs w:val="21"/>
        </w:rPr>
      </w:pPr>
      <w:r w:rsidRPr="00EE645A">
        <w:rPr>
          <w:b/>
          <w:sz w:val="21"/>
          <w:szCs w:val="21"/>
        </w:rPr>
        <w:t>2. ЦЕНА ДОГОВОРА И ПОРЯДОК РАСЧЕТОВ</w:t>
      </w:r>
    </w:p>
    <w:p w14:paraId="09C3A3F1" w14:textId="77777777" w:rsidR="005D66B4" w:rsidRPr="00EE645A" w:rsidRDefault="005D66B4" w:rsidP="005D66B4">
      <w:pPr>
        <w:widowControl w:val="0"/>
        <w:ind w:firstLine="708"/>
        <w:jc w:val="both"/>
        <w:rPr>
          <w:sz w:val="21"/>
          <w:szCs w:val="21"/>
        </w:rPr>
      </w:pPr>
      <w:r w:rsidRPr="00EE645A">
        <w:rPr>
          <w:sz w:val="21"/>
          <w:szCs w:val="21"/>
        </w:rPr>
        <w:t>2.1. Цена настоящего Договора составляет: ________________ ( ____________)  рублей ____копеек,   НДС (__%): _________ рублей ______ копеек.</w:t>
      </w:r>
    </w:p>
    <w:p w14:paraId="31751118" w14:textId="77777777" w:rsidR="005D66B4" w:rsidRPr="00EE645A" w:rsidRDefault="005D66B4" w:rsidP="005D66B4">
      <w:pPr>
        <w:widowControl w:val="0"/>
        <w:ind w:firstLine="708"/>
        <w:jc w:val="both"/>
        <w:rPr>
          <w:sz w:val="21"/>
          <w:szCs w:val="21"/>
        </w:rPr>
      </w:pPr>
      <w:r w:rsidRPr="00EE645A">
        <w:rPr>
          <w:sz w:val="21"/>
          <w:szCs w:val="21"/>
        </w:rPr>
        <w:t>2.2. Порядок оплаты определен в Спецификации (Приложение №1 к настоящему Договору).</w:t>
      </w:r>
    </w:p>
    <w:p w14:paraId="731D9690" w14:textId="77777777" w:rsidR="005D66B4" w:rsidRPr="00EE645A" w:rsidRDefault="005D66B4" w:rsidP="005D66B4">
      <w:pPr>
        <w:widowControl w:val="0"/>
        <w:ind w:firstLine="708"/>
        <w:jc w:val="both"/>
        <w:rPr>
          <w:sz w:val="21"/>
          <w:szCs w:val="21"/>
        </w:rPr>
      </w:pPr>
      <w:r w:rsidRPr="00EE645A">
        <w:rPr>
          <w:sz w:val="21"/>
          <w:szCs w:val="21"/>
        </w:rPr>
        <w:t>2.3. Цена Договора включает все расходы, понесенные Поставщиком по Договору, в том числе стоимость тары, упаковки, маркировки, транспортные и погрузо-разгрузочные расходы, налоги, пошлины, сборы, страховые расходы и другие обязательные платежи согласно действующему законодательству.</w:t>
      </w:r>
    </w:p>
    <w:p w14:paraId="51261224" w14:textId="77777777" w:rsidR="005D66B4" w:rsidRPr="00EE645A" w:rsidRDefault="005D66B4" w:rsidP="005D66B4">
      <w:pPr>
        <w:widowControl w:val="0"/>
        <w:ind w:firstLine="708"/>
        <w:jc w:val="both"/>
        <w:rPr>
          <w:sz w:val="21"/>
          <w:szCs w:val="21"/>
        </w:rPr>
      </w:pPr>
      <w:r w:rsidRPr="00EE645A">
        <w:rPr>
          <w:sz w:val="21"/>
          <w:szCs w:val="21"/>
        </w:rPr>
        <w:t>2.4. Цена настоящего Договора не может изменяться в ходе его исполнения.</w:t>
      </w:r>
    </w:p>
    <w:p w14:paraId="3C92C46C" w14:textId="77777777" w:rsidR="005D66B4" w:rsidRPr="00EE645A" w:rsidRDefault="005D66B4" w:rsidP="005D66B4">
      <w:pPr>
        <w:widowControl w:val="0"/>
        <w:ind w:firstLine="708"/>
        <w:jc w:val="both"/>
        <w:rPr>
          <w:sz w:val="21"/>
          <w:szCs w:val="21"/>
        </w:rPr>
      </w:pPr>
      <w:r w:rsidRPr="00EE645A">
        <w:rPr>
          <w:sz w:val="21"/>
          <w:szCs w:val="21"/>
        </w:rPr>
        <w:t xml:space="preserve">2.5. </w:t>
      </w:r>
      <w:r w:rsidRPr="00EE645A">
        <w:rPr>
          <w:snapToGrid w:val="0"/>
          <w:sz w:val="21"/>
          <w:szCs w:val="21"/>
        </w:rPr>
        <w:t>Обязательство Покупателя по оплате считается исполненным в момент зачисления денежных средств на корреспондентский счет банка, обслуживающего Поставщика</w:t>
      </w:r>
      <w:r w:rsidRPr="00EE645A">
        <w:rPr>
          <w:sz w:val="21"/>
          <w:szCs w:val="21"/>
        </w:rPr>
        <w:t>.</w:t>
      </w:r>
    </w:p>
    <w:p w14:paraId="658638CD" w14:textId="77777777" w:rsidR="005D66B4" w:rsidRPr="00EE645A" w:rsidRDefault="005D66B4" w:rsidP="005D66B4">
      <w:pPr>
        <w:widowControl w:val="0"/>
        <w:ind w:firstLine="708"/>
        <w:jc w:val="both"/>
        <w:rPr>
          <w:sz w:val="21"/>
          <w:szCs w:val="21"/>
        </w:rPr>
      </w:pPr>
    </w:p>
    <w:p w14:paraId="693DFAF2" w14:textId="77777777" w:rsidR="005D66B4" w:rsidRPr="00EE645A" w:rsidRDefault="005D66B4" w:rsidP="005D66B4">
      <w:pPr>
        <w:jc w:val="center"/>
        <w:rPr>
          <w:b/>
          <w:sz w:val="21"/>
          <w:szCs w:val="21"/>
        </w:rPr>
      </w:pPr>
      <w:r w:rsidRPr="00EE645A">
        <w:rPr>
          <w:b/>
          <w:bCs/>
          <w:sz w:val="21"/>
          <w:szCs w:val="21"/>
        </w:rPr>
        <w:t xml:space="preserve">3. </w:t>
      </w:r>
      <w:r w:rsidRPr="00EE645A">
        <w:rPr>
          <w:b/>
          <w:sz w:val="21"/>
          <w:szCs w:val="21"/>
        </w:rPr>
        <w:t>УСЛОВИЯ И СРОКИ ПОСТАВКИ</w:t>
      </w:r>
    </w:p>
    <w:p w14:paraId="09D0F407" w14:textId="77777777" w:rsidR="005D66B4" w:rsidRPr="00EE645A" w:rsidRDefault="005D66B4" w:rsidP="005D66B4">
      <w:pPr>
        <w:ind w:firstLine="708"/>
        <w:jc w:val="both"/>
        <w:rPr>
          <w:sz w:val="21"/>
          <w:szCs w:val="21"/>
        </w:rPr>
      </w:pPr>
      <w:r w:rsidRPr="00EE645A">
        <w:rPr>
          <w:sz w:val="21"/>
          <w:szCs w:val="21"/>
        </w:rPr>
        <w:t>3.1. Срок поставки определен в Спецификации (Приложение №1 к настоящему Договору).</w:t>
      </w:r>
    </w:p>
    <w:p w14:paraId="302E696A" w14:textId="77777777" w:rsidR="005D66B4" w:rsidRPr="00EE645A" w:rsidRDefault="005D66B4" w:rsidP="005D66B4">
      <w:pPr>
        <w:ind w:firstLine="708"/>
        <w:jc w:val="both"/>
        <w:rPr>
          <w:sz w:val="21"/>
          <w:szCs w:val="21"/>
        </w:rPr>
      </w:pPr>
      <w:r w:rsidRPr="00EE645A">
        <w:rPr>
          <w:sz w:val="21"/>
          <w:szCs w:val="21"/>
        </w:rPr>
        <w:t>3.2. Место поставки Товаров определено в Спецификации (Приложение №1 к настоящему Договору).</w:t>
      </w:r>
    </w:p>
    <w:p w14:paraId="7F8EDC2C" w14:textId="77777777" w:rsidR="005D66B4" w:rsidRPr="00EE645A" w:rsidRDefault="005D66B4" w:rsidP="005D66B4">
      <w:pPr>
        <w:ind w:firstLine="708"/>
        <w:jc w:val="both"/>
        <w:rPr>
          <w:sz w:val="21"/>
          <w:szCs w:val="21"/>
        </w:rPr>
      </w:pPr>
      <w:r w:rsidRPr="00EE645A">
        <w:rPr>
          <w:sz w:val="21"/>
          <w:szCs w:val="21"/>
        </w:rPr>
        <w:t>3.3. С поставляемыми Товарами обязательно должны быть переданы документы, предусмотренные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«О бухгалтерском учёте»). В случае отсутствия указанных документов или одного из них Покупатель (уполномоченный представитель Покупателя) не принимает поставляемые товары и возвращает их Поставщику. При этом составляется акт возврата в двух экземплярах, в котором указывается причина возврата. Указанный акт подписывается Сторонами (уполномоченными представителями Сторон).</w:t>
      </w:r>
    </w:p>
    <w:p w14:paraId="26A18DEE" w14:textId="77777777" w:rsidR="005D66B4" w:rsidRPr="00EE645A" w:rsidRDefault="005D66B4" w:rsidP="005D66B4">
      <w:pPr>
        <w:ind w:firstLine="708"/>
        <w:jc w:val="both"/>
        <w:rPr>
          <w:sz w:val="21"/>
          <w:szCs w:val="21"/>
        </w:rPr>
      </w:pPr>
      <w:r w:rsidRPr="00EE645A">
        <w:rPr>
          <w:sz w:val="21"/>
          <w:szCs w:val="21"/>
        </w:rPr>
        <w:t xml:space="preserve">3.4. Товары поставляются в одноразовой таре (упаковке), остающейся в распоряжении Покупателя. Упаковка Товаров должна обеспечивать их сохранность при транспортировке и хранении. </w:t>
      </w:r>
    </w:p>
    <w:p w14:paraId="1ECEA660" w14:textId="77777777" w:rsidR="005D66B4" w:rsidRPr="00EE645A" w:rsidRDefault="005D66B4" w:rsidP="005D66B4">
      <w:pPr>
        <w:ind w:firstLine="708"/>
        <w:jc w:val="both"/>
        <w:rPr>
          <w:sz w:val="21"/>
          <w:szCs w:val="21"/>
        </w:rPr>
      </w:pPr>
      <w:r w:rsidRPr="00EE645A">
        <w:rPr>
          <w:sz w:val="21"/>
          <w:szCs w:val="21"/>
        </w:rPr>
        <w:t>3.5. Поставщик не имеет права изменять наименование, ассортимент, количество и стоимость Товаров без письменного согласия Покупателя.</w:t>
      </w:r>
    </w:p>
    <w:p w14:paraId="78D16C37" w14:textId="77777777" w:rsidR="005D66B4" w:rsidRPr="00EE645A" w:rsidRDefault="005D66B4" w:rsidP="005D66B4">
      <w:pPr>
        <w:ind w:firstLine="708"/>
        <w:jc w:val="both"/>
        <w:rPr>
          <w:sz w:val="21"/>
          <w:szCs w:val="21"/>
        </w:rPr>
      </w:pPr>
    </w:p>
    <w:p w14:paraId="153174CA" w14:textId="77777777" w:rsidR="005D66B4" w:rsidRPr="00EE645A" w:rsidRDefault="005D66B4" w:rsidP="005D66B4">
      <w:pPr>
        <w:jc w:val="center"/>
        <w:rPr>
          <w:b/>
          <w:sz w:val="21"/>
          <w:szCs w:val="21"/>
        </w:rPr>
      </w:pPr>
      <w:r w:rsidRPr="00EE645A">
        <w:rPr>
          <w:b/>
          <w:sz w:val="21"/>
          <w:szCs w:val="21"/>
        </w:rPr>
        <w:t>4. ПРАВА И ОБЯЗАННОСТИ СТОРОН</w:t>
      </w:r>
    </w:p>
    <w:p w14:paraId="255A3822" w14:textId="77777777" w:rsidR="005D66B4" w:rsidRPr="00EE645A" w:rsidRDefault="005D66B4" w:rsidP="005D66B4">
      <w:pPr>
        <w:tabs>
          <w:tab w:val="left" w:pos="709"/>
          <w:tab w:val="left" w:pos="900"/>
          <w:tab w:val="left" w:pos="993"/>
        </w:tabs>
        <w:jc w:val="both"/>
        <w:rPr>
          <w:b/>
          <w:sz w:val="21"/>
          <w:szCs w:val="21"/>
        </w:rPr>
      </w:pPr>
      <w:r w:rsidRPr="00EE645A">
        <w:rPr>
          <w:b/>
          <w:sz w:val="21"/>
          <w:szCs w:val="21"/>
        </w:rPr>
        <w:t xml:space="preserve">            4.1.</w:t>
      </w:r>
      <w:r w:rsidRPr="00EE645A">
        <w:rPr>
          <w:b/>
          <w:sz w:val="21"/>
          <w:szCs w:val="21"/>
        </w:rPr>
        <w:tab/>
        <w:t xml:space="preserve"> Поставщик обязан:</w:t>
      </w:r>
    </w:p>
    <w:p w14:paraId="11284686" w14:textId="77777777" w:rsidR="005D66B4" w:rsidRPr="00EE645A" w:rsidRDefault="005D66B4" w:rsidP="005D66B4">
      <w:pPr>
        <w:tabs>
          <w:tab w:val="left" w:pos="709"/>
          <w:tab w:val="left" w:pos="900"/>
          <w:tab w:val="left" w:pos="993"/>
        </w:tabs>
        <w:jc w:val="both"/>
        <w:rPr>
          <w:sz w:val="21"/>
          <w:szCs w:val="21"/>
        </w:rPr>
      </w:pPr>
      <w:r w:rsidRPr="00EE645A">
        <w:rPr>
          <w:b/>
          <w:sz w:val="21"/>
          <w:szCs w:val="21"/>
        </w:rPr>
        <w:tab/>
      </w:r>
      <w:r w:rsidRPr="00EE645A">
        <w:rPr>
          <w:sz w:val="21"/>
          <w:szCs w:val="21"/>
        </w:rPr>
        <w:t>4.1.1. Поставить Товары в соответствии с условиями настоящего Договора.</w:t>
      </w:r>
    </w:p>
    <w:p w14:paraId="512631CF" w14:textId="77777777" w:rsidR="005D66B4" w:rsidRPr="00EE645A" w:rsidRDefault="005D66B4" w:rsidP="005D66B4">
      <w:pPr>
        <w:ind w:firstLine="708"/>
        <w:jc w:val="both"/>
        <w:rPr>
          <w:sz w:val="21"/>
          <w:szCs w:val="21"/>
        </w:rPr>
      </w:pPr>
      <w:r w:rsidRPr="00EE645A">
        <w:rPr>
          <w:sz w:val="21"/>
          <w:szCs w:val="21"/>
        </w:rPr>
        <w:t>4.1.2. Передать одновременно с поставляемыми Товарами документы, указанные в п. 3.3.</w:t>
      </w:r>
      <w:r w:rsidRPr="00EE645A">
        <w:rPr>
          <w:color w:val="00B0F0"/>
          <w:sz w:val="21"/>
          <w:szCs w:val="21"/>
        </w:rPr>
        <w:t xml:space="preserve"> </w:t>
      </w:r>
      <w:r w:rsidRPr="00EE645A">
        <w:rPr>
          <w:sz w:val="21"/>
          <w:szCs w:val="21"/>
        </w:rPr>
        <w:t>настоящего Договора.</w:t>
      </w:r>
    </w:p>
    <w:p w14:paraId="4151B5B4" w14:textId="77777777" w:rsidR="005D66B4" w:rsidRPr="00EE645A" w:rsidRDefault="005D66B4" w:rsidP="005D66B4">
      <w:pPr>
        <w:ind w:firstLine="708"/>
        <w:jc w:val="both"/>
        <w:rPr>
          <w:sz w:val="21"/>
          <w:szCs w:val="21"/>
        </w:rPr>
      </w:pPr>
      <w:r w:rsidRPr="00EE645A">
        <w:rPr>
          <w:sz w:val="21"/>
          <w:szCs w:val="21"/>
        </w:rPr>
        <w:t>4.1.3. Гарантировать, что поставляемые Товары соответствуют требованиям настоящего Договора.</w:t>
      </w:r>
    </w:p>
    <w:p w14:paraId="76B49C9E" w14:textId="77777777" w:rsidR="005D66B4" w:rsidRPr="00EE645A" w:rsidRDefault="005D66B4" w:rsidP="005D66B4">
      <w:pPr>
        <w:ind w:firstLine="708"/>
        <w:jc w:val="both"/>
        <w:rPr>
          <w:sz w:val="21"/>
          <w:szCs w:val="21"/>
        </w:rPr>
      </w:pPr>
      <w:r w:rsidRPr="00EE645A">
        <w:rPr>
          <w:sz w:val="21"/>
          <w:szCs w:val="21"/>
        </w:rPr>
        <w:t xml:space="preserve">4.1.4. Допоставить и заменить поставленные некачественные Товары, а также Товары, поставленные в ошибочном ассортименте и/или количестве, в соответствии с п. 5.1. настоящего Договора. </w:t>
      </w:r>
    </w:p>
    <w:p w14:paraId="09E95EA0" w14:textId="77777777" w:rsidR="005D66B4" w:rsidRPr="00EE645A" w:rsidRDefault="005D66B4" w:rsidP="005D66B4">
      <w:pPr>
        <w:ind w:firstLine="708"/>
        <w:jc w:val="both"/>
        <w:rPr>
          <w:sz w:val="21"/>
          <w:szCs w:val="21"/>
        </w:rPr>
      </w:pPr>
      <w:r w:rsidRPr="00EE645A">
        <w:rPr>
          <w:sz w:val="21"/>
          <w:szCs w:val="21"/>
        </w:rPr>
        <w:lastRenderedPageBreak/>
        <w:t>4.1.5. Нести риск случайной гибели или случайного повреждения Товаров, указанных в Приложении №1 настоящего Договора, до их передачи Покупателю и подписания Товарной накладной Покупателем (уполномоченным представителем Покупателя).</w:t>
      </w:r>
    </w:p>
    <w:p w14:paraId="58DFD21A" w14:textId="77777777" w:rsidR="005D66B4" w:rsidRPr="00EE645A" w:rsidRDefault="005D66B4" w:rsidP="005D66B4">
      <w:pPr>
        <w:tabs>
          <w:tab w:val="left" w:pos="1080"/>
        </w:tabs>
        <w:jc w:val="both"/>
        <w:rPr>
          <w:b/>
          <w:sz w:val="21"/>
          <w:szCs w:val="21"/>
        </w:rPr>
      </w:pPr>
      <w:r w:rsidRPr="00EE645A">
        <w:rPr>
          <w:b/>
          <w:sz w:val="21"/>
          <w:szCs w:val="21"/>
        </w:rPr>
        <w:t xml:space="preserve">              4.2. Поставщик имеет право:</w:t>
      </w:r>
    </w:p>
    <w:p w14:paraId="1D8C0F35" w14:textId="77777777" w:rsidR="005D66B4" w:rsidRPr="00EE645A" w:rsidRDefault="005D66B4" w:rsidP="005D66B4">
      <w:pPr>
        <w:ind w:firstLine="708"/>
        <w:jc w:val="both"/>
        <w:rPr>
          <w:sz w:val="21"/>
          <w:szCs w:val="21"/>
        </w:rPr>
      </w:pPr>
      <w:r w:rsidRPr="00EE645A">
        <w:rPr>
          <w:sz w:val="21"/>
          <w:szCs w:val="21"/>
        </w:rPr>
        <w:t>4.2.1. Требовать от Покупателя своевременной оплаты поставленных Товаров в соответствии с условиями настоящего Договора.</w:t>
      </w:r>
    </w:p>
    <w:p w14:paraId="21301CFA" w14:textId="77777777" w:rsidR="005D66B4" w:rsidRPr="00EE645A" w:rsidRDefault="005D66B4" w:rsidP="005D66B4">
      <w:pPr>
        <w:ind w:firstLine="708"/>
        <w:jc w:val="both"/>
        <w:rPr>
          <w:b/>
          <w:sz w:val="21"/>
          <w:szCs w:val="21"/>
        </w:rPr>
      </w:pPr>
      <w:r w:rsidRPr="00EE645A">
        <w:rPr>
          <w:b/>
          <w:sz w:val="21"/>
          <w:szCs w:val="21"/>
        </w:rPr>
        <w:t>4.3</w:t>
      </w:r>
      <w:r w:rsidRPr="00EE645A">
        <w:rPr>
          <w:sz w:val="21"/>
          <w:szCs w:val="21"/>
        </w:rPr>
        <w:t xml:space="preserve">. </w:t>
      </w:r>
      <w:r w:rsidRPr="00EE645A">
        <w:rPr>
          <w:b/>
          <w:sz w:val="21"/>
          <w:szCs w:val="21"/>
        </w:rPr>
        <w:t>Покупатель обязан:</w:t>
      </w:r>
    </w:p>
    <w:p w14:paraId="4DD4698D" w14:textId="77777777" w:rsidR="005D66B4" w:rsidRPr="00EE645A" w:rsidRDefault="005D66B4" w:rsidP="005D66B4">
      <w:pPr>
        <w:ind w:firstLine="708"/>
        <w:jc w:val="both"/>
        <w:rPr>
          <w:sz w:val="21"/>
          <w:szCs w:val="21"/>
        </w:rPr>
      </w:pPr>
      <w:r w:rsidRPr="00EE645A">
        <w:rPr>
          <w:sz w:val="21"/>
          <w:szCs w:val="21"/>
        </w:rPr>
        <w:t>4.3.1.Принять и оплатить Товары, в соответствии с условиями настоящего Договора.</w:t>
      </w:r>
    </w:p>
    <w:p w14:paraId="68E2320B" w14:textId="77777777" w:rsidR="005D66B4" w:rsidRPr="00EE645A" w:rsidRDefault="005D66B4" w:rsidP="005D66B4">
      <w:pPr>
        <w:ind w:firstLine="708"/>
        <w:jc w:val="both"/>
        <w:rPr>
          <w:sz w:val="21"/>
          <w:szCs w:val="21"/>
        </w:rPr>
      </w:pPr>
      <w:r w:rsidRPr="00EE645A">
        <w:rPr>
          <w:sz w:val="21"/>
          <w:szCs w:val="21"/>
        </w:rPr>
        <w:t>4.3.2. Осмотреть Товары на соответствие требованиям настоящего Договора не позднее 5 (пяти) рабочих дней со дня получения Товаров.</w:t>
      </w:r>
    </w:p>
    <w:p w14:paraId="48A6B872" w14:textId="77777777" w:rsidR="005D66B4" w:rsidRPr="00EE645A" w:rsidRDefault="005D66B4" w:rsidP="005D66B4">
      <w:pPr>
        <w:tabs>
          <w:tab w:val="left" w:pos="709"/>
          <w:tab w:val="left" w:pos="1134"/>
        </w:tabs>
        <w:ind w:firstLine="567"/>
        <w:jc w:val="both"/>
        <w:rPr>
          <w:b/>
          <w:sz w:val="21"/>
          <w:szCs w:val="21"/>
        </w:rPr>
      </w:pPr>
      <w:r w:rsidRPr="00EE645A">
        <w:rPr>
          <w:sz w:val="21"/>
          <w:szCs w:val="21"/>
        </w:rPr>
        <w:tab/>
      </w:r>
      <w:r w:rsidRPr="00EE645A">
        <w:rPr>
          <w:b/>
          <w:sz w:val="21"/>
          <w:szCs w:val="21"/>
        </w:rPr>
        <w:t>4.4.Покупатель имеет право:</w:t>
      </w:r>
    </w:p>
    <w:p w14:paraId="3EFECF32" w14:textId="77777777" w:rsidR="005D66B4" w:rsidRPr="00EE645A" w:rsidRDefault="005D66B4" w:rsidP="005D66B4">
      <w:pPr>
        <w:ind w:firstLine="708"/>
        <w:jc w:val="both"/>
        <w:rPr>
          <w:sz w:val="21"/>
          <w:szCs w:val="21"/>
        </w:rPr>
      </w:pPr>
      <w:r w:rsidRPr="00EE645A">
        <w:rPr>
          <w:sz w:val="21"/>
          <w:szCs w:val="21"/>
        </w:rPr>
        <w:t>4.4.1. Требовать своевременной поставки Товаров Поставщиком.</w:t>
      </w:r>
    </w:p>
    <w:p w14:paraId="505F8C93" w14:textId="77777777" w:rsidR="005D66B4" w:rsidRPr="00EE645A" w:rsidRDefault="005D66B4" w:rsidP="005D66B4">
      <w:pPr>
        <w:ind w:firstLine="708"/>
        <w:jc w:val="both"/>
        <w:rPr>
          <w:sz w:val="21"/>
          <w:szCs w:val="21"/>
        </w:rPr>
      </w:pPr>
      <w:r w:rsidRPr="00EE645A">
        <w:rPr>
          <w:sz w:val="21"/>
          <w:szCs w:val="21"/>
        </w:rPr>
        <w:t xml:space="preserve">4.4.2. Требовать от Поставщика допоставки и замены поставленных некачественных Товаров, а также Товаров поставленных в ошибочном ассортименте и/или количестве, в соответствии с п.5.1. настоящего Договора. </w:t>
      </w:r>
    </w:p>
    <w:p w14:paraId="7CA0D451" w14:textId="77777777" w:rsidR="005D66B4" w:rsidRPr="00EE645A" w:rsidRDefault="005D66B4" w:rsidP="005D66B4">
      <w:pPr>
        <w:ind w:firstLine="708"/>
        <w:jc w:val="both"/>
        <w:rPr>
          <w:sz w:val="21"/>
          <w:szCs w:val="21"/>
        </w:rPr>
      </w:pPr>
      <w:r w:rsidRPr="00EE645A">
        <w:rPr>
          <w:sz w:val="21"/>
          <w:szCs w:val="21"/>
        </w:rPr>
        <w:t>4.4.3. Предъявлять письменные требования Поставщику о замене Товаров с выявленным производственным браком и/или дефектами при приемке Товаров.</w:t>
      </w:r>
    </w:p>
    <w:p w14:paraId="40FE1D5D" w14:textId="77777777" w:rsidR="005D66B4" w:rsidRPr="00EE645A" w:rsidRDefault="005D66B4" w:rsidP="005D66B4">
      <w:pPr>
        <w:autoSpaceDE w:val="0"/>
        <w:autoSpaceDN w:val="0"/>
        <w:adjustRightInd w:val="0"/>
        <w:ind w:firstLine="708"/>
        <w:jc w:val="both"/>
        <w:outlineLvl w:val="3"/>
        <w:rPr>
          <w:sz w:val="21"/>
          <w:szCs w:val="21"/>
        </w:rPr>
      </w:pPr>
      <w:r w:rsidRPr="00EE645A">
        <w:rPr>
          <w:sz w:val="21"/>
          <w:szCs w:val="21"/>
        </w:rPr>
        <w:t>4.4.4. При поставке Товаров ненадлежащего качества предъявить Поставщику требования, предусмотренные статьей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заменит поставленные Товары Товарами надлежащего качества в сроки, определенные в п.5.1. настоящего Договора.</w:t>
      </w:r>
    </w:p>
    <w:p w14:paraId="6FB94F06" w14:textId="77777777" w:rsidR="005D66B4" w:rsidRPr="00EE645A" w:rsidRDefault="005D66B4" w:rsidP="005D66B4">
      <w:pPr>
        <w:widowControl w:val="0"/>
        <w:autoSpaceDE w:val="0"/>
        <w:autoSpaceDN w:val="0"/>
        <w:adjustRightInd w:val="0"/>
        <w:ind w:firstLine="708"/>
        <w:jc w:val="both"/>
        <w:outlineLvl w:val="3"/>
        <w:rPr>
          <w:sz w:val="21"/>
          <w:szCs w:val="21"/>
        </w:rPr>
      </w:pPr>
      <w:r w:rsidRPr="00EE645A">
        <w:rPr>
          <w:sz w:val="21"/>
          <w:szCs w:val="21"/>
        </w:rPr>
        <w:t xml:space="preserve">4.4.5. 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в установленный в настоящем Договоре срок, приобрести недоставленные Товары у других лиц с отнесением на Поставщика всех необходимых и разумных расходов на их приобретение.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производится по правилам, предусмотренным пунктом 1 </w:t>
      </w:r>
      <w:hyperlink r:id="rId33" w:history="1">
        <w:r w:rsidRPr="00EE645A">
          <w:rPr>
            <w:sz w:val="21"/>
            <w:szCs w:val="21"/>
          </w:rPr>
          <w:t>статьи 524</w:t>
        </w:r>
      </w:hyperlink>
      <w:r w:rsidRPr="00EE645A">
        <w:rPr>
          <w:sz w:val="21"/>
          <w:szCs w:val="21"/>
        </w:rPr>
        <w:t xml:space="preserve"> Гражданского кодекса Российской Федерации.</w:t>
      </w:r>
    </w:p>
    <w:p w14:paraId="33199C01" w14:textId="77777777" w:rsidR="005D66B4" w:rsidRPr="00EE645A" w:rsidRDefault="005D66B4" w:rsidP="005D66B4">
      <w:pPr>
        <w:ind w:firstLine="708"/>
        <w:jc w:val="both"/>
        <w:rPr>
          <w:sz w:val="21"/>
          <w:szCs w:val="21"/>
        </w:rPr>
      </w:pPr>
      <w:r w:rsidRPr="00EE645A">
        <w:rPr>
          <w:sz w:val="21"/>
          <w:szCs w:val="21"/>
        </w:rPr>
        <w:t>4.5.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7882B1E5" w14:textId="77777777" w:rsidR="005D66B4" w:rsidRPr="00EE645A" w:rsidRDefault="005D66B4" w:rsidP="005D66B4">
      <w:pPr>
        <w:ind w:firstLine="708"/>
        <w:jc w:val="both"/>
        <w:rPr>
          <w:sz w:val="21"/>
          <w:szCs w:val="21"/>
        </w:rPr>
      </w:pPr>
    </w:p>
    <w:p w14:paraId="48EF8EBC" w14:textId="77777777" w:rsidR="005D66B4" w:rsidRPr="00EE645A" w:rsidRDefault="005D66B4" w:rsidP="005D66B4">
      <w:pPr>
        <w:jc w:val="center"/>
        <w:rPr>
          <w:b/>
          <w:sz w:val="21"/>
          <w:szCs w:val="21"/>
        </w:rPr>
      </w:pPr>
      <w:r w:rsidRPr="00EE645A">
        <w:rPr>
          <w:b/>
          <w:sz w:val="21"/>
          <w:szCs w:val="21"/>
        </w:rPr>
        <w:t>5. ПОРЯДОК ПРИЕМКИ ТОВАРОВ</w:t>
      </w:r>
    </w:p>
    <w:p w14:paraId="2943958B" w14:textId="77777777" w:rsidR="005D66B4" w:rsidRPr="00EE645A" w:rsidRDefault="005D66B4" w:rsidP="005D66B4">
      <w:pPr>
        <w:ind w:firstLine="708"/>
        <w:jc w:val="both"/>
        <w:rPr>
          <w:sz w:val="21"/>
          <w:szCs w:val="21"/>
        </w:rPr>
      </w:pPr>
      <w:r w:rsidRPr="00EE645A">
        <w:rPr>
          <w:sz w:val="21"/>
          <w:szCs w:val="21"/>
        </w:rPr>
        <w:t>5.1. Проверка ассортимента, количества и качества Товаров производится в месте и сроки, определенные в настоящем Договоре.</w:t>
      </w:r>
    </w:p>
    <w:p w14:paraId="20CCC7C5" w14:textId="77777777" w:rsidR="005D66B4" w:rsidRPr="00EE645A" w:rsidRDefault="005D66B4" w:rsidP="005D66B4">
      <w:pPr>
        <w:ind w:firstLine="708"/>
        <w:jc w:val="both"/>
        <w:rPr>
          <w:sz w:val="21"/>
          <w:szCs w:val="21"/>
        </w:rPr>
      </w:pPr>
      <w:r w:rsidRPr="00EE645A">
        <w:rPr>
          <w:sz w:val="21"/>
          <w:szCs w:val="21"/>
        </w:rPr>
        <w:t>При обнаружении в момент проверки Товаров недостатков по ассортименту поставляемых Товаров, ошибочно поставленные Товары подлежат замене на Товары, указанные в Приложении №1 настоящего Договора в течение 3 (трёх) рабочих дней со дня подписания акта выявленных недостатков Сторонами.</w:t>
      </w:r>
    </w:p>
    <w:p w14:paraId="6B1894F9" w14:textId="77777777" w:rsidR="005D66B4" w:rsidRPr="00EE645A" w:rsidRDefault="005D66B4" w:rsidP="005D66B4">
      <w:pPr>
        <w:ind w:firstLine="708"/>
        <w:jc w:val="both"/>
        <w:rPr>
          <w:sz w:val="21"/>
          <w:szCs w:val="21"/>
        </w:rPr>
      </w:pPr>
      <w:r w:rsidRPr="00EE645A">
        <w:rPr>
          <w:sz w:val="21"/>
          <w:szCs w:val="21"/>
        </w:rPr>
        <w:t>При обнаружении в момент проверки Товаров недостатков по количеству поставляемых Товаров, поставленные не в полном объеме Товары, подлежат восполнению до количества, указанного в</w:t>
      </w:r>
      <w:r w:rsidRPr="00EE645A">
        <w:rPr>
          <w:sz w:val="21"/>
          <w:szCs w:val="21"/>
        </w:rPr>
        <w:br/>
        <w:t>Приложении №1 настоящего Договора, в течение 3 (трёх) рабочих дней со дня подписания акта выявленных недостатков Сторонами.</w:t>
      </w:r>
    </w:p>
    <w:p w14:paraId="29180E71" w14:textId="77777777" w:rsidR="005D66B4" w:rsidRPr="00EE645A" w:rsidRDefault="005D66B4" w:rsidP="005D66B4">
      <w:pPr>
        <w:ind w:firstLine="708"/>
        <w:jc w:val="both"/>
        <w:rPr>
          <w:sz w:val="21"/>
          <w:szCs w:val="21"/>
        </w:rPr>
      </w:pPr>
      <w:r w:rsidRPr="00EE645A">
        <w:rPr>
          <w:sz w:val="21"/>
          <w:szCs w:val="21"/>
        </w:rPr>
        <w:t>При обнаружении в момент проверки Товаров недостатков по качеству такие Товары подлежат замене на тождественные Товары, соответствующие по качеству требованиям, установленным в настоящем Договоре, в течение 3 (трёх) рабочих дней, со дня подписания акта выявленных недостатков Сторонами.</w:t>
      </w:r>
    </w:p>
    <w:p w14:paraId="1AEED3CE" w14:textId="77777777" w:rsidR="005D66B4" w:rsidRPr="00EE645A" w:rsidRDefault="005D66B4" w:rsidP="005D66B4">
      <w:pPr>
        <w:ind w:firstLine="708"/>
        <w:jc w:val="both"/>
        <w:rPr>
          <w:sz w:val="21"/>
          <w:szCs w:val="21"/>
        </w:rPr>
      </w:pPr>
      <w:r w:rsidRPr="00EE645A">
        <w:rPr>
          <w:sz w:val="21"/>
          <w:szCs w:val="21"/>
        </w:rPr>
        <w:t>При обнаружении выше указанных недостатков при проверке Товаров Покупатель (уполномоченный представитель Покупателя) не принимает Товары и возвращает их Поставщику, при этом Товарная накладная не подписывается Покупателем (уполномоченным представителем Покупателя). Одновременно составляется акт выявленных недостатков в двух экземплярах, в котором указываются: наименования Товаров, выявленные недостатки и сроки их устранения, в соответствии со сроками, указанными выше. Указанный акт подписывается Сторонами (уполномоченными представителями Сторон).</w:t>
      </w:r>
    </w:p>
    <w:p w14:paraId="574035A4" w14:textId="77777777" w:rsidR="005D66B4" w:rsidRPr="00EE645A" w:rsidRDefault="005D66B4" w:rsidP="005D66B4">
      <w:pPr>
        <w:ind w:firstLine="708"/>
        <w:jc w:val="both"/>
        <w:rPr>
          <w:sz w:val="21"/>
          <w:szCs w:val="21"/>
        </w:rPr>
      </w:pPr>
      <w:r w:rsidRPr="00EE645A">
        <w:rPr>
          <w:sz w:val="21"/>
          <w:szCs w:val="21"/>
        </w:rPr>
        <w:t>5.2. Днем поставки Товаров считается дата подписания Покупателем (уполномоченным представителем Покупателя) Товарной накладной.</w:t>
      </w:r>
    </w:p>
    <w:p w14:paraId="5556AA12" w14:textId="77777777" w:rsidR="005D66B4" w:rsidRPr="00EE645A" w:rsidRDefault="005D66B4" w:rsidP="005D66B4">
      <w:pPr>
        <w:ind w:firstLine="708"/>
        <w:jc w:val="both"/>
        <w:rPr>
          <w:sz w:val="21"/>
          <w:szCs w:val="21"/>
        </w:rPr>
      </w:pPr>
      <w:r w:rsidRPr="00EE645A">
        <w:rPr>
          <w:sz w:val="21"/>
          <w:szCs w:val="21"/>
        </w:rPr>
        <w:t>5.3. Риск случайной гибели или случайного повреждения Товаров переходит на Покупателя с момента подписания Товарной накладной Покупателем.</w:t>
      </w:r>
    </w:p>
    <w:p w14:paraId="78C7580A" w14:textId="77777777" w:rsidR="005D66B4" w:rsidRPr="00EE645A" w:rsidRDefault="005D66B4" w:rsidP="005D66B4">
      <w:pPr>
        <w:ind w:firstLine="708"/>
        <w:jc w:val="both"/>
        <w:rPr>
          <w:sz w:val="21"/>
          <w:szCs w:val="21"/>
        </w:rPr>
      </w:pPr>
      <w:r w:rsidRPr="00EE645A">
        <w:rPr>
          <w:sz w:val="21"/>
          <w:szCs w:val="21"/>
        </w:rPr>
        <w:t>5.4. Некачественные Товары, а также Товары, поставленные в ошибочном ассортименте, и/или в меньшем количестве, считаются недоставленными Поставщиком.</w:t>
      </w:r>
    </w:p>
    <w:p w14:paraId="1289803B" w14:textId="77777777" w:rsidR="005D66B4" w:rsidRPr="00EE645A" w:rsidRDefault="005D66B4" w:rsidP="005D66B4">
      <w:pPr>
        <w:ind w:firstLine="708"/>
        <w:rPr>
          <w:sz w:val="21"/>
          <w:szCs w:val="21"/>
        </w:rPr>
      </w:pPr>
      <w:r w:rsidRPr="00EE645A">
        <w:rPr>
          <w:sz w:val="21"/>
          <w:szCs w:val="21"/>
        </w:rPr>
        <w:t>5.5. Право собственности переходит к покупателю после подписания Товарных накладных и передачи Товара.</w:t>
      </w:r>
    </w:p>
    <w:p w14:paraId="40091001" w14:textId="77777777" w:rsidR="005D66B4" w:rsidRPr="00EE645A" w:rsidRDefault="005D66B4" w:rsidP="005D66B4">
      <w:pPr>
        <w:widowControl w:val="0"/>
        <w:jc w:val="center"/>
        <w:rPr>
          <w:b/>
          <w:sz w:val="21"/>
          <w:szCs w:val="21"/>
        </w:rPr>
      </w:pPr>
      <w:r w:rsidRPr="00EE645A">
        <w:rPr>
          <w:b/>
          <w:sz w:val="21"/>
          <w:szCs w:val="21"/>
        </w:rPr>
        <w:t>6. ОТВЕТСТВЕННОСТЬ СТОРОН</w:t>
      </w:r>
    </w:p>
    <w:p w14:paraId="36B7D586"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6.1. Поставщик при нарушении срока поставки Товаров уплачивает Покупателю пеню в размере 0,1% от цены настоящего Договора за каждый календарный день просрочки, начиная со дня, следующего после дня истечения срока поставки. Пеня должна быть уплачена Поставщиком не позднее 10 (десяти) дней со дня получения претензии от Покупателя.</w:t>
      </w:r>
    </w:p>
    <w:p w14:paraId="45874361" w14:textId="77777777" w:rsidR="005D66B4" w:rsidRPr="00EE645A" w:rsidRDefault="005D66B4" w:rsidP="005D66B4">
      <w:pPr>
        <w:autoSpaceDE w:val="0"/>
        <w:autoSpaceDN w:val="0"/>
        <w:adjustRightInd w:val="0"/>
        <w:ind w:firstLine="708"/>
        <w:jc w:val="both"/>
        <w:rPr>
          <w:sz w:val="21"/>
          <w:szCs w:val="21"/>
        </w:rPr>
      </w:pPr>
      <w:r w:rsidRPr="00EE645A">
        <w:rPr>
          <w:sz w:val="21"/>
          <w:szCs w:val="21"/>
        </w:rPr>
        <w:lastRenderedPageBreak/>
        <w:t>6.2. Покупатель при нарушении срока оплаты поставленных Товаров уплачивает Поставщику пеню в размере одной трехсотой действующей на день уплаты пеней ключевой ставки Центрального банка Российской Федерации от не перечисленной в срок суммы за каждый календарный день просрочки, начиная со дня, следующего после дня истечения срока платежа.</w:t>
      </w:r>
    </w:p>
    <w:p w14:paraId="7130C7F0" w14:textId="77777777" w:rsidR="005D66B4" w:rsidRPr="00EE645A" w:rsidRDefault="005D66B4" w:rsidP="005D66B4">
      <w:pPr>
        <w:ind w:firstLine="708"/>
        <w:jc w:val="both"/>
        <w:rPr>
          <w:sz w:val="21"/>
          <w:szCs w:val="21"/>
        </w:rPr>
      </w:pPr>
      <w:r w:rsidRPr="00EE645A">
        <w:rPr>
          <w:sz w:val="21"/>
          <w:szCs w:val="21"/>
        </w:rPr>
        <w:t>6.3. Поставщик несет ответственность за ассортимент, количество и качество поставляемых Товаров в соответствии с настоящим Договором и гражданским законодательством Российской Федерации.</w:t>
      </w:r>
    </w:p>
    <w:p w14:paraId="77732B02" w14:textId="77777777" w:rsidR="005D66B4" w:rsidRPr="00EE645A" w:rsidRDefault="005D66B4" w:rsidP="005D66B4">
      <w:pPr>
        <w:ind w:firstLine="708"/>
        <w:jc w:val="both"/>
        <w:rPr>
          <w:sz w:val="21"/>
          <w:szCs w:val="21"/>
        </w:rPr>
      </w:pPr>
      <w:r w:rsidRPr="00EE645A">
        <w:rPr>
          <w:sz w:val="21"/>
          <w:szCs w:val="21"/>
        </w:rPr>
        <w:t>6.4. Уплата пеней не освобождает Стороны от исполнения обязательств, принятых в рамках настоящего Договора.</w:t>
      </w:r>
    </w:p>
    <w:p w14:paraId="1845F06D" w14:textId="77777777" w:rsidR="005D66B4" w:rsidRPr="00EE645A" w:rsidRDefault="005D66B4" w:rsidP="005D66B4">
      <w:pPr>
        <w:ind w:firstLine="708"/>
        <w:jc w:val="both"/>
        <w:rPr>
          <w:sz w:val="21"/>
          <w:szCs w:val="21"/>
        </w:rPr>
      </w:pPr>
      <w:r w:rsidRPr="00EE645A">
        <w:rPr>
          <w:sz w:val="21"/>
          <w:szCs w:val="21"/>
        </w:rPr>
        <w:t>6.5. Проценты на сумму аванса и/или отсроченного платежа в соответствии со статьей 317.1 ГК РФ не начисляются и оплате не подлежат.</w:t>
      </w:r>
    </w:p>
    <w:p w14:paraId="4E255373" w14:textId="77777777" w:rsidR="005D66B4" w:rsidRPr="00EE645A" w:rsidRDefault="005D66B4" w:rsidP="005D66B4">
      <w:pPr>
        <w:jc w:val="center"/>
        <w:rPr>
          <w:b/>
          <w:sz w:val="21"/>
          <w:szCs w:val="21"/>
        </w:rPr>
      </w:pPr>
    </w:p>
    <w:p w14:paraId="08FF320E" w14:textId="77777777" w:rsidR="005D66B4" w:rsidRPr="00EE645A" w:rsidRDefault="005D66B4" w:rsidP="005D66B4">
      <w:pPr>
        <w:jc w:val="center"/>
        <w:rPr>
          <w:b/>
          <w:sz w:val="21"/>
          <w:szCs w:val="21"/>
        </w:rPr>
      </w:pPr>
      <w:r w:rsidRPr="00EE645A">
        <w:rPr>
          <w:b/>
          <w:sz w:val="21"/>
          <w:szCs w:val="21"/>
        </w:rPr>
        <w:t>7. ПОРЯДОК РАЗРЕШЕНИЯ СПОРОВ</w:t>
      </w:r>
    </w:p>
    <w:p w14:paraId="412FFD4E"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7.1.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14:paraId="69157858"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7.2.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14:paraId="77B6AE18"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7.3. Стороны устанавливают претензионный порядок урегулирования споров. Срок рассмотрения и направления ответа на претензию составляет 15 (Пятнадцать) календарных дней с момента ее отправки. Переписка Сторон может осуществляться в виде письма, телеграммы, а также электронного сообщения отправленного на адрес электронной почты указанный в разделе 10 настоящего Договора, с последующим предоставлением оригинала документа.</w:t>
      </w:r>
    </w:p>
    <w:p w14:paraId="3641BEAA"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 xml:space="preserve">7.4. При не урегулировании Сторонами в досудебном порядке спор передается на разрешение в Арбитражный суд Новосибирской области, в порядке, предусмотренном законодательством Российской Федерации. </w:t>
      </w:r>
    </w:p>
    <w:p w14:paraId="133C419F" w14:textId="77777777" w:rsidR="005D66B4" w:rsidRPr="00EE645A" w:rsidRDefault="005D66B4" w:rsidP="005D66B4">
      <w:pPr>
        <w:autoSpaceDE w:val="0"/>
        <w:autoSpaceDN w:val="0"/>
        <w:adjustRightInd w:val="0"/>
        <w:jc w:val="center"/>
        <w:rPr>
          <w:b/>
          <w:sz w:val="21"/>
          <w:szCs w:val="21"/>
        </w:rPr>
      </w:pPr>
      <w:r w:rsidRPr="00EE645A">
        <w:rPr>
          <w:b/>
          <w:sz w:val="21"/>
          <w:szCs w:val="21"/>
        </w:rPr>
        <w:t>8. ДЕЙСТВИЕ ОБСТОЯТЕЛЬСТВ НЕПРЕОДОЛИМОЙ СИЛЫ</w:t>
      </w:r>
    </w:p>
    <w:p w14:paraId="09AE3DA4"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14:paraId="7C7F7DFD"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421142B4"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8.3.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14:paraId="2B38CD88"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8.4. Если обстоятельства непреодолимой силы действуют на протяжении 3 (трех) месяцев подряд, настоящий Договор может быть расторгнут в одностороннем порядке, путем направления соответствующего уведомления другой стороне.</w:t>
      </w:r>
    </w:p>
    <w:p w14:paraId="3D31A197" w14:textId="77777777" w:rsidR="005D66B4" w:rsidRPr="00EE645A" w:rsidRDefault="005D66B4" w:rsidP="005D66B4">
      <w:pPr>
        <w:jc w:val="center"/>
        <w:rPr>
          <w:b/>
          <w:sz w:val="21"/>
          <w:szCs w:val="21"/>
        </w:rPr>
      </w:pPr>
    </w:p>
    <w:p w14:paraId="3410E6C3" w14:textId="77777777" w:rsidR="005D66B4" w:rsidRPr="00EE645A" w:rsidRDefault="005D66B4" w:rsidP="005D66B4">
      <w:pPr>
        <w:jc w:val="center"/>
        <w:rPr>
          <w:b/>
          <w:sz w:val="21"/>
          <w:szCs w:val="21"/>
        </w:rPr>
      </w:pPr>
      <w:r w:rsidRPr="00EE645A">
        <w:rPr>
          <w:b/>
          <w:sz w:val="21"/>
          <w:szCs w:val="21"/>
        </w:rPr>
        <w:t xml:space="preserve">9. ПОРЯДОК ИЗМЕНЕНИЯ И РАСТОРЖЕНИЯ ДОГОВОРА </w:t>
      </w:r>
    </w:p>
    <w:p w14:paraId="07719691"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9.1. Любые изменения и дополнения к настоящему Договору имеют силу только при условии их оформления в письменном виде и подписания Сторонами.</w:t>
      </w:r>
    </w:p>
    <w:p w14:paraId="2BA9F658"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9.2. Досрочное расторжение настоящего Договора может иметь место по соглашению Сторон либо решению суда по основаниям, предусмотренным гражданским законодательством Российской Федерации.</w:t>
      </w:r>
    </w:p>
    <w:p w14:paraId="325C5441"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9.3. Сторона, решившая расторгнуть настоящий Договор, должна направить письменное уведомление о своем намерении другой Стороне не позднее, чем за 10 (десять) дней до предполагаемого дня его расторжения.</w:t>
      </w:r>
    </w:p>
    <w:p w14:paraId="1B1903A1" w14:textId="77777777" w:rsidR="005D66B4" w:rsidRPr="00EE645A" w:rsidRDefault="005D66B4" w:rsidP="005D66B4">
      <w:pPr>
        <w:jc w:val="center"/>
        <w:rPr>
          <w:b/>
          <w:sz w:val="21"/>
          <w:szCs w:val="21"/>
        </w:rPr>
      </w:pPr>
    </w:p>
    <w:p w14:paraId="29ACEBF1" w14:textId="77777777" w:rsidR="005D66B4" w:rsidRPr="00EE645A" w:rsidRDefault="005D66B4" w:rsidP="005D66B4">
      <w:pPr>
        <w:jc w:val="center"/>
        <w:rPr>
          <w:b/>
          <w:sz w:val="21"/>
          <w:szCs w:val="21"/>
        </w:rPr>
      </w:pPr>
      <w:r w:rsidRPr="00EE645A">
        <w:rPr>
          <w:b/>
          <w:sz w:val="21"/>
          <w:szCs w:val="21"/>
        </w:rPr>
        <w:t>10. ПРОЧИЕ УСЛОВИЯ</w:t>
      </w:r>
    </w:p>
    <w:p w14:paraId="69E435B8" w14:textId="77777777" w:rsidR="005D66B4" w:rsidRPr="00EE645A" w:rsidRDefault="005D66B4" w:rsidP="005D66B4">
      <w:pPr>
        <w:autoSpaceDE w:val="0"/>
        <w:autoSpaceDN w:val="0"/>
        <w:adjustRightInd w:val="0"/>
        <w:ind w:firstLine="708"/>
        <w:jc w:val="both"/>
        <w:rPr>
          <w:sz w:val="21"/>
          <w:szCs w:val="21"/>
        </w:rPr>
      </w:pPr>
      <w:r w:rsidRPr="00EE645A">
        <w:rPr>
          <w:sz w:val="21"/>
          <w:szCs w:val="21"/>
        </w:rPr>
        <w:t>10.1. Настоящий Договор вступает в силу с даты его подписания Сторонами и действует до 3</w:t>
      </w:r>
      <w:r w:rsidR="00A93E56" w:rsidRPr="00EE645A">
        <w:rPr>
          <w:sz w:val="21"/>
          <w:szCs w:val="21"/>
        </w:rPr>
        <w:t>1</w:t>
      </w:r>
      <w:r w:rsidRPr="00EE645A">
        <w:rPr>
          <w:sz w:val="21"/>
          <w:szCs w:val="21"/>
        </w:rPr>
        <w:t xml:space="preserve"> </w:t>
      </w:r>
      <w:r w:rsidR="00A93E56" w:rsidRPr="00EE645A">
        <w:rPr>
          <w:sz w:val="21"/>
          <w:szCs w:val="21"/>
        </w:rPr>
        <w:t>октя</w:t>
      </w:r>
      <w:r w:rsidRPr="00EE645A">
        <w:rPr>
          <w:sz w:val="21"/>
          <w:szCs w:val="21"/>
        </w:rPr>
        <w:t>бря 2019 года (а в части взаиморасчётов - до полного исполнения Сторонами своих обязательств по Договору).</w:t>
      </w:r>
    </w:p>
    <w:p w14:paraId="72EDC462" w14:textId="77777777" w:rsidR="005D66B4" w:rsidRPr="00EE645A" w:rsidRDefault="005D66B4" w:rsidP="005D66B4">
      <w:pPr>
        <w:autoSpaceDE w:val="0"/>
        <w:autoSpaceDN w:val="0"/>
        <w:adjustRightInd w:val="0"/>
        <w:ind w:firstLine="709"/>
        <w:jc w:val="both"/>
        <w:rPr>
          <w:sz w:val="21"/>
          <w:szCs w:val="21"/>
        </w:rPr>
      </w:pPr>
      <w:r w:rsidRPr="00EE645A">
        <w:rPr>
          <w:sz w:val="21"/>
          <w:szCs w:val="21"/>
        </w:rPr>
        <w:t>10.2. Датой подписания считается дата, указанная в правом верхнем углу на первой странице настоящего Договора.</w:t>
      </w:r>
    </w:p>
    <w:p w14:paraId="2693DD10" w14:textId="77777777" w:rsidR="005D66B4" w:rsidRPr="00EE645A" w:rsidRDefault="005D66B4" w:rsidP="005D66B4">
      <w:pPr>
        <w:autoSpaceDE w:val="0"/>
        <w:autoSpaceDN w:val="0"/>
        <w:adjustRightInd w:val="0"/>
        <w:ind w:firstLine="709"/>
        <w:jc w:val="both"/>
        <w:rPr>
          <w:sz w:val="21"/>
          <w:szCs w:val="21"/>
        </w:rPr>
      </w:pPr>
      <w:r w:rsidRPr="00EE645A">
        <w:rPr>
          <w:sz w:val="21"/>
          <w:szCs w:val="21"/>
        </w:rPr>
        <w:t>10.3. В случае изменения у какой-либо из Сторон местонахождения, наименования,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1194733A" w14:textId="77777777" w:rsidR="005D66B4" w:rsidRPr="00EE645A" w:rsidRDefault="005D66B4" w:rsidP="005D66B4">
      <w:pPr>
        <w:ind w:firstLine="709"/>
        <w:jc w:val="both"/>
        <w:rPr>
          <w:sz w:val="21"/>
          <w:szCs w:val="21"/>
        </w:rPr>
      </w:pPr>
      <w:r w:rsidRPr="00EE645A">
        <w:rPr>
          <w:sz w:val="21"/>
          <w:szCs w:val="21"/>
        </w:rPr>
        <w:t>10.</w:t>
      </w:r>
      <w:r w:rsidR="00C871CF" w:rsidRPr="00EE645A">
        <w:rPr>
          <w:sz w:val="21"/>
          <w:szCs w:val="21"/>
        </w:rPr>
        <w:t>4</w:t>
      </w:r>
      <w:r w:rsidRPr="00EE645A">
        <w:rPr>
          <w:sz w:val="21"/>
          <w:szCs w:val="21"/>
        </w:rPr>
        <w:t xml:space="preserve">. В случае привлечения к исполнению взятых на себя обязательств по настоящему Договору субподрядчиков Поставщик в течение 1 (одного) рабочего дня со дня заключения Договора с субподрядчиком  предоставляет  Покупателю следующую информацию:  </w:t>
      </w:r>
    </w:p>
    <w:p w14:paraId="07152555"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t xml:space="preserve">- наименование субподрядчика,  </w:t>
      </w:r>
    </w:p>
    <w:p w14:paraId="5145D644"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t xml:space="preserve">- фирменное наименование субподрядчика (при наличии), </w:t>
      </w:r>
    </w:p>
    <w:p w14:paraId="7F39C4DE"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lastRenderedPageBreak/>
        <w:t xml:space="preserve">- место нахождение субподрядчика, </w:t>
      </w:r>
    </w:p>
    <w:p w14:paraId="66427481"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t xml:space="preserve">- идентификационный номер налогоплательщика субподрядчика, </w:t>
      </w:r>
    </w:p>
    <w:p w14:paraId="1E7C5C72"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t xml:space="preserve">- предмет Договора, заключенного с субподрядчиком, </w:t>
      </w:r>
    </w:p>
    <w:p w14:paraId="23F34441"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t>- цена Договора, заключенного с субподрядчиком,</w:t>
      </w:r>
    </w:p>
    <w:p w14:paraId="468E25FD" w14:textId="77777777" w:rsidR="005D66B4" w:rsidRPr="00EE645A" w:rsidRDefault="005D66B4" w:rsidP="005D66B4">
      <w:pPr>
        <w:pStyle w:val="affffffd"/>
        <w:jc w:val="both"/>
        <w:rPr>
          <w:rFonts w:ascii="Times New Roman" w:hAnsi="Times New Roman"/>
          <w:sz w:val="21"/>
          <w:szCs w:val="21"/>
        </w:rPr>
      </w:pPr>
      <w:r w:rsidRPr="00EE645A">
        <w:rPr>
          <w:rFonts w:ascii="Times New Roman" w:hAnsi="Times New Roman"/>
          <w:sz w:val="21"/>
          <w:szCs w:val="21"/>
        </w:rPr>
        <w:t>- отнесение субподрядчика к субъектам малого и среднего предпринимательства в соответствии с критериями, установленными Федеральным законом от 24.07.2007 №209-ФЗ «О развитии малого и среднего предпринимательства в Российской Федерации».</w:t>
      </w:r>
    </w:p>
    <w:p w14:paraId="56543379" w14:textId="77777777" w:rsidR="005D66B4" w:rsidRPr="00EE645A" w:rsidRDefault="005D66B4" w:rsidP="005D66B4">
      <w:pPr>
        <w:pStyle w:val="affffffd"/>
        <w:ind w:firstLine="709"/>
        <w:jc w:val="both"/>
        <w:rPr>
          <w:rFonts w:ascii="Times New Roman" w:hAnsi="Times New Roman"/>
          <w:sz w:val="21"/>
          <w:szCs w:val="21"/>
        </w:rPr>
      </w:pPr>
      <w:r w:rsidRPr="00EE645A">
        <w:rPr>
          <w:rFonts w:ascii="Times New Roman" w:hAnsi="Times New Roman"/>
          <w:sz w:val="21"/>
          <w:szCs w:val="21"/>
        </w:rPr>
        <w:t>Информация должна быть предоставлена на фирменном бланке Поставщика за подписью уполномоченного лица и печатью Поставщика или в виде копии договора, заключенного между Поставщиком  и субподрядчиком, заверенной подписью уполномоченного лица и печатью Поставщика.</w:t>
      </w:r>
    </w:p>
    <w:p w14:paraId="77479D9E" w14:textId="77777777" w:rsidR="005D66B4" w:rsidRPr="00EE645A" w:rsidRDefault="005D66B4" w:rsidP="005D66B4">
      <w:pPr>
        <w:pStyle w:val="affffffd"/>
        <w:ind w:firstLine="709"/>
        <w:jc w:val="both"/>
        <w:rPr>
          <w:rFonts w:ascii="Times New Roman" w:hAnsi="Times New Roman"/>
          <w:sz w:val="21"/>
          <w:szCs w:val="21"/>
        </w:rPr>
      </w:pPr>
      <w:r w:rsidRPr="00EE645A">
        <w:rPr>
          <w:rFonts w:ascii="Times New Roman" w:hAnsi="Times New Roman"/>
          <w:sz w:val="21"/>
          <w:szCs w:val="21"/>
        </w:rPr>
        <w:t xml:space="preserve">Информация может быть направлена по адресу электронной почты: </w:t>
      </w:r>
      <w:r w:rsidR="00E01204" w:rsidRPr="00EE645A">
        <w:rPr>
          <w:rStyle w:val="af3"/>
          <w:color w:val="auto"/>
          <w:sz w:val="20"/>
          <w:szCs w:val="20"/>
          <w:u w:val="none"/>
        </w:rPr>
        <w:t>644657@</w:t>
      </w:r>
      <w:r w:rsidR="00E01204" w:rsidRPr="00EE645A">
        <w:rPr>
          <w:rStyle w:val="af3"/>
          <w:color w:val="auto"/>
          <w:sz w:val="20"/>
          <w:szCs w:val="20"/>
          <w:u w:val="none"/>
          <w:lang w:val="en-US"/>
        </w:rPr>
        <w:t>mail</w:t>
      </w:r>
      <w:r w:rsidR="00E01204" w:rsidRPr="00EE645A">
        <w:rPr>
          <w:rStyle w:val="af3"/>
          <w:color w:val="auto"/>
          <w:sz w:val="20"/>
          <w:szCs w:val="20"/>
          <w:u w:val="none"/>
        </w:rPr>
        <w:t>.</w:t>
      </w:r>
      <w:r w:rsidR="00E01204" w:rsidRPr="00EE645A">
        <w:rPr>
          <w:rStyle w:val="af3"/>
          <w:color w:val="auto"/>
          <w:sz w:val="20"/>
          <w:szCs w:val="20"/>
          <w:u w:val="none"/>
          <w:lang w:val="en-US"/>
        </w:rPr>
        <w:t>ru</w:t>
      </w:r>
      <w:r w:rsidRPr="00EE645A">
        <w:rPr>
          <w:rFonts w:ascii="Times New Roman" w:hAnsi="Times New Roman"/>
          <w:sz w:val="21"/>
          <w:szCs w:val="21"/>
        </w:rPr>
        <w:t>.</w:t>
      </w:r>
    </w:p>
    <w:p w14:paraId="1176AF7C" w14:textId="77777777" w:rsidR="005D66B4" w:rsidRPr="00EE645A" w:rsidRDefault="005D66B4" w:rsidP="005D66B4">
      <w:pPr>
        <w:pStyle w:val="affffffd"/>
        <w:ind w:firstLine="709"/>
        <w:jc w:val="both"/>
        <w:rPr>
          <w:rFonts w:ascii="Times New Roman" w:hAnsi="Times New Roman"/>
          <w:sz w:val="21"/>
          <w:szCs w:val="21"/>
        </w:rPr>
      </w:pPr>
      <w:r w:rsidRPr="00EE645A">
        <w:rPr>
          <w:rFonts w:ascii="Times New Roman" w:hAnsi="Times New Roman"/>
          <w:sz w:val="21"/>
          <w:szCs w:val="21"/>
        </w:rPr>
        <w:t xml:space="preserve">Информация, содержащая персональные данные конкретных физических лиц, должна передаваться с соблюдением требований законодательства Российской Федерации. </w:t>
      </w:r>
    </w:p>
    <w:p w14:paraId="1136EFE8" w14:textId="77777777" w:rsidR="005D66B4" w:rsidRPr="00EE645A" w:rsidRDefault="005D66B4" w:rsidP="005D66B4">
      <w:pPr>
        <w:pStyle w:val="affffffd"/>
        <w:ind w:firstLine="709"/>
        <w:jc w:val="both"/>
        <w:rPr>
          <w:rFonts w:ascii="Times New Roman" w:hAnsi="Times New Roman"/>
          <w:sz w:val="21"/>
          <w:szCs w:val="21"/>
        </w:rPr>
      </w:pPr>
      <w:r w:rsidRPr="00EE645A">
        <w:rPr>
          <w:rFonts w:ascii="Times New Roman" w:hAnsi="Times New Roman"/>
          <w:sz w:val="21"/>
          <w:szCs w:val="21"/>
        </w:rPr>
        <w:t xml:space="preserve">В случае изменений в представленной информации  Поставщик, представляет Покупателю информацию об изменениях по адресу электронной почты: </w:t>
      </w:r>
      <w:r w:rsidR="00E01204" w:rsidRPr="00EE645A">
        <w:rPr>
          <w:rStyle w:val="af3"/>
          <w:color w:val="auto"/>
          <w:sz w:val="20"/>
          <w:szCs w:val="20"/>
          <w:u w:val="none"/>
        </w:rPr>
        <w:t>644657@</w:t>
      </w:r>
      <w:r w:rsidR="00E01204" w:rsidRPr="00EE645A">
        <w:rPr>
          <w:rStyle w:val="af3"/>
          <w:color w:val="auto"/>
          <w:sz w:val="20"/>
          <w:szCs w:val="20"/>
          <w:u w:val="none"/>
          <w:lang w:val="en-US"/>
        </w:rPr>
        <w:t>mail</w:t>
      </w:r>
      <w:r w:rsidR="00E01204" w:rsidRPr="00EE645A">
        <w:rPr>
          <w:rStyle w:val="af3"/>
          <w:color w:val="auto"/>
          <w:sz w:val="20"/>
          <w:szCs w:val="20"/>
          <w:u w:val="none"/>
        </w:rPr>
        <w:t>.</w:t>
      </w:r>
      <w:r w:rsidR="00E01204" w:rsidRPr="00EE645A">
        <w:rPr>
          <w:rStyle w:val="af3"/>
          <w:color w:val="auto"/>
          <w:sz w:val="20"/>
          <w:szCs w:val="20"/>
          <w:u w:val="none"/>
          <w:lang w:val="en-US"/>
        </w:rPr>
        <w:t>ru</w:t>
      </w:r>
      <w:r w:rsidRPr="00EE645A">
        <w:rPr>
          <w:rFonts w:ascii="Times New Roman" w:hAnsi="Times New Roman"/>
          <w:sz w:val="21"/>
          <w:szCs w:val="21"/>
        </w:rPr>
        <w:t xml:space="preserve"> в течение 1 (одного) рабочего дня после таких изменений с подтверждением соответствующими документами. </w:t>
      </w:r>
    </w:p>
    <w:p w14:paraId="039E522E" w14:textId="77777777" w:rsidR="005D66B4" w:rsidRPr="00EE645A" w:rsidRDefault="005D66B4" w:rsidP="005D66B4">
      <w:pPr>
        <w:pStyle w:val="affffffd"/>
        <w:ind w:firstLine="709"/>
        <w:jc w:val="both"/>
        <w:rPr>
          <w:rFonts w:ascii="Times New Roman" w:hAnsi="Times New Roman"/>
          <w:sz w:val="21"/>
          <w:szCs w:val="21"/>
        </w:rPr>
      </w:pPr>
      <w:r w:rsidRPr="00EE645A">
        <w:rPr>
          <w:rFonts w:ascii="Times New Roman" w:hAnsi="Times New Roman"/>
          <w:sz w:val="21"/>
          <w:szCs w:val="21"/>
        </w:rPr>
        <w:t>В случае неисполнения или несвоевременного исполнения Поставщиком обязанности, предусмотренной настоящим пунктом и в случае привлечения Покупателя к административной ответственности  за нарушение порядка осуществления закупки Товаров, работ, услуг отдельными видами юридических лиц в виде штрафа Поставщик уплачивает Покупателю штраф в размере наложенного на Покупателя административного штрафа в течение 10 (десяти) календарных дней с момента получения соответствующего требования Покупателя. Штраф считается наложенным на Покупателя с момента вступления в законную силу соответствующего Постановления об административном правонарушении.</w:t>
      </w:r>
    </w:p>
    <w:p w14:paraId="6BC35958" w14:textId="77777777" w:rsidR="005D66B4" w:rsidRPr="00EE645A" w:rsidRDefault="005D66B4" w:rsidP="005D66B4">
      <w:pPr>
        <w:ind w:firstLine="708"/>
        <w:jc w:val="both"/>
        <w:rPr>
          <w:sz w:val="21"/>
          <w:szCs w:val="21"/>
        </w:rPr>
      </w:pPr>
      <w:r w:rsidRPr="00EE645A">
        <w:rPr>
          <w:bCs/>
          <w:sz w:val="21"/>
          <w:szCs w:val="21"/>
        </w:rPr>
        <w:t>10.</w:t>
      </w:r>
      <w:r w:rsidR="00C871CF" w:rsidRPr="00EE645A">
        <w:rPr>
          <w:bCs/>
          <w:sz w:val="21"/>
          <w:szCs w:val="21"/>
        </w:rPr>
        <w:t>5</w:t>
      </w:r>
      <w:r w:rsidRPr="00EE645A">
        <w:rPr>
          <w:bCs/>
          <w:sz w:val="21"/>
          <w:szCs w:val="21"/>
        </w:rPr>
        <w:t>. Настоящий Договор составлен в 2 (двух) экземплярах, имеющих одинаковую юридическую силу, по одному для каждой из Сторон.</w:t>
      </w:r>
    </w:p>
    <w:p w14:paraId="40476C5F" w14:textId="77777777" w:rsidR="005D66B4" w:rsidRPr="00EE645A" w:rsidRDefault="00C871CF" w:rsidP="005D66B4">
      <w:pPr>
        <w:autoSpaceDE w:val="0"/>
        <w:autoSpaceDN w:val="0"/>
        <w:adjustRightInd w:val="0"/>
        <w:ind w:firstLine="708"/>
        <w:jc w:val="both"/>
        <w:rPr>
          <w:bCs/>
          <w:sz w:val="21"/>
          <w:szCs w:val="21"/>
        </w:rPr>
      </w:pPr>
      <w:r w:rsidRPr="00EE645A">
        <w:rPr>
          <w:bCs/>
          <w:sz w:val="21"/>
          <w:szCs w:val="21"/>
        </w:rPr>
        <w:t>10.6</w:t>
      </w:r>
      <w:r w:rsidR="005D66B4" w:rsidRPr="00EE645A">
        <w:rPr>
          <w:bCs/>
          <w:sz w:val="21"/>
          <w:szCs w:val="21"/>
        </w:rPr>
        <w:t xml:space="preserve">. Неотъемлемой частью настоящего Договора являются следующие приложения: </w:t>
      </w:r>
    </w:p>
    <w:p w14:paraId="0F154577" w14:textId="77777777" w:rsidR="005D66B4" w:rsidRPr="00EE645A" w:rsidRDefault="005D66B4" w:rsidP="005D66B4">
      <w:pPr>
        <w:autoSpaceDE w:val="0"/>
        <w:autoSpaceDN w:val="0"/>
        <w:adjustRightInd w:val="0"/>
        <w:ind w:firstLine="708"/>
        <w:jc w:val="both"/>
        <w:rPr>
          <w:bCs/>
          <w:sz w:val="21"/>
          <w:szCs w:val="21"/>
        </w:rPr>
      </w:pPr>
      <w:r w:rsidRPr="00EE645A">
        <w:rPr>
          <w:bCs/>
          <w:sz w:val="21"/>
          <w:szCs w:val="21"/>
        </w:rPr>
        <w:t>Приложение №1 - Спецификация на _ л.;</w:t>
      </w:r>
    </w:p>
    <w:p w14:paraId="3E16AE9D" w14:textId="77777777" w:rsidR="005D66B4" w:rsidRPr="00EE645A" w:rsidRDefault="005D66B4" w:rsidP="005D66B4">
      <w:pPr>
        <w:autoSpaceDE w:val="0"/>
        <w:autoSpaceDN w:val="0"/>
        <w:adjustRightInd w:val="0"/>
        <w:ind w:firstLine="708"/>
        <w:jc w:val="both"/>
        <w:rPr>
          <w:bCs/>
          <w:sz w:val="21"/>
          <w:szCs w:val="21"/>
        </w:rPr>
      </w:pPr>
      <w:r w:rsidRPr="00EE645A">
        <w:rPr>
          <w:bCs/>
          <w:sz w:val="21"/>
          <w:szCs w:val="21"/>
        </w:rPr>
        <w:t>Приложение №2 - Информация о привлечении к исполнению обязательств субподрядчиков на 1 л.</w:t>
      </w:r>
    </w:p>
    <w:p w14:paraId="07358259" w14:textId="77777777" w:rsidR="005D66B4" w:rsidRPr="00EE645A" w:rsidRDefault="00C871CF" w:rsidP="005D66B4">
      <w:pPr>
        <w:autoSpaceDE w:val="0"/>
        <w:autoSpaceDN w:val="0"/>
        <w:adjustRightInd w:val="0"/>
        <w:ind w:firstLine="708"/>
        <w:jc w:val="both"/>
        <w:rPr>
          <w:bCs/>
          <w:sz w:val="21"/>
          <w:szCs w:val="21"/>
        </w:rPr>
      </w:pPr>
      <w:r w:rsidRPr="00EE645A">
        <w:rPr>
          <w:bCs/>
          <w:sz w:val="21"/>
          <w:szCs w:val="21"/>
        </w:rPr>
        <w:t>10.7</w:t>
      </w:r>
      <w:r w:rsidR="005D66B4" w:rsidRPr="00EE645A">
        <w:rPr>
          <w:bCs/>
          <w:sz w:val="21"/>
          <w:szCs w:val="21"/>
        </w:rPr>
        <w:t>. Вопросы, не урегулированные настоящим Договором, разрешаются в соответствии с действующим законодательством Российской Федерации.</w:t>
      </w:r>
    </w:p>
    <w:p w14:paraId="2AD6447C" w14:textId="77777777" w:rsidR="005D66B4" w:rsidRPr="00EE645A" w:rsidRDefault="005D66B4" w:rsidP="005D66B4">
      <w:pPr>
        <w:autoSpaceDE w:val="0"/>
        <w:autoSpaceDN w:val="0"/>
        <w:adjustRightInd w:val="0"/>
        <w:ind w:firstLine="708"/>
        <w:jc w:val="both"/>
        <w:rPr>
          <w:bCs/>
          <w:sz w:val="21"/>
          <w:szCs w:val="21"/>
        </w:rPr>
      </w:pPr>
    </w:p>
    <w:p w14:paraId="790E0CB4" w14:textId="77777777" w:rsidR="005D66B4" w:rsidRPr="00EE645A" w:rsidRDefault="005D66B4" w:rsidP="005D66B4">
      <w:pPr>
        <w:jc w:val="center"/>
        <w:rPr>
          <w:b/>
          <w:sz w:val="21"/>
          <w:szCs w:val="21"/>
        </w:rPr>
      </w:pPr>
      <w:r w:rsidRPr="00EE645A">
        <w:rPr>
          <w:b/>
          <w:sz w:val="21"/>
          <w:szCs w:val="21"/>
        </w:rPr>
        <w:t>11. РЕКВИЗИТЫ И ПОДПИСИ СТОРОН</w:t>
      </w:r>
    </w:p>
    <w:tbl>
      <w:tblPr>
        <w:tblW w:w="10314" w:type="dxa"/>
        <w:tblLook w:val="01E0" w:firstRow="1" w:lastRow="1" w:firstColumn="1" w:lastColumn="1" w:noHBand="0" w:noVBand="0"/>
      </w:tblPr>
      <w:tblGrid>
        <w:gridCol w:w="4644"/>
        <w:gridCol w:w="5670"/>
      </w:tblGrid>
      <w:tr w:rsidR="005D66B4" w:rsidRPr="00EE645A" w14:paraId="539745C1" w14:textId="77777777" w:rsidTr="00013E2A">
        <w:tc>
          <w:tcPr>
            <w:tcW w:w="4644" w:type="dxa"/>
            <w:hideMark/>
          </w:tcPr>
          <w:p w14:paraId="2B0A566B" w14:textId="77777777" w:rsidR="005D66B4" w:rsidRPr="00EE645A" w:rsidRDefault="005D66B4" w:rsidP="00013E2A">
            <w:pPr>
              <w:rPr>
                <w:b/>
                <w:sz w:val="21"/>
                <w:szCs w:val="21"/>
              </w:rPr>
            </w:pPr>
            <w:r w:rsidRPr="00EE645A">
              <w:rPr>
                <w:b/>
                <w:sz w:val="21"/>
                <w:szCs w:val="21"/>
              </w:rPr>
              <w:t>Поставщик:</w:t>
            </w:r>
          </w:p>
        </w:tc>
        <w:tc>
          <w:tcPr>
            <w:tcW w:w="5670" w:type="dxa"/>
            <w:hideMark/>
          </w:tcPr>
          <w:p w14:paraId="46A2189E" w14:textId="77777777" w:rsidR="005D66B4" w:rsidRPr="00EE645A" w:rsidRDefault="005D66B4" w:rsidP="00013E2A">
            <w:pPr>
              <w:rPr>
                <w:b/>
                <w:sz w:val="21"/>
                <w:szCs w:val="21"/>
              </w:rPr>
            </w:pPr>
            <w:r w:rsidRPr="00EE645A">
              <w:rPr>
                <w:b/>
                <w:sz w:val="21"/>
                <w:szCs w:val="21"/>
              </w:rPr>
              <w:t>Покупатель:</w:t>
            </w:r>
          </w:p>
        </w:tc>
      </w:tr>
      <w:tr w:rsidR="005D66B4" w:rsidRPr="00EE645A" w14:paraId="4C4CBB91" w14:textId="77777777" w:rsidTr="00013E2A">
        <w:tc>
          <w:tcPr>
            <w:tcW w:w="4644" w:type="dxa"/>
          </w:tcPr>
          <w:p w14:paraId="6D5BED94" w14:textId="77777777" w:rsidR="005D66B4" w:rsidRPr="00EE645A" w:rsidRDefault="005D66B4" w:rsidP="00013E2A">
            <w:pPr>
              <w:rPr>
                <w:b/>
                <w:sz w:val="21"/>
                <w:szCs w:val="21"/>
              </w:rPr>
            </w:pPr>
          </w:p>
          <w:p w14:paraId="7AB63941" w14:textId="77777777" w:rsidR="005D66B4" w:rsidRPr="00EE645A" w:rsidRDefault="005D66B4" w:rsidP="00013E2A">
            <w:pPr>
              <w:rPr>
                <w:b/>
                <w:sz w:val="21"/>
                <w:szCs w:val="21"/>
              </w:rPr>
            </w:pPr>
          </w:p>
          <w:p w14:paraId="3BBF616F" w14:textId="77777777" w:rsidR="005D66B4" w:rsidRPr="00EE645A" w:rsidRDefault="005D66B4" w:rsidP="00013E2A">
            <w:pPr>
              <w:rPr>
                <w:b/>
                <w:sz w:val="21"/>
                <w:szCs w:val="21"/>
              </w:rPr>
            </w:pPr>
          </w:p>
          <w:p w14:paraId="3809ABAD" w14:textId="77777777" w:rsidR="005D66B4" w:rsidRPr="00EE645A" w:rsidRDefault="005D66B4" w:rsidP="00013E2A">
            <w:pPr>
              <w:rPr>
                <w:b/>
                <w:sz w:val="21"/>
                <w:szCs w:val="21"/>
              </w:rPr>
            </w:pPr>
          </w:p>
          <w:p w14:paraId="660BE935" w14:textId="77777777" w:rsidR="005D66B4" w:rsidRPr="00EE645A" w:rsidRDefault="005D66B4" w:rsidP="00013E2A">
            <w:pPr>
              <w:rPr>
                <w:b/>
                <w:sz w:val="21"/>
                <w:szCs w:val="21"/>
              </w:rPr>
            </w:pPr>
          </w:p>
          <w:p w14:paraId="71FE7C87" w14:textId="77777777" w:rsidR="005D66B4" w:rsidRPr="00EE645A" w:rsidRDefault="005D66B4" w:rsidP="00013E2A">
            <w:pPr>
              <w:rPr>
                <w:b/>
                <w:sz w:val="21"/>
                <w:szCs w:val="21"/>
              </w:rPr>
            </w:pPr>
          </w:p>
          <w:p w14:paraId="4AFC44EC" w14:textId="77777777" w:rsidR="005D66B4" w:rsidRPr="00EE645A" w:rsidRDefault="005D66B4" w:rsidP="00013E2A">
            <w:pPr>
              <w:rPr>
                <w:b/>
                <w:sz w:val="21"/>
                <w:szCs w:val="21"/>
              </w:rPr>
            </w:pPr>
          </w:p>
          <w:p w14:paraId="4AECF191" w14:textId="77777777" w:rsidR="005D66B4" w:rsidRPr="00EE645A" w:rsidRDefault="005D66B4" w:rsidP="00013E2A">
            <w:pPr>
              <w:rPr>
                <w:b/>
                <w:sz w:val="21"/>
                <w:szCs w:val="21"/>
              </w:rPr>
            </w:pPr>
          </w:p>
          <w:p w14:paraId="7EFC2DB9" w14:textId="77777777" w:rsidR="005D66B4" w:rsidRPr="00EE645A" w:rsidRDefault="005D66B4" w:rsidP="00013E2A">
            <w:pPr>
              <w:rPr>
                <w:b/>
                <w:sz w:val="21"/>
                <w:szCs w:val="21"/>
              </w:rPr>
            </w:pPr>
          </w:p>
          <w:p w14:paraId="2B73218C" w14:textId="77777777" w:rsidR="005D66B4" w:rsidRPr="00EE645A" w:rsidRDefault="005D66B4" w:rsidP="00013E2A">
            <w:pPr>
              <w:rPr>
                <w:b/>
                <w:sz w:val="21"/>
                <w:szCs w:val="21"/>
              </w:rPr>
            </w:pPr>
          </w:p>
          <w:p w14:paraId="7ADABDC4" w14:textId="77777777" w:rsidR="005D66B4" w:rsidRPr="00EE645A" w:rsidRDefault="005D66B4" w:rsidP="00013E2A">
            <w:pPr>
              <w:rPr>
                <w:b/>
                <w:sz w:val="21"/>
                <w:szCs w:val="21"/>
              </w:rPr>
            </w:pPr>
          </w:p>
          <w:p w14:paraId="34AEF41A" w14:textId="77777777" w:rsidR="005D66B4" w:rsidRPr="00EE645A" w:rsidRDefault="005D66B4" w:rsidP="00013E2A">
            <w:pPr>
              <w:rPr>
                <w:b/>
                <w:sz w:val="21"/>
                <w:szCs w:val="21"/>
              </w:rPr>
            </w:pPr>
          </w:p>
          <w:p w14:paraId="36D75280" w14:textId="77777777" w:rsidR="005D66B4" w:rsidRPr="00EE645A" w:rsidRDefault="005D66B4" w:rsidP="00013E2A">
            <w:pPr>
              <w:rPr>
                <w:b/>
                <w:sz w:val="21"/>
                <w:szCs w:val="21"/>
              </w:rPr>
            </w:pPr>
          </w:p>
          <w:p w14:paraId="7D84D628" w14:textId="77777777" w:rsidR="005D66B4" w:rsidRPr="00EE645A" w:rsidRDefault="005D66B4" w:rsidP="00013E2A">
            <w:pPr>
              <w:rPr>
                <w:b/>
                <w:sz w:val="21"/>
                <w:szCs w:val="21"/>
              </w:rPr>
            </w:pPr>
          </w:p>
          <w:p w14:paraId="6C18BEAE" w14:textId="77777777" w:rsidR="005D66B4" w:rsidRPr="00EE645A" w:rsidRDefault="005D66B4" w:rsidP="00013E2A">
            <w:pPr>
              <w:rPr>
                <w:b/>
                <w:sz w:val="21"/>
                <w:szCs w:val="21"/>
              </w:rPr>
            </w:pPr>
          </w:p>
          <w:p w14:paraId="0C5806AF" w14:textId="77777777" w:rsidR="005D66B4" w:rsidRPr="00EE645A" w:rsidRDefault="005D66B4" w:rsidP="00013E2A">
            <w:pPr>
              <w:rPr>
                <w:b/>
                <w:sz w:val="21"/>
                <w:szCs w:val="21"/>
              </w:rPr>
            </w:pPr>
          </w:p>
          <w:p w14:paraId="28052996" w14:textId="77777777" w:rsidR="005D66B4" w:rsidRPr="00EE645A" w:rsidRDefault="005D66B4" w:rsidP="00013E2A">
            <w:pPr>
              <w:rPr>
                <w:b/>
                <w:sz w:val="21"/>
                <w:szCs w:val="21"/>
              </w:rPr>
            </w:pPr>
          </w:p>
          <w:p w14:paraId="69193A4E" w14:textId="77777777" w:rsidR="00C934B4" w:rsidRPr="00EE645A" w:rsidRDefault="00C934B4" w:rsidP="00013E2A">
            <w:pPr>
              <w:rPr>
                <w:b/>
                <w:sz w:val="21"/>
                <w:szCs w:val="21"/>
              </w:rPr>
            </w:pPr>
          </w:p>
          <w:p w14:paraId="07DEA1E0" w14:textId="77777777" w:rsidR="00C934B4" w:rsidRPr="00EE645A" w:rsidRDefault="00C934B4" w:rsidP="00013E2A">
            <w:pPr>
              <w:rPr>
                <w:b/>
                <w:sz w:val="21"/>
                <w:szCs w:val="21"/>
              </w:rPr>
            </w:pPr>
          </w:p>
          <w:p w14:paraId="02F4B232" w14:textId="77777777" w:rsidR="00C934B4" w:rsidRPr="00EE645A" w:rsidRDefault="00C934B4" w:rsidP="00013E2A">
            <w:pPr>
              <w:rPr>
                <w:b/>
                <w:sz w:val="21"/>
                <w:szCs w:val="21"/>
              </w:rPr>
            </w:pPr>
          </w:p>
          <w:p w14:paraId="0064D4E7" w14:textId="77777777" w:rsidR="00C934B4" w:rsidRPr="00EE645A" w:rsidRDefault="00C934B4" w:rsidP="00013E2A">
            <w:pPr>
              <w:rPr>
                <w:b/>
                <w:sz w:val="21"/>
                <w:szCs w:val="21"/>
              </w:rPr>
            </w:pPr>
          </w:p>
          <w:p w14:paraId="37483FE4" w14:textId="77777777" w:rsidR="00C934B4" w:rsidRPr="00EE645A" w:rsidRDefault="00C934B4" w:rsidP="00013E2A">
            <w:pPr>
              <w:rPr>
                <w:b/>
                <w:sz w:val="21"/>
                <w:szCs w:val="21"/>
              </w:rPr>
            </w:pPr>
          </w:p>
          <w:p w14:paraId="69C7F17A" w14:textId="77777777" w:rsidR="00C934B4" w:rsidRPr="00EE645A" w:rsidRDefault="00C934B4" w:rsidP="00013E2A">
            <w:pPr>
              <w:rPr>
                <w:b/>
                <w:sz w:val="21"/>
                <w:szCs w:val="21"/>
              </w:rPr>
            </w:pPr>
          </w:p>
          <w:p w14:paraId="3687B53B" w14:textId="77777777" w:rsidR="00C934B4" w:rsidRPr="00EE645A" w:rsidRDefault="00C934B4" w:rsidP="00013E2A">
            <w:pPr>
              <w:rPr>
                <w:b/>
                <w:sz w:val="21"/>
                <w:szCs w:val="21"/>
              </w:rPr>
            </w:pPr>
          </w:p>
          <w:p w14:paraId="0F405F18" w14:textId="77777777" w:rsidR="005D66B4" w:rsidRPr="00EE645A" w:rsidRDefault="005D66B4" w:rsidP="00013E2A">
            <w:pPr>
              <w:rPr>
                <w:b/>
                <w:sz w:val="21"/>
                <w:szCs w:val="21"/>
              </w:rPr>
            </w:pPr>
          </w:p>
          <w:p w14:paraId="338CDA36" w14:textId="77777777" w:rsidR="005D66B4" w:rsidRPr="00EE645A" w:rsidRDefault="005D66B4" w:rsidP="00013E2A">
            <w:pPr>
              <w:rPr>
                <w:b/>
                <w:sz w:val="21"/>
                <w:szCs w:val="21"/>
              </w:rPr>
            </w:pPr>
          </w:p>
          <w:p w14:paraId="3D9C0FD3" w14:textId="77777777" w:rsidR="005D66B4" w:rsidRPr="00EE645A" w:rsidRDefault="005D66B4" w:rsidP="00013E2A">
            <w:pPr>
              <w:rPr>
                <w:sz w:val="21"/>
                <w:szCs w:val="21"/>
              </w:rPr>
            </w:pPr>
            <w:r w:rsidRPr="00EE645A">
              <w:rPr>
                <w:sz w:val="21"/>
                <w:szCs w:val="21"/>
              </w:rPr>
              <w:t>__________________/________________/</w:t>
            </w:r>
          </w:p>
          <w:p w14:paraId="2717F310" w14:textId="77777777" w:rsidR="005D66B4" w:rsidRPr="00EE645A" w:rsidRDefault="005D66B4" w:rsidP="00013E2A">
            <w:pPr>
              <w:rPr>
                <w:sz w:val="21"/>
                <w:szCs w:val="21"/>
              </w:rPr>
            </w:pPr>
            <w:r w:rsidRPr="00EE645A">
              <w:rPr>
                <w:sz w:val="21"/>
                <w:szCs w:val="21"/>
              </w:rPr>
              <w:t>М.П.</w:t>
            </w:r>
          </w:p>
        </w:tc>
        <w:tc>
          <w:tcPr>
            <w:tcW w:w="5670" w:type="dxa"/>
          </w:tcPr>
          <w:p w14:paraId="5CD46562" w14:textId="77777777" w:rsidR="003D3D85" w:rsidRPr="00EE645A" w:rsidRDefault="003D3D85" w:rsidP="003D3D85">
            <w:pPr>
              <w:pStyle w:val="af5"/>
              <w:spacing w:before="0" w:beforeAutospacing="0" w:after="0" w:afterAutospacing="0"/>
              <w:rPr>
                <w:b/>
                <w:color w:val="000000"/>
                <w:sz w:val="21"/>
                <w:szCs w:val="21"/>
              </w:rPr>
            </w:pPr>
            <w:r w:rsidRPr="00EE645A">
              <w:rPr>
                <w:b/>
                <w:color w:val="000000"/>
                <w:sz w:val="21"/>
                <w:szCs w:val="21"/>
              </w:rPr>
              <w:t>Общество с ограниченной ответственностью «НПП «Сибирский энергетический центр»</w:t>
            </w:r>
          </w:p>
          <w:p w14:paraId="5B423FC2"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ИНН 5446007203</w:t>
            </w:r>
          </w:p>
          <w:p w14:paraId="1794E98B"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КПП 544501001</w:t>
            </w:r>
          </w:p>
          <w:p w14:paraId="46D03AD5"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ОГРН 1075472000010</w:t>
            </w:r>
          </w:p>
          <w:p w14:paraId="3D6DE634"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ОКПО 98417507</w:t>
            </w:r>
          </w:p>
          <w:p w14:paraId="3C253727"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ОКАТО 5040800000</w:t>
            </w:r>
          </w:p>
          <w:p w14:paraId="7AC199F9"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ОКТМО 50708000</w:t>
            </w:r>
          </w:p>
          <w:p w14:paraId="703CD83F"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ОКОГУ 49013</w:t>
            </w:r>
          </w:p>
          <w:p w14:paraId="6940CD37"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ОКФС 16</w:t>
            </w:r>
          </w:p>
          <w:p w14:paraId="760D9935"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ОКОПФ 65</w:t>
            </w:r>
          </w:p>
          <w:p w14:paraId="02BB8B7B"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Юр.адрес 633010 г. Бердск ул. Ленина 89/8 офис 409</w:t>
            </w:r>
          </w:p>
          <w:p w14:paraId="6FE29FA8"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Факт.адрес 633010 г. Бердск ул. Ленина 89/8 офис 409</w:t>
            </w:r>
          </w:p>
          <w:p w14:paraId="6413F627"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ОКВЭД 40.20.2 40.10.5 29.21.2 29.24 40.30.4 40.30.5 45.21.3 45.21.4 45.31 45.34</w:t>
            </w:r>
          </w:p>
          <w:p w14:paraId="6CD72C54"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БИК 045004788</w:t>
            </w:r>
          </w:p>
          <w:p w14:paraId="15CC7D84"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р/сч 40702810200430008372 Филиал «Сибирский» банка ВТБ (ПАО) г. Новосибирск</w:t>
            </w:r>
          </w:p>
          <w:p w14:paraId="60F7F31D" w14:textId="77777777" w:rsidR="003D3D85" w:rsidRPr="00EE645A" w:rsidRDefault="003D3D85" w:rsidP="003D3D85">
            <w:pPr>
              <w:pStyle w:val="af5"/>
              <w:spacing w:before="0" w:beforeAutospacing="0" w:after="0" w:afterAutospacing="0"/>
              <w:rPr>
                <w:color w:val="000000"/>
                <w:sz w:val="21"/>
                <w:szCs w:val="21"/>
                <w:lang w:val="en-US"/>
              </w:rPr>
            </w:pPr>
            <w:r w:rsidRPr="00EE645A">
              <w:rPr>
                <w:color w:val="000000"/>
                <w:sz w:val="21"/>
                <w:szCs w:val="21"/>
              </w:rPr>
              <w:t>кор</w:t>
            </w:r>
            <w:r w:rsidRPr="00EE645A">
              <w:rPr>
                <w:color w:val="000000"/>
                <w:sz w:val="21"/>
                <w:szCs w:val="21"/>
                <w:lang w:val="en-US"/>
              </w:rPr>
              <w:t>.</w:t>
            </w:r>
            <w:r w:rsidRPr="00EE645A">
              <w:rPr>
                <w:color w:val="000000"/>
                <w:sz w:val="21"/>
                <w:szCs w:val="21"/>
              </w:rPr>
              <w:t>сч</w:t>
            </w:r>
            <w:r w:rsidRPr="00EE645A">
              <w:rPr>
                <w:color w:val="000000"/>
                <w:sz w:val="21"/>
                <w:szCs w:val="21"/>
                <w:lang w:val="en-US"/>
              </w:rPr>
              <w:t xml:space="preserve"> 30101810850040000788</w:t>
            </w:r>
          </w:p>
          <w:p w14:paraId="23368849" w14:textId="77777777" w:rsidR="003D3D85" w:rsidRPr="00EE645A" w:rsidRDefault="003D3D85" w:rsidP="003D3D85">
            <w:pPr>
              <w:pStyle w:val="af5"/>
              <w:spacing w:before="0" w:beforeAutospacing="0" w:after="0" w:afterAutospacing="0"/>
              <w:rPr>
                <w:color w:val="000000"/>
                <w:sz w:val="21"/>
                <w:szCs w:val="21"/>
                <w:lang w:val="en-US"/>
              </w:rPr>
            </w:pPr>
            <w:r w:rsidRPr="00EE645A">
              <w:rPr>
                <w:color w:val="000000"/>
                <w:sz w:val="21"/>
                <w:szCs w:val="21"/>
                <w:lang w:val="en-US"/>
              </w:rPr>
              <w:t>e-mail 644657@mail.ru</w:t>
            </w:r>
          </w:p>
          <w:p w14:paraId="7E172FCF" w14:textId="77777777" w:rsidR="003D3D85" w:rsidRPr="00EE645A" w:rsidRDefault="003D3D85" w:rsidP="003D3D85">
            <w:pPr>
              <w:pStyle w:val="af5"/>
              <w:spacing w:before="0" w:beforeAutospacing="0" w:after="0" w:afterAutospacing="0"/>
              <w:rPr>
                <w:color w:val="000000"/>
                <w:sz w:val="21"/>
                <w:szCs w:val="21"/>
              </w:rPr>
            </w:pPr>
            <w:r w:rsidRPr="00EE645A">
              <w:rPr>
                <w:color w:val="000000"/>
                <w:sz w:val="21"/>
                <w:szCs w:val="21"/>
              </w:rPr>
              <w:t>Тел/факс (383-41) 2-97-07, (383) 347-64-56</w:t>
            </w:r>
          </w:p>
          <w:p w14:paraId="5A92097D" w14:textId="77777777" w:rsidR="005D66B4" w:rsidRPr="00EE645A" w:rsidRDefault="005D66B4" w:rsidP="00013E2A">
            <w:pPr>
              <w:shd w:val="clear" w:color="auto" w:fill="FFFFFF"/>
              <w:rPr>
                <w:b/>
                <w:bCs/>
                <w:iCs/>
                <w:sz w:val="21"/>
                <w:szCs w:val="21"/>
              </w:rPr>
            </w:pPr>
          </w:p>
          <w:p w14:paraId="2F82F2D4" w14:textId="77777777" w:rsidR="003D3D85" w:rsidRPr="00EE645A" w:rsidRDefault="003D3D85" w:rsidP="003D3D85">
            <w:pPr>
              <w:pStyle w:val="af5"/>
              <w:spacing w:before="0" w:beforeAutospacing="0" w:after="0" w:afterAutospacing="0"/>
              <w:rPr>
                <w:b/>
                <w:color w:val="000000"/>
                <w:sz w:val="22"/>
                <w:szCs w:val="22"/>
              </w:rPr>
            </w:pPr>
            <w:r w:rsidRPr="00EE645A">
              <w:rPr>
                <w:b/>
                <w:bCs/>
                <w:iCs/>
                <w:sz w:val="21"/>
                <w:szCs w:val="21"/>
              </w:rPr>
              <w:t xml:space="preserve">Генеральный директор </w:t>
            </w:r>
            <w:r w:rsidRPr="00EE645A">
              <w:rPr>
                <w:b/>
                <w:bCs/>
                <w:iCs/>
                <w:sz w:val="22"/>
                <w:szCs w:val="22"/>
              </w:rPr>
              <w:t xml:space="preserve">ООО </w:t>
            </w:r>
            <w:r w:rsidRPr="00EE645A">
              <w:rPr>
                <w:b/>
                <w:color w:val="000000"/>
                <w:sz w:val="22"/>
                <w:szCs w:val="22"/>
              </w:rPr>
              <w:t>«НПП «Сибирский энергетический центр»</w:t>
            </w:r>
          </w:p>
          <w:p w14:paraId="4DAA7081" w14:textId="77777777" w:rsidR="005D66B4" w:rsidRPr="00EE645A" w:rsidRDefault="005D66B4" w:rsidP="00013E2A">
            <w:pPr>
              <w:shd w:val="clear" w:color="auto" w:fill="FFFFFF"/>
              <w:rPr>
                <w:b/>
                <w:bCs/>
                <w:iCs/>
                <w:sz w:val="21"/>
                <w:szCs w:val="21"/>
              </w:rPr>
            </w:pPr>
          </w:p>
          <w:p w14:paraId="1EAAD544" w14:textId="77777777" w:rsidR="005D66B4" w:rsidRPr="00EE645A" w:rsidRDefault="005D66B4" w:rsidP="00013E2A">
            <w:pPr>
              <w:shd w:val="clear" w:color="auto" w:fill="FFFFFF"/>
              <w:rPr>
                <w:b/>
                <w:bCs/>
                <w:iCs/>
                <w:sz w:val="21"/>
                <w:szCs w:val="21"/>
              </w:rPr>
            </w:pPr>
          </w:p>
          <w:p w14:paraId="1AC4415C" w14:textId="77777777" w:rsidR="005D66B4" w:rsidRPr="00EE645A" w:rsidRDefault="005D66B4" w:rsidP="00013E2A">
            <w:pPr>
              <w:shd w:val="clear" w:color="auto" w:fill="FFFFFF"/>
              <w:rPr>
                <w:b/>
                <w:bCs/>
                <w:iCs/>
                <w:sz w:val="21"/>
                <w:szCs w:val="21"/>
              </w:rPr>
            </w:pPr>
            <w:r w:rsidRPr="00EE645A">
              <w:rPr>
                <w:b/>
                <w:bCs/>
                <w:iCs/>
                <w:sz w:val="21"/>
                <w:szCs w:val="21"/>
              </w:rPr>
              <w:t>___________________/</w:t>
            </w:r>
            <w:r w:rsidRPr="00EE645A">
              <w:rPr>
                <w:bCs/>
                <w:iCs/>
                <w:sz w:val="21"/>
                <w:szCs w:val="21"/>
              </w:rPr>
              <w:t xml:space="preserve">А.А. </w:t>
            </w:r>
            <w:r w:rsidR="003D3D85" w:rsidRPr="00EE645A">
              <w:rPr>
                <w:bCs/>
                <w:iCs/>
                <w:sz w:val="21"/>
                <w:szCs w:val="21"/>
              </w:rPr>
              <w:t>Родиков</w:t>
            </w:r>
            <w:r w:rsidRPr="00EE645A">
              <w:rPr>
                <w:b/>
                <w:bCs/>
                <w:iCs/>
                <w:sz w:val="21"/>
                <w:szCs w:val="21"/>
              </w:rPr>
              <w:t>/</w:t>
            </w:r>
          </w:p>
          <w:p w14:paraId="760C2DFA" w14:textId="77777777" w:rsidR="005D66B4" w:rsidRPr="00EE645A" w:rsidRDefault="005D66B4" w:rsidP="00013E2A">
            <w:pPr>
              <w:widowControl w:val="0"/>
              <w:jc w:val="both"/>
              <w:rPr>
                <w:bCs/>
                <w:sz w:val="21"/>
                <w:szCs w:val="21"/>
              </w:rPr>
            </w:pPr>
            <w:r w:rsidRPr="00EE645A">
              <w:rPr>
                <w:bCs/>
                <w:iCs/>
                <w:sz w:val="21"/>
                <w:szCs w:val="21"/>
              </w:rPr>
              <w:t>М.П.</w:t>
            </w:r>
          </w:p>
        </w:tc>
      </w:tr>
    </w:tbl>
    <w:p w14:paraId="36C48B4F" w14:textId="77777777" w:rsidR="005D66B4" w:rsidRPr="00EE645A" w:rsidRDefault="005D66B4" w:rsidP="005D66B4">
      <w:pPr>
        <w:rPr>
          <w:sz w:val="21"/>
          <w:szCs w:val="21"/>
        </w:rPr>
      </w:pPr>
    </w:p>
    <w:p w14:paraId="2D21232D" w14:textId="77777777" w:rsidR="005D66B4" w:rsidRPr="00EE645A" w:rsidRDefault="005D66B4" w:rsidP="005D66B4">
      <w:pPr>
        <w:rPr>
          <w:sz w:val="20"/>
          <w:szCs w:val="20"/>
        </w:rPr>
        <w:sectPr w:rsidR="005D66B4" w:rsidRPr="00EE645A">
          <w:pgSz w:w="11906" w:h="16838"/>
          <w:pgMar w:top="567" w:right="567" w:bottom="567" w:left="1134" w:header="567" w:footer="567" w:gutter="0"/>
          <w:cols w:space="720"/>
        </w:sectPr>
      </w:pPr>
    </w:p>
    <w:p w14:paraId="6B4F4824" w14:textId="77777777" w:rsidR="005D66B4" w:rsidRPr="00EE645A" w:rsidRDefault="005D66B4" w:rsidP="005D66B4">
      <w:pPr>
        <w:jc w:val="right"/>
        <w:rPr>
          <w:sz w:val="20"/>
          <w:szCs w:val="20"/>
        </w:rPr>
      </w:pPr>
      <w:r w:rsidRPr="00EE645A">
        <w:rPr>
          <w:sz w:val="20"/>
          <w:szCs w:val="20"/>
        </w:rPr>
        <w:lastRenderedPageBreak/>
        <w:t>Приложение №1</w:t>
      </w:r>
    </w:p>
    <w:p w14:paraId="5B8F8244" w14:textId="77777777" w:rsidR="005D66B4" w:rsidRPr="00EE645A" w:rsidRDefault="005D66B4" w:rsidP="005D66B4">
      <w:pPr>
        <w:jc w:val="right"/>
        <w:rPr>
          <w:sz w:val="20"/>
          <w:szCs w:val="20"/>
        </w:rPr>
      </w:pPr>
      <w:r w:rsidRPr="00EE645A">
        <w:rPr>
          <w:sz w:val="20"/>
          <w:szCs w:val="20"/>
        </w:rPr>
        <w:t xml:space="preserve">                                                                          к Договору поставки № ________ </w:t>
      </w:r>
    </w:p>
    <w:p w14:paraId="2B8547D7" w14:textId="77777777" w:rsidR="005D66B4" w:rsidRPr="00EE645A" w:rsidRDefault="005D66B4" w:rsidP="005D66B4">
      <w:pPr>
        <w:jc w:val="right"/>
        <w:rPr>
          <w:b/>
          <w:sz w:val="20"/>
          <w:szCs w:val="20"/>
        </w:rPr>
      </w:pPr>
      <w:r w:rsidRPr="00EE645A">
        <w:rPr>
          <w:sz w:val="20"/>
          <w:szCs w:val="20"/>
        </w:rPr>
        <w:t>от «___» ____________ 201_ года</w:t>
      </w:r>
    </w:p>
    <w:p w14:paraId="3321D47B" w14:textId="77777777" w:rsidR="005D66B4" w:rsidRPr="00EE645A" w:rsidRDefault="005D66B4" w:rsidP="005D66B4">
      <w:pPr>
        <w:jc w:val="center"/>
        <w:rPr>
          <w:b/>
          <w:sz w:val="20"/>
          <w:szCs w:val="20"/>
        </w:rPr>
      </w:pPr>
    </w:p>
    <w:p w14:paraId="33E13033" w14:textId="77777777" w:rsidR="005D66B4" w:rsidRPr="00EE645A" w:rsidRDefault="005D66B4" w:rsidP="005D66B4">
      <w:pPr>
        <w:jc w:val="center"/>
        <w:rPr>
          <w:sz w:val="20"/>
          <w:szCs w:val="20"/>
        </w:rPr>
      </w:pPr>
      <w:r w:rsidRPr="00EE645A">
        <w:rPr>
          <w:b/>
          <w:sz w:val="20"/>
          <w:szCs w:val="20"/>
        </w:rPr>
        <w:t xml:space="preserve">СПЕЦИФИКАЦИЯ* </w:t>
      </w:r>
    </w:p>
    <w:p w14:paraId="6102F33C" w14:textId="77777777" w:rsidR="005D66B4" w:rsidRPr="00EE645A" w:rsidRDefault="005D66B4" w:rsidP="005D66B4">
      <w:pPr>
        <w:jc w:val="center"/>
        <w:rPr>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969"/>
        <w:gridCol w:w="1985"/>
        <w:gridCol w:w="1701"/>
        <w:gridCol w:w="1134"/>
        <w:gridCol w:w="992"/>
        <w:gridCol w:w="1134"/>
        <w:gridCol w:w="1276"/>
      </w:tblGrid>
      <w:tr w:rsidR="005D66B4" w:rsidRPr="00EE645A" w14:paraId="7B376A6C" w14:textId="77777777" w:rsidTr="00013E2A">
        <w:trPr>
          <w:trHeight w:val="496"/>
        </w:trPr>
        <w:tc>
          <w:tcPr>
            <w:tcW w:w="534" w:type="dxa"/>
            <w:tcBorders>
              <w:top w:val="single" w:sz="4" w:space="0" w:color="000000"/>
              <w:left w:val="single" w:sz="4" w:space="0" w:color="000000"/>
              <w:bottom w:val="single" w:sz="4" w:space="0" w:color="000000"/>
              <w:right w:val="single" w:sz="4" w:space="0" w:color="000000"/>
            </w:tcBorders>
            <w:hideMark/>
          </w:tcPr>
          <w:p w14:paraId="493A356A" w14:textId="77777777" w:rsidR="005D66B4" w:rsidRPr="00EE645A" w:rsidRDefault="005D66B4" w:rsidP="00013E2A">
            <w:pPr>
              <w:jc w:val="center"/>
              <w:rPr>
                <w:b/>
                <w:sz w:val="20"/>
                <w:szCs w:val="20"/>
              </w:rPr>
            </w:pPr>
            <w:r w:rsidRPr="00EE645A">
              <w:rPr>
                <w:b/>
                <w:sz w:val="20"/>
                <w:szCs w:val="20"/>
                <w:lang w:val="en-US"/>
              </w:rPr>
              <w:t>I</w:t>
            </w:r>
            <w:r w:rsidRPr="00EE645A">
              <w:rPr>
                <w:b/>
                <w:sz w:val="20"/>
                <w:szCs w:val="20"/>
              </w:rPr>
              <w:t>.</w:t>
            </w:r>
          </w:p>
        </w:tc>
        <w:tc>
          <w:tcPr>
            <w:tcW w:w="14742" w:type="dxa"/>
            <w:gridSpan w:val="8"/>
            <w:tcBorders>
              <w:top w:val="single" w:sz="4" w:space="0" w:color="000000"/>
              <w:left w:val="single" w:sz="4" w:space="0" w:color="000000"/>
              <w:bottom w:val="single" w:sz="4" w:space="0" w:color="000000"/>
              <w:right w:val="single" w:sz="4" w:space="0" w:color="000000"/>
            </w:tcBorders>
            <w:hideMark/>
          </w:tcPr>
          <w:p w14:paraId="591FFD92" w14:textId="77777777" w:rsidR="005D66B4" w:rsidRPr="00EE645A" w:rsidRDefault="005D66B4" w:rsidP="00013E2A">
            <w:pPr>
              <w:rPr>
                <w:b/>
                <w:sz w:val="20"/>
                <w:szCs w:val="20"/>
              </w:rPr>
            </w:pPr>
            <w:r w:rsidRPr="00EE645A">
              <w:rPr>
                <w:b/>
                <w:sz w:val="20"/>
                <w:szCs w:val="20"/>
              </w:rPr>
              <w:t>Наименование, ассортимент, характеристики, количество и стоимость Товара:</w:t>
            </w:r>
          </w:p>
          <w:p w14:paraId="3B4FB09E" w14:textId="77777777" w:rsidR="005D66B4" w:rsidRPr="00EE645A" w:rsidRDefault="005D66B4" w:rsidP="00013E2A">
            <w:pPr>
              <w:rPr>
                <w:i/>
                <w:sz w:val="20"/>
                <w:szCs w:val="20"/>
              </w:rPr>
            </w:pPr>
            <w:r w:rsidRPr="00EE645A">
              <w:rPr>
                <w:b/>
                <w:i/>
                <w:sz w:val="20"/>
                <w:szCs w:val="20"/>
              </w:rPr>
              <w:t>Мыло туалетное</w:t>
            </w:r>
          </w:p>
        </w:tc>
      </w:tr>
      <w:tr w:rsidR="005D66B4" w:rsidRPr="00EE645A" w14:paraId="4FBCD1E3" w14:textId="77777777" w:rsidTr="00013E2A">
        <w:trPr>
          <w:trHeight w:val="125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17FAA6F3" w14:textId="77777777" w:rsidR="005D66B4" w:rsidRPr="00EE645A" w:rsidRDefault="005D66B4" w:rsidP="00013E2A">
            <w:pPr>
              <w:jc w:val="center"/>
              <w:rPr>
                <w:b/>
                <w:sz w:val="20"/>
                <w:szCs w:val="20"/>
              </w:rPr>
            </w:pPr>
            <w:r w:rsidRPr="00EE645A">
              <w:rPr>
                <w:b/>
                <w:sz w:val="20"/>
                <w:szCs w:val="20"/>
              </w:rPr>
              <w:t>№ п/п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5E3798B" w14:textId="77777777" w:rsidR="005D66B4" w:rsidRPr="00EE645A" w:rsidRDefault="005D66B4" w:rsidP="00013E2A">
            <w:pPr>
              <w:jc w:val="center"/>
              <w:rPr>
                <w:b/>
                <w:sz w:val="20"/>
                <w:szCs w:val="20"/>
              </w:rPr>
            </w:pPr>
            <w:r w:rsidRPr="00EE645A">
              <w:rPr>
                <w:b/>
                <w:sz w:val="20"/>
                <w:szCs w:val="20"/>
              </w:rPr>
              <w:t>Наименование Товара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BA84FE" w14:textId="77777777" w:rsidR="005D66B4" w:rsidRPr="00EE645A" w:rsidRDefault="005D66B4" w:rsidP="00013E2A">
            <w:pPr>
              <w:jc w:val="center"/>
              <w:rPr>
                <w:b/>
                <w:sz w:val="20"/>
                <w:szCs w:val="20"/>
              </w:rPr>
            </w:pPr>
            <w:r w:rsidRPr="00EE645A">
              <w:rPr>
                <w:b/>
                <w:sz w:val="20"/>
                <w:szCs w:val="20"/>
              </w:rPr>
              <w:t>Характеристики Товара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88CC04A" w14:textId="77777777" w:rsidR="005D66B4" w:rsidRPr="00EE645A" w:rsidRDefault="005D66B4" w:rsidP="00013E2A">
            <w:pPr>
              <w:jc w:val="center"/>
              <w:rPr>
                <w:b/>
                <w:sz w:val="20"/>
                <w:szCs w:val="20"/>
              </w:rPr>
            </w:pPr>
            <w:r w:rsidRPr="00EE645A">
              <w:rPr>
                <w:b/>
                <w:sz w:val="20"/>
                <w:szCs w:val="20"/>
              </w:rPr>
              <w:t>Производитель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B9C3AE" w14:textId="77777777" w:rsidR="005D66B4" w:rsidRPr="00EE645A" w:rsidRDefault="005D66B4" w:rsidP="00013E2A">
            <w:pPr>
              <w:jc w:val="center"/>
              <w:rPr>
                <w:b/>
                <w:sz w:val="20"/>
                <w:szCs w:val="20"/>
              </w:rPr>
            </w:pPr>
            <w:r w:rsidRPr="00EE645A">
              <w:rPr>
                <w:b/>
                <w:sz w:val="20"/>
                <w:szCs w:val="20"/>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94D12A" w14:textId="77777777" w:rsidR="005D66B4" w:rsidRPr="00EE645A" w:rsidRDefault="005D66B4" w:rsidP="00013E2A">
            <w:pPr>
              <w:jc w:val="center"/>
              <w:rPr>
                <w:b/>
                <w:sz w:val="20"/>
                <w:szCs w:val="20"/>
              </w:rPr>
            </w:pPr>
            <w:r w:rsidRPr="00EE645A">
              <w:rPr>
                <w:b/>
                <w:sz w:val="20"/>
                <w:szCs w:val="20"/>
              </w:rPr>
              <w:t>Ед. изм.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2901C4" w14:textId="77777777" w:rsidR="005D66B4" w:rsidRPr="00EE645A" w:rsidRDefault="005D66B4" w:rsidP="00013E2A">
            <w:pPr>
              <w:jc w:val="center"/>
              <w:rPr>
                <w:b/>
                <w:sz w:val="20"/>
                <w:szCs w:val="20"/>
              </w:rPr>
            </w:pPr>
            <w:r w:rsidRPr="00EE645A">
              <w:rPr>
                <w:b/>
                <w:sz w:val="20"/>
                <w:szCs w:val="20"/>
              </w:rPr>
              <w:t>Кол-во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3576F3" w14:textId="77777777" w:rsidR="005D66B4" w:rsidRPr="00EE645A" w:rsidRDefault="005D66B4" w:rsidP="00013E2A">
            <w:pPr>
              <w:jc w:val="center"/>
              <w:rPr>
                <w:b/>
                <w:sz w:val="20"/>
                <w:szCs w:val="20"/>
              </w:rPr>
            </w:pPr>
            <w:r w:rsidRPr="00EE645A">
              <w:rPr>
                <w:b/>
                <w:sz w:val="20"/>
                <w:szCs w:val="20"/>
              </w:rPr>
              <w:t>Цена за единицу (руб., НДС__)</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5210B57" w14:textId="77777777" w:rsidR="005D66B4" w:rsidRPr="00EE645A" w:rsidRDefault="005D66B4" w:rsidP="00013E2A">
            <w:pPr>
              <w:jc w:val="center"/>
              <w:rPr>
                <w:b/>
                <w:sz w:val="20"/>
                <w:szCs w:val="20"/>
              </w:rPr>
            </w:pPr>
            <w:r w:rsidRPr="00EE645A">
              <w:rPr>
                <w:b/>
                <w:sz w:val="20"/>
                <w:szCs w:val="20"/>
              </w:rPr>
              <w:t>Общая стоимость (руб., НДС___)</w:t>
            </w:r>
          </w:p>
        </w:tc>
      </w:tr>
      <w:tr w:rsidR="005D66B4" w:rsidRPr="00EE645A" w14:paraId="539074EA" w14:textId="77777777" w:rsidTr="00013E2A">
        <w:trPr>
          <w:trHeight w:val="361"/>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19CCD4AC" w14:textId="77777777" w:rsidR="005D66B4" w:rsidRPr="00EE645A" w:rsidRDefault="005D66B4" w:rsidP="00013E2A">
            <w:pPr>
              <w:jc w:val="center"/>
              <w:rPr>
                <w:sz w:val="20"/>
                <w:szCs w:val="20"/>
              </w:rPr>
            </w:pPr>
            <w:r w:rsidRPr="00EE645A">
              <w:rPr>
                <w:sz w:val="20"/>
                <w:szCs w:val="20"/>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20790D7" w14:textId="77777777" w:rsidR="005D66B4" w:rsidRPr="00EE645A" w:rsidRDefault="00E01204" w:rsidP="00013E2A">
            <w:pPr>
              <w:jc w:val="center"/>
              <w:rPr>
                <w:sz w:val="20"/>
                <w:szCs w:val="20"/>
              </w:rPr>
            </w:pPr>
            <w:r w:rsidRPr="00EE645A">
              <w:rPr>
                <w:sz w:val="20"/>
                <w:szCs w:val="20"/>
              </w:rPr>
              <w:t>Счетчик газа ротационный СГ-75М-1000</w:t>
            </w:r>
          </w:p>
        </w:tc>
        <w:tc>
          <w:tcPr>
            <w:tcW w:w="3969" w:type="dxa"/>
            <w:tcBorders>
              <w:top w:val="single" w:sz="4" w:space="0" w:color="000000"/>
              <w:left w:val="single" w:sz="4" w:space="0" w:color="000000"/>
              <w:bottom w:val="single" w:sz="4" w:space="0" w:color="000000"/>
              <w:right w:val="single" w:sz="4" w:space="0" w:color="000000"/>
            </w:tcBorders>
            <w:vAlign w:val="center"/>
          </w:tcPr>
          <w:p w14:paraId="574C7773" w14:textId="77777777" w:rsidR="005D66B4" w:rsidRPr="00EE645A" w:rsidRDefault="005D66B4" w:rsidP="00013E2A">
            <w:pPr>
              <w:pStyle w:val="affffffd"/>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2B8F4D79" w14:textId="77777777" w:rsidR="005D66B4" w:rsidRPr="00EE645A" w:rsidRDefault="005D66B4" w:rsidP="00013E2A">
            <w:pPr>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9BD481" w14:textId="77777777" w:rsidR="005D66B4" w:rsidRPr="00EE645A" w:rsidRDefault="005D66B4" w:rsidP="00013E2A">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341F84" w14:textId="77777777" w:rsidR="005D66B4" w:rsidRPr="00EE645A" w:rsidRDefault="005D66B4" w:rsidP="00013E2A">
            <w:pPr>
              <w:jc w:val="center"/>
              <w:rPr>
                <w:sz w:val="20"/>
                <w:szCs w:val="20"/>
              </w:rPr>
            </w:pPr>
            <w:r w:rsidRPr="00EE645A">
              <w:rPr>
                <w:sz w:val="20"/>
                <w:szCs w:val="20"/>
              </w:rPr>
              <w:t>штука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AA162B" w14:textId="77777777" w:rsidR="005D66B4" w:rsidRPr="00EE645A" w:rsidRDefault="00E01204" w:rsidP="00013E2A">
            <w:pPr>
              <w:jc w:val="center"/>
              <w:rPr>
                <w:sz w:val="20"/>
                <w:szCs w:val="20"/>
              </w:rPr>
            </w:pPr>
            <w:r w:rsidRPr="00EE645A">
              <w:rPr>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6215C57" w14:textId="77777777" w:rsidR="005D66B4" w:rsidRPr="00EE645A" w:rsidRDefault="005D66B4" w:rsidP="00013E2A">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8E06505" w14:textId="77777777" w:rsidR="005D66B4" w:rsidRPr="00EE645A" w:rsidRDefault="005D66B4" w:rsidP="00013E2A">
            <w:pPr>
              <w:jc w:val="center"/>
              <w:rPr>
                <w:sz w:val="20"/>
                <w:szCs w:val="20"/>
              </w:rPr>
            </w:pPr>
          </w:p>
        </w:tc>
      </w:tr>
      <w:tr w:rsidR="005D66B4" w:rsidRPr="00EE645A" w14:paraId="4D310D22" w14:textId="77777777" w:rsidTr="00013E2A">
        <w:trPr>
          <w:trHeight w:val="380"/>
        </w:trPr>
        <w:tc>
          <w:tcPr>
            <w:tcW w:w="14000" w:type="dxa"/>
            <w:gridSpan w:val="8"/>
            <w:tcBorders>
              <w:top w:val="single" w:sz="4" w:space="0" w:color="000000"/>
              <w:left w:val="single" w:sz="4" w:space="0" w:color="000000"/>
              <w:bottom w:val="single" w:sz="4" w:space="0" w:color="000000"/>
              <w:right w:val="single" w:sz="4" w:space="0" w:color="000000"/>
            </w:tcBorders>
            <w:hideMark/>
          </w:tcPr>
          <w:p w14:paraId="67E217D6" w14:textId="77777777" w:rsidR="005D66B4" w:rsidRPr="00EE645A" w:rsidRDefault="005D66B4" w:rsidP="00013E2A">
            <w:pPr>
              <w:jc w:val="right"/>
              <w:rPr>
                <w:sz w:val="20"/>
                <w:szCs w:val="20"/>
              </w:rPr>
            </w:pPr>
            <w:r w:rsidRPr="00EE645A">
              <w:rPr>
                <w:sz w:val="20"/>
                <w:szCs w:val="20"/>
              </w:rPr>
              <w:t>Итого  (НДС_________):</w:t>
            </w:r>
          </w:p>
        </w:tc>
        <w:tc>
          <w:tcPr>
            <w:tcW w:w="1276" w:type="dxa"/>
            <w:tcBorders>
              <w:top w:val="single" w:sz="4" w:space="0" w:color="000000"/>
              <w:left w:val="single" w:sz="4" w:space="0" w:color="000000"/>
              <w:bottom w:val="single" w:sz="4" w:space="0" w:color="000000"/>
              <w:right w:val="single" w:sz="4" w:space="0" w:color="000000"/>
            </w:tcBorders>
          </w:tcPr>
          <w:p w14:paraId="67B95CFC" w14:textId="77777777" w:rsidR="005D66B4" w:rsidRPr="00EE645A" w:rsidRDefault="005D66B4" w:rsidP="00013E2A">
            <w:pPr>
              <w:jc w:val="center"/>
              <w:rPr>
                <w:sz w:val="20"/>
                <w:szCs w:val="20"/>
              </w:rPr>
            </w:pPr>
          </w:p>
        </w:tc>
      </w:tr>
      <w:tr w:rsidR="005D66B4" w:rsidRPr="00EE645A" w14:paraId="2CF86CC0" w14:textId="77777777" w:rsidTr="00013E2A">
        <w:trPr>
          <w:trHeight w:val="380"/>
        </w:trPr>
        <w:tc>
          <w:tcPr>
            <w:tcW w:w="14000" w:type="dxa"/>
            <w:gridSpan w:val="8"/>
            <w:tcBorders>
              <w:top w:val="single" w:sz="4" w:space="0" w:color="000000"/>
              <w:left w:val="single" w:sz="4" w:space="0" w:color="000000"/>
              <w:bottom w:val="single" w:sz="4" w:space="0" w:color="000000"/>
              <w:right w:val="single" w:sz="4" w:space="0" w:color="000000"/>
            </w:tcBorders>
            <w:hideMark/>
          </w:tcPr>
          <w:p w14:paraId="6DD1A62B" w14:textId="77777777" w:rsidR="005D66B4" w:rsidRPr="00EE645A" w:rsidRDefault="005D66B4" w:rsidP="00013E2A">
            <w:pPr>
              <w:jc w:val="right"/>
              <w:rPr>
                <w:sz w:val="20"/>
                <w:szCs w:val="20"/>
              </w:rPr>
            </w:pPr>
            <w:r w:rsidRPr="00EE645A">
              <w:rPr>
                <w:sz w:val="20"/>
                <w:szCs w:val="20"/>
              </w:rPr>
              <w:t>НДС _______:</w:t>
            </w:r>
          </w:p>
        </w:tc>
        <w:tc>
          <w:tcPr>
            <w:tcW w:w="1276" w:type="dxa"/>
            <w:tcBorders>
              <w:top w:val="single" w:sz="4" w:space="0" w:color="000000"/>
              <w:left w:val="single" w:sz="4" w:space="0" w:color="000000"/>
              <w:bottom w:val="single" w:sz="4" w:space="0" w:color="000000"/>
              <w:right w:val="single" w:sz="4" w:space="0" w:color="000000"/>
            </w:tcBorders>
          </w:tcPr>
          <w:p w14:paraId="1EE0B124" w14:textId="77777777" w:rsidR="005D66B4" w:rsidRPr="00EE645A" w:rsidRDefault="005D66B4" w:rsidP="00013E2A">
            <w:pPr>
              <w:jc w:val="center"/>
              <w:rPr>
                <w:sz w:val="20"/>
                <w:szCs w:val="20"/>
              </w:rPr>
            </w:pPr>
          </w:p>
        </w:tc>
      </w:tr>
    </w:tbl>
    <w:p w14:paraId="5170BDD7" w14:textId="77777777" w:rsidR="005D66B4" w:rsidRPr="00EE645A" w:rsidRDefault="005D66B4" w:rsidP="005D66B4">
      <w:pPr>
        <w:jc w:val="center"/>
        <w:rPr>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2126"/>
        <w:gridCol w:w="1862"/>
        <w:gridCol w:w="2682"/>
        <w:gridCol w:w="2685"/>
        <w:gridCol w:w="2836"/>
      </w:tblGrid>
      <w:tr w:rsidR="005D66B4" w:rsidRPr="00EE645A" w14:paraId="0D0C1D0E" w14:textId="77777777" w:rsidTr="00013E2A">
        <w:trPr>
          <w:trHeight w:val="643"/>
        </w:trPr>
        <w:tc>
          <w:tcPr>
            <w:tcW w:w="534" w:type="dxa"/>
            <w:tcBorders>
              <w:top w:val="single" w:sz="4" w:space="0" w:color="000000"/>
              <w:left w:val="single" w:sz="4" w:space="0" w:color="000000"/>
              <w:bottom w:val="single" w:sz="4" w:space="0" w:color="000000"/>
              <w:right w:val="single" w:sz="4" w:space="0" w:color="000000"/>
            </w:tcBorders>
            <w:hideMark/>
          </w:tcPr>
          <w:p w14:paraId="6D2FD4DE" w14:textId="77777777" w:rsidR="005D66B4" w:rsidRPr="00EE645A" w:rsidRDefault="005D66B4" w:rsidP="00013E2A">
            <w:pPr>
              <w:jc w:val="center"/>
              <w:rPr>
                <w:b/>
                <w:sz w:val="20"/>
                <w:szCs w:val="20"/>
              </w:rPr>
            </w:pPr>
            <w:r w:rsidRPr="00EE645A">
              <w:rPr>
                <w:b/>
                <w:sz w:val="20"/>
                <w:szCs w:val="20"/>
                <w:lang w:val="en-US"/>
              </w:rPr>
              <w:t>II</w:t>
            </w:r>
            <w:r w:rsidRPr="00EE645A">
              <w:rPr>
                <w:b/>
                <w:sz w:val="20"/>
                <w:szCs w:val="20"/>
              </w:rPr>
              <w:t>.</w:t>
            </w:r>
          </w:p>
        </w:tc>
        <w:tc>
          <w:tcPr>
            <w:tcW w:w="14742" w:type="dxa"/>
            <w:gridSpan w:val="6"/>
            <w:tcBorders>
              <w:top w:val="single" w:sz="4" w:space="0" w:color="000000"/>
              <w:left w:val="single" w:sz="4" w:space="0" w:color="000000"/>
              <w:bottom w:val="single" w:sz="4" w:space="0" w:color="000000"/>
              <w:right w:val="single" w:sz="4" w:space="0" w:color="000000"/>
            </w:tcBorders>
            <w:hideMark/>
          </w:tcPr>
          <w:p w14:paraId="5F063AD6" w14:textId="77777777" w:rsidR="005D66B4" w:rsidRPr="00EE645A" w:rsidRDefault="005D66B4" w:rsidP="00013E2A">
            <w:pPr>
              <w:jc w:val="both"/>
              <w:rPr>
                <w:i/>
                <w:sz w:val="20"/>
                <w:szCs w:val="20"/>
              </w:rPr>
            </w:pPr>
            <w:r w:rsidRPr="00EE645A">
              <w:rPr>
                <w:b/>
                <w:sz w:val="20"/>
                <w:szCs w:val="20"/>
              </w:rPr>
              <w:t xml:space="preserve">Условия, место и сроки поставки Товара: </w:t>
            </w:r>
            <w:r w:rsidRPr="00EE645A">
              <w:rPr>
                <w:i/>
                <w:sz w:val="20"/>
                <w:szCs w:val="20"/>
              </w:rPr>
              <w:t>Товары поставляются силами и средствами Поставщика одной партией в место поставки. Отгрузка товаров осуществляется одной партией (в полном объеме), силами и средствами Поставщика в место поставки.</w:t>
            </w:r>
          </w:p>
        </w:tc>
      </w:tr>
      <w:tr w:rsidR="005D66B4" w:rsidRPr="00EE645A" w14:paraId="494DCE00" w14:textId="77777777" w:rsidTr="00013E2A">
        <w:trPr>
          <w:trHeight w:val="805"/>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4C3587C" w14:textId="77777777" w:rsidR="005D66B4" w:rsidRPr="00EE645A" w:rsidRDefault="005D66B4" w:rsidP="00013E2A">
            <w:pPr>
              <w:jc w:val="center"/>
              <w:rPr>
                <w:b/>
                <w:sz w:val="20"/>
                <w:szCs w:val="20"/>
              </w:rPr>
            </w:pPr>
            <w:r w:rsidRPr="00EE645A">
              <w:rPr>
                <w:b/>
                <w:sz w:val="20"/>
                <w:szCs w:val="20"/>
              </w:rPr>
              <w:t>№ п/п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52661F0" w14:textId="77777777" w:rsidR="005D66B4" w:rsidRPr="00EE645A" w:rsidRDefault="005D66B4" w:rsidP="00013E2A">
            <w:pPr>
              <w:jc w:val="center"/>
              <w:rPr>
                <w:b/>
                <w:sz w:val="20"/>
                <w:szCs w:val="20"/>
              </w:rPr>
            </w:pPr>
            <w:r w:rsidRPr="00EE645A">
              <w:rPr>
                <w:b/>
                <w:sz w:val="20"/>
                <w:szCs w:val="20"/>
              </w:rPr>
              <w:t>Наименование Товара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C882CAC" w14:textId="77777777" w:rsidR="005D66B4" w:rsidRPr="00EE645A" w:rsidRDefault="005D66B4" w:rsidP="00013E2A">
            <w:pPr>
              <w:jc w:val="center"/>
              <w:rPr>
                <w:b/>
                <w:sz w:val="20"/>
                <w:szCs w:val="20"/>
              </w:rPr>
            </w:pPr>
            <w:r w:rsidRPr="00EE645A">
              <w:rPr>
                <w:b/>
                <w:sz w:val="20"/>
                <w:szCs w:val="20"/>
              </w:rPr>
              <w:t>Ед. изм.</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6F269F51" w14:textId="77777777" w:rsidR="005D66B4" w:rsidRPr="00EE645A" w:rsidRDefault="005D66B4" w:rsidP="00013E2A">
            <w:pPr>
              <w:jc w:val="center"/>
              <w:rPr>
                <w:b/>
                <w:sz w:val="20"/>
                <w:szCs w:val="20"/>
              </w:rPr>
            </w:pPr>
            <w:r w:rsidRPr="00EE645A">
              <w:rPr>
                <w:b/>
                <w:sz w:val="20"/>
                <w:szCs w:val="20"/>
              </w:rPr>
              <w:t>Кол-во</w:t>
            </w:r>
          </w:p>
        </w:tc>
        <w:tc>
          <w:tcPr>
            <w:tcW w:w="2682" w:type="dxa"/>
            <w:tcBorders>
              <w:top w:val="single" w:sz="4" w:space="0" w:color="000000"/>
              <w:left w:val="single" w:sz="4" w:space="0" w:color="000000"/>
              <w:bottom w:val="single" w:sz="4" w:space="0" w:color="000000"/>
              <w:right w:val="single" w:sz="4" w:space="0" w:color="000000"/>
            </w:tcBorders>
            <w:vAlign w:val="center"/>
            <w:hideMark/>
          </w:tcPr>
          <w:p w14:paraId="37BAE8A7" w14:textId="77777777" w:rsidR="005D66B4" w:rsidRPr="00EE645A" w:rsidRDefault="005D66B4" w:rsidP="00013E2A">
            <w:pPr>
              <w:jc w:val="center"/>
              <w:rPr>
                <w:b/>
                <w:sz w:val="20"/>
                <w:szCs w:val="20"/>
              </w:rPr>
            </w:pPr>
            <w:r w:rsidRPr="00EE645A">
              <w:rPr>
                <w:b/>
                <w:sz w:val="20"/>
                <w:szCs w:val="20"/>
              </w:rPr>
              <w:t>Сроки поставки Товара</w:t>
            </w:r>
          </w:p>
        </w:tc>
        <w:tc>
          <w:tcPr>
            <w:tcW w:w="2685" w:type="dxa"/>
            <w:tcBorders>
              <w:top w:val="single" w:sz="4" w:space="0" w:color="000000"/>
              <w:left w:val="single" w:sz="4" w:space="0" w:color="000000"/>
              <w:bottom w:val="single" w:sz="4" w:space="0" w:color="000000"/>
              <w:right w:val="single" w:sz="4" w:space="0" w:color="000000"/>
            </w:tcBorders>
            <w:vAlign w:val="center"/>
            <w:hideMark/>
          </w:tcPr>
          <w:p w14:paraId="187C1CD2" w14:textId="77777777" w:rsidR="005D66B4" w:rsidRPr="00EE645A" w:rsidRDefault="005D66B4" w:rsidP="00013E2A">
            <w:pPr>
              <w:jc w:val="center"/>
              <w:rPr>
                <w:b/>
                <w:sz w:val="20"/>
                <w:szCs w:val="20"/>
              </w:rPr>
            </w:pPr>
            <w:r w:rsidRPr="00EE645A">
              <w:rPr>
                <w:b/>
                <w:sz w:val="20"/>
                <w:szCs w:val="20"/>
              </w:rPr>
              <w:t>Грузополучатель</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6C6A6912" w14:textId="77777777" w:rsidR="005D66B4" w:rsidRPr="00EE645A" w:rsidRDefault="005D66B4" w:rsidP="00013E2A">
            <w:pPr>
              <w:jc w:val="center"/>
              <w:rPr>
                <w:b/>
                <w:sz w:val="20"/>
                <w:szCs w:val="20"/>
              </w:rPr>
            </w:pPr>
            <w:r w:rsidRPr="00EE645A">
              <w:rPr>
                <w:b/>
                <w:sz w:val="20"/>
                <w:szCs w:val="20"/>
              </w:rPr>
              <w:t>Место (адрес) поставки Товара</w:t>
            </w:r>
          </w:p>
        </w:tc>
      </w:tr>
      <w:tr w:rsidR="005D66B4" w:rsidRPr="00EE645A" w14:paraId="75A28C71" w14:textId="77777777" w:rsidTr="00013E2A">
        <w:trPr>
          <w:trHeight w:val="132"/>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8E4B695" w14:textId="77777777" w:rsidR="005D66B4" w:rsidRPr="00EE645A" w:rsidRDefault="005D66B4" w:rsidP="00013E2A">
            <w:pPr>
              <w:jc w:val="center"/>
              <w:rPr>
                <w:sz w:val="20"/>
                <w:szCs w:val="20"/>
              </w:rPr>
            </w:pPr>
            <w:r w:rsidRPr="00EE645A">
              <w:rPr>
                <w:sz w:val="20"/>
                <w:szCs w:val="20"/>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93D5124" w14:textId="77777777" w:rsidR="005D66B4" w:rsidRPr="00EE645A" w:rsidRDefault="00E01204" w:rsidP="00013E2A">
            <w:pPr>
              <w:jc w:val="center"/>
              <w:rPr>
                <w:sz w:val="20"/>
                <w:szCs w:val="20"/>
              </w:rPr>
            </w:pPr>
            <w:r w:rsidRPr="00EE645A">
              <w:rPr>
                <w:sz w:val="20"/>
                <w:szCs w:val="20"/>
              </w:rPr>
              <w:t>Счетчик газа ротационный СГ-75М-1000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05E91D8" w14:textId="77777777" w:rsidR="005D66B4" w:rsidRPr="00EE645A" w:rsidRDefault="005D66B4" w:rsidP="00013E2A">
            <w:pPr>
              <w:jc w:val="center"/>
              <w:rPr>
                <w:sz w:val="20"/>
                <w:szCs w:val="20"/>
              </w:rPr>
            </w:pPr>
            <w:r w:rsidRPr="00EE645A">
              <w:rPr>
                <w:sz w:val="20"/>
                <w:szCs w:val="20"/>
              </w:rPr>
              <w:t>штука</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170DD50D" w14:textId="77777777" w:rsidR="005D66B4" w:rsidRPr="00EE645A" w:rsidRDefault="00E01204" w:rsidP="00013E2A">
            <w:pPr>
              <w:jc w:val="center"/>
              <w:rPr>
                <w:sz w:val="20"/>
                <w:szCs w:val="20"/>
              </w:rPr>
            </w:pPr>
            <w:r w:rsidRPr="00EE645A">
              <w:rPr>
                <w:sz w:val="20"/>
                <w:szCs w:val="20"/>
              </w:rPr>
              <w:t>2</w:t>
            </w:r>
          </w:p>
        </w:tc>
        <w:tc>
          <w:tcPr>
            <w:tcW w:w="2682" w:type="dxa"/>
            <w:tcBorders>
              <w:top w:val="single" w:sz="4" w:space="0" w:color="000000"/>
              <w:left w:val="single" w:sz="4" w:space="0" w:color="000000"/>
              <w:bottom w:val="single" w:sz="4" w:space="0" w:color="000000"/>
              <w:right w:val="single" w:sz="4" w:space="0" w:color="000000"/>
            </w:tcBorders>
            <w:vAlign w:val="center"/>
            <w:hideMark/>
          </w:tcPr>
          <w:p w14:paraId="08B31570" w14:textId="77777777" w:rsidR="00F2277A" w:rsidRPr="00EE645A" w:rsidRDefault="005D66B4" w:rsidP="00013E2A">
            <w:pPr>
              <w:jc w:val="center"/>
              <w:rPr>
                <w:sz w:val="20"/>
                <w:szCs w:val="20"/>
              </w:rPr>
            </w:pPr>
            <w:r w:rsidRPr="00EE645A">
              <w:rPr>
                <w:sz w:val="20"/>
                <w:szCs w:val="20"/>
              </w:rPr>
              <w:t xml:space="preserve">Поставка Товаров осуществляется одной партией в течение </w:t>
            </w:r>
          </w:p>
          <w:p w14:paraId="594A28A0" w14:textId="77777777" w:rsidR="005D66B4" w:rsidRPr="00EE645A" w:rsidRDefault="005D66B4" w:rsidP="00013E2A">
            <w:pPr>
              <w:jc w:val="center"/>
              <w:rPr>
                <w:sz w:val="20"/>
                <w:szCs w:val="20"/>
              </w:rPr>
            </w:pPr>
            <w:r w:rsidRPr="00EE645A">
              <w:rPr>
                <w:sz w:val="20"/>
                <w:szCs w:val="20"/>
              </w:rPr>
              <w:t xml:space="preserve">___ </w:t>
            </w:r>
            <w:r w:rsidR="00F2277A" w:rsidRPr="00EE645A">
              <w:rPr>
                <w:sz w:val="20"/>
                <w:szCs w:val="20"/>
              </w:rPr>
              <w:t xml:space="preserve">(____) </w:t>
            </w:r>
            <w:r w:rsidRPr="00EE645A">
              <w:rPr>
                <w:sz w:val="20"/>
                <w:szCs w:val="20"/>
              </w:rPr>
              <w:t>календарных дней с даты подписания Сторонами Договора.</w:t>
            </w:r>
          </w:p>
        </w:tc>
        <w:tc>
          <w:tcPr>
            <w:tcW w:w="2685" w:type="dxa"/>
            <w:tcBorders>
              <w:top w:val="single" w:sz="4" w:space="0" w:color="000000"/>
              <w:left w:val="single" w:sz="4" w:space="0" w:color="000000"/>
              <w:bottom w:val="single" w:sz="4" w:space="0" w:color="000000"/>
              <w:right w:val="single" w:sz="4" w:space="0" w:color="000000"/>
            </w:tcBorders>
            <w:vAlign w:val="center"/>
            <w:hideMark/>
          </w:tcPr>
          <w:p w14:paraId="0D057225" w14:textId="77777777" w:rsidR="005D66B4" w:rsidRPr="00EE645A" w:rsidRDefault="00E01204" w:rsidP="00E01204">
            <w:pPr>
              <w:jc w:val="center"/>
              <w:rPr>
                <w:sz w:val="20"/>
                <w:szCs w:val="20"/>
              </w:rPr>
            </w:pPr>
            <w:r w:rsidRPr="00EE645A">
              <w:rPr>
                <w:sz w:val="20"/>
                <w:szCs w:val="20"/>
              </w:rPr>
              <w:t xml:space="preserve">ООО «НПП «Сибирский энергетический центр», </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24F8BE20" w14:textId="77777777" w:rsidR="005D66B4" w:rsidRPr="00EE645A" w:rsidRDefault="00EE645A" w:rsidP="00013E2A">
            <w:pPr>
              <w:jc w:val="center"/>
              <w:rPr>
                <w:sz w:val="20"/>
                <w:szCs w:val="20"/>
              </w:rPr>
            </w:pPr>
            <w:r w:rsidRPr="00EE645A">
              <w:rPr>
                <w:color w:val="000000"/>
                <w:sz w:val="20"/>
                <w:szCs w:val="20"/>
              </w:rPr>
              <w:t>Российская Федерация, 633010, Новосибирская область, г. Бердск, ул. Ленина 89/8 оф.409</w:t>
            </w:r>
          </w:p>
        </w:tc>
      </w:tr>
    </w:tbl>
    <w:p w14:paraId="77F2BB71" w14:textId="77777777" w:rsidR="005D66B4" w:rsidRPr="00EE645A" w:rsidRDefault="005D66B4" w:rsidP="005D66B4">
      <w:pPr>
        <w:rPr>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95"/>
        <w:gridCol w:w="8647"/>
      </w:tblGrid>
      <w:tr w:rsidR="005D66B4" w:rsidRPr="00EE645A" w14:paraId="3765C0F5" w14:textId="77777777" w:rsidTr="00013E2A">
        <w:tc>
          <w:tcPr>
            <w:tcW w:w="534" w:type="dxa"/>
            <w:tcBorders>
              <w:top w:val="single" w:sz="4" w:space="0" w:color="000000"/>
              <w:left w:val="single" w:sz="4" w:space="0" w:color="000000"/>
              <w:bottom w:val="single" w:sz="4" w:space="0" w:color="000000"/>
              <w:right w:val="single" w:sz="4" w:space="0" w:color="000000"/>
            </w:tcBorders>
            <w:hideMark/>
          </w:tcPr>
          <w:p w14:paraId="360DC993" w14:textId="77777777" w:rsidR="005D66B4" w:rsidRPr="00EE645A" w:rsidRDefault="005D66B4" w:rsidP="00013E2A">
            <w:pPr>
              <w:rPr>
                <w:b/>
                <w:sz w:val="20"/>
                <w:szCs w:val="20"/>
              </w:rPr>
            </w:pPr>
            <w:r w:rsidRPr="00EE645A">
              <w:rPr>
                <w:b/>
                <w:sz w:val="20"/>
                <w:szCs w:val="20"/>
                <w:lang w:val="en-US"/>
              </w:rPr>
              <w:t>III</w:t>
            </w:r>
            <w:r w:rsidRPr="00EE645A">
              <w:rPr>
                <w:b/>
                <w:sz w:val="20"/>
                <w:szCs w:val="20"/>
              </w:rPr>
              <w:t>.</w:t>
            </w:r>
          </w:p>
        </w:tc>
        <w:tc>
          <w:tcPr>
            <w:tcW w:w="14742" w:type="dxa"/>
            <w:gridSpan w:val="2"/>
            <w:tcBorders>
              <w:top w:val="single" w:sz="4" w:space="0" w:color="000000"/>
              <w:left w:val="single" w:sz="4" w:space="0" w:color="000000"/>
              <w:bottom w:val="single" w:sz="4" w:space="0" w:color="000000"/>
              <w:right w:val="single" w:sz="4" w:space="0" w:color="000000"/>
            </w:tcBorders>
            <w:hideMark/>
          </w:tcPr>
          <w:p w14:paraId="49FAD90E" w14:textId="77777777" w:rsidR="005D66B4" w:rsidRPr="00EE645A" w:rsidRDefault="005D66B4" w:rsidP="00013E2A">
            <w:pPr>
              <w:rPr>
                <w:b/>
                <w:sz w:val="20"/>
                <w:szCs w:val="20"/>
              </w:rPr>
            </w:pPr>
            <w:r w:rsidRPr="00EE645A">
              <w:rPr>
                <w:b/>
                <w:sz w:val="20"/>
                <w:szCs w:val="20"/>
              </w:rPr>
              <w:t>Условия оплаты Товара</w:t>
            </w:r>
          </w:p>
        </w:tc>
      </w:tr>
      <w:tr w:rsidR="005D66B4" w:rsidRPr="00EE645A" w14:paraId="118EA4DF" w14:textId="77777777" w:rsidTr="00013E2A">
        <w:trPr>
          <w:trHeight w:val="1956"/>
        </w:trPr>
        <w:tc>
          <w:tcPr>
            <w:tcW w:w="534" w:type="dxa"/>
            <w:tcBorders>
              <w:top w:val="single" w:sz="4" w:space="0" w:color="000000"/>
              <w:left w:val="single" w:sz="4" w:space="0" w:color="000000"/>
              <w:bottom w:val="single" w:sz="4" w:space="0" w:color="000000"/>
              <w:right w:val="single" w:sz="4" w:space="0" w:color="000000"/>
            </w:tcBorders>
          </w:tcPr>
          <w:p w14:paraId="55A84CCC" w14:textId="77777777" w:rsidR="005D66B4" w:rsidRPr="00EE645A" w:rsidRDefault="005D66B4" w:rsidP="00013E2A">
            <w:pPr>
              <w:jc w:val="center"/>
              <w:rPr>
                <w:sz w:val="20"/>
                <w:szCs w:val="20"/>
              </w:rPr>
            </w:pPr>
            <w:r w:rsidRPr="00EE645A">
              <w:rPr>
                <w:sz w:val="20"/>
                <w:szCs w:val="20"/>
              </w:rPr>
              <w:t>1</w:t>
            </w:r>
          </w:p>
        </w:tc>
        <w:tc>
          <w:tcPr>
            <w:tcW w:w="6095" w:type="dxa"/>
            <w:tcBorders>
              <w:top w:val="single" w:sz="4" w:space="0" w:color="000000"/>
              <w:left w:val="single" w:sz="4" w:space="0" w:color="000000"/>
              <w:bottom w:val="single" w:sz="4" w:space="0" w:color="000000"/>
              <w:right w:val="single" w:sz="4" w:space="0" w:color="000000"/>
            </w:tcBorders>
            <w:hideMark/>
          </w:tcPr>
          <w:p w14:paraId="34970720" w14:textId="77777777" w:rsidR="005D66B4" w:rsidRPr="00EE645A" w:rsidRDefault="005D66B4" w:rsidP="00013E2A">
            <w:pPr>
              <w:jc w:val="both"/>
              <w:rPr>
                <w:sz w:val="20"/>
                <w:szCs w:val="20"/>
              </w:rPr>
            </w:pPr>
            <w:r w:rsidRPr="00EE645A">
              <w:rPr>
                <w:sz w:val="20"/>
                <w:szCs w:val="20"/>
              </w:rPr>
              <w:t xml:space="preserve">Оплата осуществляется путем перечисления денежных средств на расчетный счет Поставщика, указанный в настоящем Договоре, в следующих размерах и в следующие сроки: </w:t>
            </w:r>
          </w:p>
        </w:tc>
        <w:tc>
          <w:tcPr>
            <w:tcW w:w="8647" w:type="dxa"/>
            <w:tcBorders>
              <w:top w:val="single" w:sz="4" w:space="0" w:color="000000"/>
              <w:left w:val="single" w:sz="4" w:space="0" w:color="000000"/>
              <w:bottom w:val="single" w:sz="4" w:space="0" w:color="000000"/>
              <w:right w:val="single" w:sz="4" w:space="0" w:color="000000"/>
            </w:tcBorders>
            <w:hideMark/>
          </w:tcPr>
          <w:p w14:paraId="20F92860" w14:textId="77777777" w:rsidR="005D66B4" w:rsidRPr="00EE645A" w:rsidRDefault="005D66B4" w:rsidP="00013E2A">
            <w:pPr>
              <w:jc w:val="both"/>
              <w:rPr>
                <w:sz w:val="20"/>
                <w:szCs w:val="20"/>
              </w:rPr>
            </w:pPr>
            <w:r w:rsidRPr="00EE645A">
              <w:rPr>
                <w:sz w:val="20"/>
                <w:szCs w:val="20"/>
              </w:rPr>
              <w:t>Оплата товаров производится в рублях. Форма оплаты – безналичный расчет. Оплата по Договору производится путем перечисления денежных средств на расчетный счет Поставщика после поставки товаров и предоставления Поставщиком документов на оплату, в течение 10 (десяти) календарных дней начиная со дня, следующего за днем подписания Сторонами документов, предусмотренных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"О бухгалтерском учёте").</w:t>
            </w:r>
          </w:p>
        </w:tc>
      </w:tr>
    </w:tbl>
    <w:p w14:paraId="2857C91E" w14:textId="77777777" w:rsidR="005D66B4" w:rsidRPr="00EE645A" w:rsidRDefault="005D66B4" w:rsidP="005D66B4">
      <w:pPr>
        <w:rPr>
          <w:sz w:val="20"/>
          <w:szCs w:val="20"/>
        </w:rPr>
      </w:pPr>
      <w:r w:rsidRPr="00EE645A">
        <w:rPr>
          <w:b/>
          <w:i/>
          <w:sz w:val="20"/>
          <w:szCs w:val="20"/>
        </w:rPr>
        <w:t>*Спецификация будет заполнена на основании сведений, представленных в заявке Победителя запроса предложений в электронной форме.</w:t>
      </w:r>
    </w:p>
    <w:p w14:paraId="4ACB5006" w14:textId="77777777" w:rsidR="005D66B4" w:rsidRPr="00EE645A" w:rsidRDefault="005D66B4" w:rsidP="005D66B4">
      <w:pPr>
        <w:autoSpaceDE w:val="0"/>
        <w:autoSpaceDN w:val="0"/>
        <w:adjustRightInd w:val="0"/>
        <w:jc w:val="both"/>
        <w:outlineLvl w:val="0"/>
        <w:rPr>
          <w:sz w:val="20"/>
          <w:szCs w:val="20"/>
        </w:rPr>
      </w:pPr>
      <w:r w:rsidRPr="00EE645A">
        <w:rPr>
          <w:i/>
          <w:sz w:val="20"/>
          <w:szCs w:val="20"/>
        </w:rPr>
        <w:lastRenderedPageBreak/>
        <w:t>Общее требование к товарам</w:t>
      </w:r>
      <w:r w:rsidRPr="00EE645A">
        <w:rPr>
          <w:sz w:val="20"/>
          <w:szCs w:val="20"/>
        </w:rPr>
        <w:t xml:space="preserve"> – Поставляемые Товары являются новыми, не бывшими в эксплуатации, без дефектов. Товары при поставке должны быть снабжены документами (паспорта, сертификаты и т.д.), подтверждающими их качество.</w:t>
      </w:r>
    </w:p>
    <w:p w14:paraId="74C9E4FF" w14:textId="77777777" w:rsidR="005D66B4" w:rsidRPr="00EE645A" w:rsidRDefault="005D66B4" w:rsidP="005D66B4">
      <w:pPr>
        <w:autoSpaceDE w:val="0"/>
        <w:autoSpaceDN w:val="0"/>
        <w:adjustRightInd w:val="0"/>
        <w:jc w:val="both"/>
        <w:outlineLvl w:val="0"/>
        <w:rPr>
          <w:sz w:val="20"/>
          <w:szCs w:val="20"/>
        </w:rPr>
      </w:pPr>
    </w:p>
    <w:p w14:paraId="0062FD48" w14:textId="77777777" w:rsidR="005D66B4" w:rsidRPr="00EE645A" w:rsidRDefault="005D66B4" w:rsidP="005D66B4">
      <w:pPr>
        <w:autoSpaceDE w:val="0"/>
        <w:autoSpaceDN w:val="0"/>
        <w:adjustRightInd w:val="0"/>
        <w:jc w:val="both"/>
        <w:outlineLvl w:val="0"/>
        <w:rPr>
          <w:sz w:val="20"/>
          <w:szCs w:val="20"/>
        </w:rPr>
      </w:pPr>
      <w:r w:rsidRPr="00EE645A">
        <w:rPr>
          <w:i/>
          <w:sz w:val="20"/>
          <w:szCs w:val="20"/>
        </w:rPr>
        <w:t>Общее требование к упаковке товаров</w:t>
      </w:r>
      <w:r w:rsidRPr="00EE645A">
        <w:rPr>
          <w:sz w:val="20"/>
          <w:szCs w:val="20"/>
        </w:rPr>
        <w:t xml:space="preserve"> – Товары поставляются в одноразовой таре (упаковке), остающейся в распоряжении Покупателя. Упаковка товаров должна обеспечивать их сохранность при транспортировке. </w:t>
      </w:r>
    </w:p>
    <w:p w14:paraId="709B6355" w14:textId="77777777" w:rsidR="001779BE" w:rsidRPr="00EE645A" w:rsidRDefault="001779BE" w:rsidP="005D66B4">
      <w:pPr>
        <w:autoSpaceDE w:val="0"/>
        <w:autoSpaceDN w:val="0"/>
        <w:adjustRightInd w:val="0"/>
        <w:jc w:val="both"/>
        <w:outlineLvl w:val="0"/>
        <w:rPr>
          <w:sz w:val="20"/>
          <w:szCs w:val="20"/>
        </w:rPr>
      </w:pPr>
    </w:p>
    <w:p w14:paraId="143EAC38" w14:textId="77777777" w:rsidR="005D66B4" w:rsidRPr="00EE645A" w:rsidRDefault="005D66B4" w:rsidP="005D66B4">
      <w:pPr>
        <w:widowControl w:val="0"/>
        <w:tabs>
          <w:tab w:val="num" w:pos="360"/>
        </w:tabs>
        <w:jc w:val="both"/>
        <w:rPr>
          <w:sz w:val="20"/>
          <w:szCs w:val="20"/>
        </w:rPr>
      </w:pPr>
      <w:r w:rsidRPr="00EE645A">
        <w:rPr>
          <w:i/>
          <w:sz w:val="20"/>
          <w:szCs w:val="20"/>
        </w:rPr>
        <w:t xml:space="preserve">Требование к отгрузке Товаров - </w:t>
      </w:r>
      <w:r w:rsidRPr="00EE645A">
        <w:rPr>
          <w:sz w:val="20"/>
          <w:szCs w:val="20"/>
        </w:rPr>
        <w:t>Отгрузка Товаров осуществляется одной партией, силами и средствами Поставщика, в место поставки.</w:t>
      </w:r>
    </w:p>
    <w:p w14:paraId="43619744" w14:textId="77777777" w:rsidR="005D66B4" w:rsidRPr="00EE645A" w:rsidRDefault="005D66B4" w:rsidP="005D66B4">
      <w:pPr>
        <w:widowControl w:val="0"/>
        <w:tabs>
          <w:tab w:val="num" w:pos="360"/>
        </w:tabs>
        <w:jc w:val="both"/>
        <w:rPr>
          <w:sz w:val="20"/>
          <w:szCs w:val="20"/>
          <w:u w:val="single"/>
        </w:rPr>
      </w:pPr>
    </w:p>
    <w:p w14:paraId="11F4EB04" w14:textId="77777777" w:rsidR="005D66B4" w:rsidRPr="00EE645A" w:rsidRDefault="005D66B4" w:rsidP="005D66B4">
      <w:pPr>
        <w:rPr>
          <w:sz w:val="20"/>
          <w:szCs w:val="20"/>
        </w:rPr>
      </w:pPr>
      <w:r w:rsidRPr="00EE645A">
        <w:rPr>
          <w:i/>
          <w:sz w:val="20"/>
          <w:szCs w:val="20"/>
        </w:rPr>
        <w:t xml:space="preserve">Требования к безопасности товаров – </w:t>
      </w:r>
      <w:r w:rsidRPr="00EE645A">
        <w:rPr>
          <w:sz w:val="20"/>
          <w:szCs w:val="20"/>
        </w:rPr>
        <w:t>Поставляемые Товары  соответствуют требованиям безопасности, действующим на территории Российской Федерации.</w:t>
      </w:r>
    </w:p>
    <w:p w14:paraId="7BE8ADB9" w14:textId="77777777" w:rsidR="005D66B4" w:rsidRPr="00EE645A" w:rsidRDefault="005D66B4" w:rsidP="005D66B4">
      <w:pPr>
        <w:rPr>
          <w:b/>
          <w:i/>
          <w:sz w:val="20"/>
          <w:szCs w:val="20"/>
        </w:rPr>
      </w:pPr>
    </w:p>
    <w:p w14:paraId="285D9808" w14:textId="77777777" w:rsidR="005D66B4" w:rsidRPr="00EE645A" w:rsidRDefault="005D66B4" w:rsidP="005D66B4">
      <w:pPr>
        <w:rPr>
          <w:sz w:val="20"/>
          <w:szCs w:val="20"/>
        </w:rPr>
      </w:pPr>
    </w:p>
    <w:tbl>
      <w:tblPr>
        <w:tblW w:w="10680" w:type="dxa"/>
        <w:tblInd w:w="1101" w:type="dxa"/>
        <w:tblLook w:val="01E0" w:firstRow="1" w:lastRow="1" w:firstColumn="1" w:lastColumn="1" w:noHBand="0" w:noVBand="0"/>
      </w:tblPr>
      <w:tblGrid>
        <w:gridCol w:w="5151"/>
        <w:gridCol w:w="5529"/>
      </w:tblGrid>
      <w:tr w:rsidR="005D66B4" w:rsidRPr="00EE645A" w14:paraId="379EFDCB" w14:textId="77777777" w:rsidTr="00013E2A">
        <w:tc>
          <w:tcPr>
            <w:tcW w:w="5151" w:type="dxa"/>
          </w:tcPr>
          <w:p w14:paraId="299E2E45" w14:textId="77777777" w:rsidR="005D66B4" w:rsidRPr="00EE645A" w:rsidRDefault="005D66B4" w:rsidP="00013E2A">
            <w:pPr>
              <w:rPr>
                <w:b/>
                <w:sz w:val="20"/>
                <w:szCs w:val="20"/>
              </w:rPr>
            </w:pPr>
            <w:r w:rsidRPr="00EE645A">
              <w:rPr>
                <w:sz w:val="20"/>
                <w:szCs w:val="20"/>
              </w:rPr>
              <w:t xml:space="preserve"> </w:t>
            </w:r>
            <w:r w:rsidRPr="00EE645A">
              <w:rPr>
                <w:b/>
                <w:sz w:val="20"/>
                <w:szCs w:val="20"/>
              </w:rPr>
              <w:t>Поставщик:</w:t>
            </w:r>
          </w:p>
          <w:p w14:paraId="3461CBDB" w14:textId="77777777" w:rsidR="005D66B4" w:rsidRPr="00EE645A" w:rsidRDefault="005D66B4" w:rsidP="00013E2A">
            <w:pPr>
              <w:rPr>
                <w:b/>
                <w:sz w:val="20"/>
                <w:szCs w:val="20"/>
              </w:rPr>
            </w:pPr>
          </w:p>
          <w:p w14:paraId="26D672A4" w14:textId="77777777" w:rsidR="005D66B4" w:rsidRPr="00EE645A" w:rsidRDefault="005D66B4" w:rsidP="00013E2A">
            <w:pPr>
              <w:rPr>
                <w:b/>
                <w:sz w:val="20"/>
                <w:szCs w:val="20"/>
              </w:rPr>
            </w:pPr>
          </w:p>
          <w:p w14:paraId="0BF8CE81" w14:textId="77777777" w:rsidR="005D66B4" w:rsidRPr="00EE645A" w:rsidRDefault="005D66B4" w:rsidP="00013E2A">
            <w:pPr>
              <w:rPr>
                <w:b/>
                <w:sz w:val="20"/>
                <w:szCs w:val="20"/>
              </w:rPr>
            </w:pPr>
          </w:p>
          <w:p w14:paraId="6316E4EE" w14:textId="77777777" w:rsidR="005D66B4" w:rsidRPr="00EE645A" w:rsidRDefault="005D66B4" w:rsidP="00013E2A">
            <w:pPr>
              <w:rPr>
                <w:sz w:val="20"/>
                <w:szCs w:val="20"/>
              </w:rPr>
            </w:pPr>
            <w:r w:rsidRPr="00EE645A">
              <w:rPr>
                <w:sz w:val="20"/>
                <w:szCs w:val="20"/>
              </w:rPr>
              <w:t>__________________/_____________ /</w:t>
            </w:r>
          </w:p>
          <w:p w14:paraId="005975E7" w14:textId="77777777" w:rsidR="005D66B4" w:rsidRPr="00EE645A" w:rsidRDefault="005D66B4" w:rsidP="00013E2A">
            <w:pPr>
              <w:rPr>
                <w:sz w:val="20"/>
                <w:szCs w:val="20"/>
              </w:rPr>
            </w:pPr>
            <w:r w:rsidRPr="00EE645A">
              <w:rPr>
                <w:sz w:val="20"/>
                <w:szCs w:val="20"/>
              </w:rPr>
              <w:t>м.п.</w:t>
            </w:r>
          </w:p>
        </w:tc>
        <w:tc>
          <w:tcPr>
            <w:tcW w:w="5529" w:type="dxa"/>
            <w:hideMark/>
          </w:tcPr>
          <w:p w14:paraId="030CC091" w14:textId="77777777" w:rsidR="005D66B4" w:rsidRPr="00EE645A" w:rsidRDefault="005D66B4" w:rsidP="00013E2A">
            <w:pPr>
              <w:widowControl w:val="0"/>
              <w:jc w:val="both"/>
              <w:rPr>
                <w:b/>
                <w:bCs/>
                <w:sz w:val="20"/>
                <w:szCs w:val="20"/>
              </w:rPr>
            </w:pPr>
            <w:r w:rsidRPr="00EE645A">
              <w:rPr>
                <w:b/>
                <w:sz w:val="20"/>
                <w:szCs w:val="20"/>
              </w:rPr>
              <w:t>Покупатель:</w:t>
            </w:r>
          </w:p>
          <w:p w14:paraId="1B441D26" w14:textId="77777777" w:rsidR="005D66B4" w:rsidRPr="00EE645A" w:rsidRDefault="00154D55" w:rsidP="00013E2A">
            <w:pPr>
              <w:widowControl w:val="0"/>
              <w:jc w:val="both"/>
              <w:rPr>
                <w:bCs/>
                <w:sz w:val="20"/>
                <w:szCs w:val="20"/>
              </w:rPr>
            </w:pPr>
            <w:r w:rsidRPr="00EE645A">
              <w:rPr>
                <w:bCs/>
                <w:sz w:val="20"/>
                <w:szCs w:val="20"/>
              </w:rPr>
              <w:t>Генеральный директор ООО «НПП «Сибирский энергетический центр»</w:t>
            </w:r>
          </w:p>
          <w:p w14:paraId="1F1EEB93" w14:textId="77777777" w:rsidR="005D66B4" w:rsidRPr="00EE645A" w:rsidRDefault="005D66B4" w:rsidP="00013E2A">
            <w:pPr>
              <w:widowControl w:val="0"/>
              <w:jc w:val="both"/>
              <w:rPr>
                <w:bCs/>
                <w:sz w:val="20"/>
                <w:szCs w:val="20"/>
              </w:rPr>
            </w:pPr>
            <w:r w:rsidRPr="00EE645A">
              <w:rPr>
                <w:bCs/>
                <w:sz w:val="20"/>
                <w:szCs w:val="20"/>
              </w:rPr>
              <w:t xml:space="preserve">_______________________ /А.А. </w:t>
            </w:r>
            <w:r w:rsidR="00154D55" w:rsidRPr="00EE645A">
              <w:rPr>
                <w:bCs/>
                <w:sz w:val="20"/>
                <w:szCs w:val="20"/>
              </w:rPr>
              <w:t>Родиков</w:t>
            </w:r>
            <w:r w:rsidRPr="00EE645A">
              <w:rPr>
                <w:bCs/>
                <w:sz w:val="20"/>
                <w:szCs w:val="20"/>
              </w:rPr>
              <w:t>/</w:t>
            </w:r>
          </w:p>
          <w:p w14:paraId="00402383" w14:textId="77777777" w:rsidR="005D66B4" w:rsidRPr="00EE645A" w:rsidRDefault="005D66B4" w:rsidP="00013E2A">
            <w:pPr>
              <w:shd w:val="clear" w:color="auto" w:fill="FFFFFF"/>
              <w:jc w:val="both"/>
              <w:rPr>
                <w:bCs/>
                <w:sz w:val="20"/>
                <w:szCs w:val="20"/>
              </w:rPr>
            </w:pPr>
            <w:r w:rsidRPr="00EE645A">
              <w:rPr>
                <w:bCs/>
                <w:sz w:val="20"/>
                <w:szCs w:val="20"/>
              </w:rPr>
              <w:t>м.п.</w:t>
            </w:r>
          </w:p>
        </w:tc>
      </w:tr>
    </w:tbl>
    <w:p w14:paraId="697B227C" w14:textId="77777777" w:rsidR="005D66B4" w:rsidRPr="00EE645A" w:rsidRDefault="005D66B4" w:rsidP="005D66B4">
      <w:pPr>
        <w:jc w:val="center"/>
        <w:rPr>
          <w:b/>
          <w:sz w:val="20"/>
          <w:szCs w:val="20"/>
        </w:rPr>
      </w:pPr>
    </w:p>
    <w:p w14:paraId="33E6D566" w14:textId="77777777" w:rsidR="005D66B4" w:rsidRPr="00EE645A" w:rsidRDefault="005D66B4" w:rsidP="005D66B4">
      <w:pPr>
        <w:jc w:val="center"/>
        <w:rPr>
          <w:sz w:val="20"/>
          <w:szCs w:val="20"/>
        </w:rPr>
      </w:pPr>
    </w:p>
    <w:p w14:paraId="3995888A" w14:textId="77777777" w:rsidR="005D66B4" w:rsidRPr="00EE645A" w:rsidRDefault="005D66B4" w:rsidP="005D66B4">
      <w:pPr>
        <w:rPr>
          <w:sz w:val="20"/>
          <w:szCs w:val="20"/>
        </w:rPr>
        <w:sectPr w:rsidR="005D66B4" w:rsidRPr="00EE645A">
          <w:pgSz w:w="16838" w:h="11906" w:orient="landscape"/>
          <w:pgMar w:top="567" w:right="567" w:bottom="567" w:left="1134" w:header="567" w:footer="567" w:gutter="0"/>
          <w:cols w:space="720"/>
        </w:sectPr>
      </w:pPr>
    </w:p>
    <w:p w14:paraId="38A3F1D9" w14:textId="77777777" w:rsidR="005D66B4" w:rsidRPr="00EE645A" w:rsidRDefault="005D66B4" w:rsidP="005D66B4">
      <w:pPr>
        <w:jc w:val="right"/>
        <w:rPr>
          <w:sz w:val="20"/>
          <w:szCs w:val="20"/>
        </w:rPr>
      </w:pPr>
      <w:r w:rsidRPr="00EE645A">
        <w:rPr>
          <w:sz w:val="20"/>
          <w:szCs w:val="20"/>
        </w:rPr>
        <w:lastRenderedPageBreak/>
        <w:t>Приложение №2</w:t>
      </w:r>
    </w:p>
    <w:p w14:paraId="0481D1E6" w14:textId="77777777" w:rsidR="005D66B4" w:rsidRPr="00EE645A" w:rsidRDefault="005D66B4" w:rsidP="005D66B4">
      <w:pPr>
        <w:jc w:val="right"/>
        <w:rPr>
          <w:sz w:val="20"/>
          <w:szCs w:val="20"/>
        </w:rPr>
      </w:pPr>
      <w:r w:rsidRPr="00EE645A">
        <w:rPr>
          <w:sz w:val="20"/>
          <w:szCs w:val="20"/>
        </w:rPr>
        <w:t xml:space="preserve">                                                                         к Договору поставки № ________ </w:t>
      </w:r>
    </w:p>
    <w:p w14:paraId="035E23A6" w14:textId="77777777" w:rsidR="005D66B4" w:rsidRPr="00EE645A" w:rsidRDefault="005D66B4" w:rsidP="005D66B4">
      <w:pPr>
        <w:jc w:val="right"/>
        <w:rPr>
          <w:b/>
          <w:sz w:val="20"/>
          <w:szCs w:val="20"/>
        </w:rPr>
      </w:pPr>
      <w:r w:rsidRPr="00EE645A">
        <w:rPr>
          <w:sz w:val="20"/>
          <w:szCs w:val="20"/>
        </w:rPr>
        <w:t>от «___» ____________ 201_ года</w:t>
      </w:r>
    </w:p>
    <w:p w14:paraId="4D8A4888" w14:textId="77777777" w:rsidR="005D66B4" w:rsidRPr="00EE645A" w:rsidRDefault="005D66B4" w:rsidP="005D66B4">
      <w:pPr>
        <w:jc w:val="center"/>
        <w:rPr>
          <w:b/>
          <w:sz w:val="20"/>
          <w:szCs w:val="20"/>
        </w:rPr>
      </w:pPr>
    </w:p>
    <w:p w14:paraId="4D0D7035" w14:textId="77777777" w:rsidR="005D66B4" w:rsidRPr="00EE645A" w:rsidRDefault="005D66B4" w:rsidP="005D66B4">
      <w:pPr>
        <w:jc w:val="center"/>
        <w:rPr>
          <w:i/>
          <w:sz w:val="20"/>
          <w:szCs w:val="20"/>
        </w:rPr>
      </w:pPr>
      <w:r w:rsidRPr="00EE645A">
        <w:rPr>
          <w:b/>
          <w:sz w:val="20"/>
          <w:szCs w:val="20"/>
        </w:rPr>
        <w:t xml:space="preserve">Образец </w:t>
      </w:r>
    </w:p>
    <w:p w14:paraId="17968330" w14:textId="77777777" w:rsidR="005D66B4" w:rsidRPr="00EE645A" w:rsidRDefault="005D66B4" w:rsidP="005D66B4">
      <w:pPr>
        <w:rPr>
          <w:sz w:val="20"/>
          <w:szCs w:val="20"/>
        </w:rPr>
      </w:pPr>
      <w:r w:rsidRPr="00EE645A">
        <w:rPr>
          <w:i/>
          <w:sz w:val="20"/>
          <w:szCs w:val="20"/>
        </w:rPr>
        <w:t>Официальный бланк</w:t>
      </w:r>
    </w:p>
    <w:p w14:paraId="04338B6D" w14:textId="77777777" w:rsidR="005D66B4" w:rsidRPr="00EE645A" w:rsidRDefault="005D66B4" w:rsidP="005D66B4">
      <w:pPr>
        <w:rPr>
          <w:sz w:val="20"/>
          <w:szCs w:val="20"/>
        </w:rPr>
      </w:pPr>
      <w:r w:rsidRPr="00EE645A">
        <w:rPr>
          <w:sz w:val="20"/>
          <w:szCs w:val="20"/>
        </w:rPr>
        <w:t>№____________________</w:t>
      </w:r>
    </w:p>
    <w:p w14:paraId="487896E9" w14:textId="77777777" w:rsidR="005D66B4" w:rsidRPr="00EE645A" w:rsidRDefault="005D66B4" w:rsidP="005D66B4">
      <w:pPr>
        <w:rPr>
          <w:sz w:val="20"/>
          <w:szCs w:val="20"/>
        </w:rPr>
      </w:pPr>
      <w:r w:rsidRPr="00EE645A">
        <w:rPr>
          <w:sz w:val="20"/>
          <w:szCs w:val="20"/>
        </w:rPr>
        <w:t>от «_____»____________20__года</w:t>
      </w:r>
    </w:p>
    <w:p w14:paraId="554238F7" w14:textId="77777777" w:rsidR="005D66B4" w:rsidRPr="00EE645A" w:rsidRDefault="005D66B4" w:rsidP="005D66B4">
      <w:pPr>
        <w:jc w:val="center"/>
        <w:rPr>
          <w:sz w:val="20"/>
          <w:szCs w:val="20"/>
        </w:rPr>
      </w:pPr>
    </w:p>
    <w:p w14:paraId="68905124" w14:textId="77777777" w:rsidR="005D66B4" w:rsidRPr="00EE645A" w:rsidRDefault="005D66B4" w:rsidP="005D66B4">
      <w:pPr>
        <w:jc w:val="center"/>
        <w:rPr>
          <w:sz w:val="20"/>
          <w:szCs w:val="20"/>
        </w:rPr>
      </w:pPr>
      <w:r w:rsidRPr="00EE645A">
        <w:rPr>
          <w:sz w:val="20"/>
          <w:szCs w:val="20"/>
        </w:rPr>
        <w:t>Информация</w:t>
      </w:r>
    </w:p>
    <w:p w14:paraId="0385C41F" w14:textId="77777777" w:rsidR="005D66B4" w:rsidRPr="00EE645A" w:rsidRDefault="005D66B4" w:rsidP="005D66B4">
      <w:pPr>
        <w:jc w:val="center"/>
        <w:rPr>
          <w:sz w:val="20"/>
          <w:szCs w:val="20"/>
        </w:rPr>
      </w:pPr>
      <w:r w:rsidRPr="00EE645A">
        <w:rPr>
          <w:sz w:val="20"/>
          <w:szCs w:val="20"/>
        </w:rPr>
        <w:t>о привлечении к исполнению обязательств субподрядчиков</w:t>
      </w:r>
    </w:p>
    <w:p w14:paraId="3DC19E45" w14:textId="77777777" w:rsidR="005D66B4" w:rsidRPr="00EE645A" w:rsidRDefault="005D66B4" w:rsidP="005D66B4">
      <w:pPr>
        <w:jc w:val="center"/>
        <w:rPr>
          <w:sz w:val="20"/>
          <w:szCs w:val="20"/>
        </w:rPr>
      </w:pPr>
      <w:r w:rsidRPr="00EE645A">
        <w:rPr>
          <w:sz w:val="20"/>
          <w:szCs w:val="20"/>
        </w:rPr>
        <w:t xml:space="preserve"> по договору  от___________№_______________</w:t>
      </w:r>
    </w:p>
    <w:p w14:paraId="47E1A212" w14:textId="77777777" w:rsidR="005D66B4" w:rsidRPr="00EE645A" w:rsidRDefault="005D66B4" w:rsidP="005D66B4">
      <w:pPr>
        <w:jc w:val="both"/>
        <w:rPr>
          <w:b/>
          <w:sz w:val="20"/>
          <w:szCs w:val="20"/>
        </w:rPr>
      </w:pPr>
    </w:p>
    <w:p w14:paraId="361360AF" w14:textId="77777777" w:rsidR="005D66B4" w:rsidRPr="00EE645A" w:rsidRDefault="005D66B4" w:rsidP="005D66B4">
      <w:pPr>
        <w:jc w:val="both"/>
        <w:rPr>
          <w:sz w:val="20"/>
          <w:szCs w:val="20"/>
        </w:rPr>
      </w:pPr>
      <w:r w:rsidRPr="00EE645A">
        <w:rPr>
          <w:b/>
          <w:sz w:val="20"/>
          <w:szCs w:val="20"/>
        </w:rPr>
        <w:t xml:space="preserve">________________________________ </w:t>
      </w:r>
      <w:r w:rsidRPr="00EE645A">
        <w:rPr>
          <w:sz w:val="20"/>
          <w:szCs w:val="20"/>
        </w:rPr>
        <w:t>(полное наименование и юридический адрес юридического лица или фамилия, имя, отчество  индивидуального предпринимателя) уведомляет, что в целях исполнения взятых на себя обязательств по договору от _______________ №__________________, последним заключен договор от _________________№__________________ на следующих условиях:</w:t>
      </w:r>
    </w:p>
    <w:p w14:paraId="2070F2BE" w14:textId="77777777" w:rsidR="005D66B4" w:rsidRPr="00EE645A" w:rsidRDefault="005D66B4" w:rsidP="005D66B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757"/>
      </w:tblGrid>
      <w:tr w:rsidR="005D66B4" w:rsidRPr="00EE645A" w14:paraId="313BFAD9"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281D1C58" w14:textId="77777777" w:rsidR="005D66B4" w:rsidRPr="00EE645A" w:rsidRDefault="005D66B4" w:rsidP="00013E2A">
            <w:pPr>
              <w:jc w:val="both"/>
              <w:rPr>
                <w:b/>
                <w:sz w:val="20"/>
                <w:szCs w:val="20"/>
              </w:rPr>
            </w:pPr>
            <w:r w:rsidRPr="00EE645A">
              <w:rPr>
                <w:b/>
                <w:sz w:val="20"/>
                <w:szCs w:val="20"/>
              </w:rPr>
              <w:t>Наименование контрагента</w:t>
            </w:r>
          </w:p>
        </w:tc>
        <w:tc>
          <w:tcPr>
            <w:tcW w:w="7230" w:type="dxa"/>
            <w:tcBorders>
              <w:top w:val="single" w:sz="4" w:space="0" w:color="auto"/>
              <w:left w:val="single" w:sz="4" w:space="0" w:color="auto"/>
              <w:bottom w:val="single" w:sz="4" w:space="0" w:color="auto"/>
              <w:right w:val="single" w:sz="4" w:space="0" w:color="auto"/>
            </w:tcBorders>
          </w:tcPr>
          <w:p w14:paraId="7FD53415" w14:textId="77777777" w:rsidR="005D66B4" w:rsidRPr="00EE645A" w:rsidRDefault="005D66B4" w:rsidP="00013E2A">
            <w:pPr>
              <w:jc w:val="both"/>
              <w:rPr>
                <w:sz w:val="20"/>
                <w:szCs w:val="20"/>
              </w:rPr>
            </w:pPr>
          </w:p>
        </w:tc>
      </w:tr>
      <w:tr w:rsidR="005D66B4" w:rsidRPr="00EE645A" w14:paraId="253E961A"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65131BFD" w14:textId="77777777" w:rsidR="005D66B4" w:rsidRPr="00EE645A" w:rsidRDefault="005D66B4" w:rsidP="00013E2A">
            <w:pPr>
              <w:rPr>
                <w:b/>
                <w:sz w:val="20"/>
                <w:szCs w:val="20"/>
              </w:rPr>
            </w:pPr>
            <w:r w:rsidRPr="00EE645A">
              <w:rPr>
                <w:b/>
                <w:sz w:val="20"/>
                <w:szCs w:val="20"/>
              </w:rPr>
              <w:t>Фирменное наименование контрагента (при наличии)</w:t>
            </w:r>
          </w:p>
        </w:tc>
        <w:tc>
          <w:tcPr>
            <w:tcW w:w="7230" w:type="dxa"/>
            <w:tcBorders>
              <w:top w:val="single" w:sz="4" w:space="0" w:color="auto"/>
              <w:left w:val="single" w:sz="4" w:space="0" w:color="auto"/>
              <w:bottom w:val="single" w:sz="4" w:space="0" w:color="auto"/>
              <w:right w:val="single" w:sz="4" w:space="0" w:color="auto"/>
            </w:tcBorders>
          </w:tcPr>
          <w:p w14:paraId="2925ABDA" w14:textId="77777777" w:rsidR="005D66B4" w:rsidRPr="00EE645A" w:rsidRDefault="005D66B4" w:rsidP="00013E2A">
            <w:pPr>
              <w:jc w:val="both"/>
              <w:rPr>
                <w:sz w:val="20"/>
                <w:szCs w:val="20"/>
              </w:rPr>
            </w:pPr>
          </w:p>
        </w:tc>
      </w:tr>
      <w:tr w:rsidR="005D66B4" w:rsidRPr="00EE645A" w14:paraId="3A863223"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6D1116FE" w14:textId="77777777" w:rsidR="005D66B4" w:rsidRPr="00EE645A" w:rsidRDefault="005D66B4" w:rsidP="00013E2A">
            <w:pPr>
              <w:rPr>
                <w:b/>
                <w:sz w:val="20"/>
                <w:szCs w:val="20"/>
              </w:rPr>
            </w:pPr>
            <w:r w:rsidRPr="00EE645A">
              <w:rPr>
                <w:b/>
                <w:sz w:val="20"/>
                <w:szCs w:val="20"/>
              </w:rPr>
              <w:t xml:space="preserve">Место нахождения контрагента </w:t>
            </w:r>
          </w:p>
        </w:tc>
        <w:tc>
          <w:tcPr>
            <w:tcW w:w="7230" w:type="dxa"/>
            <w:tcBorders>
              <w:top w:val="single" w:sz="4" w:space="0" w:color="auto"/>
              <w:left w:val="single" w:sz="4" w:space="0" w:color="auto"/>
              <w:bottom w:val="single" w:sz="4" w:space="0" w:color="auto"/>
              <w:right w:val="single" w:sz="4" w:space="0" w:color="auto"/>
            </w:tcBorders>
          </w:tcPr>
          <w:p w14:paraId="43AC0D47" w14:textId="77777777" w:rsidR="005D66B4" w:rsidRPr="00EE645A" w:rsidRDefault="005D66B4" w:rsidP="00013E2A">
            <w:pPr>
              <w:jc w:val="both"/>
              <w:rPr>
                <w:sz w:val="20"/>
                <w:szCs w:val="20"/>
              </w:rPr>
            </w:pPr>
          </w:p>
        </w:tc>
      </w:tr>
      <w:tr w:rsidR="005D66B4" w:rsidRPr="00EE645A" w14:paraId="2F1E1099"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493E3E48" w14:textId="77777777" w:rsidR="005D66B4" w:rsidRPr="00EE645A" w:rsidRDefault="005D66B4" w:rsidP="00013E2A">
            <w:pPr>
              <w:jc w:val="both"/>
              <w:rPr>
                <w:b/>
                <w:sz w:val="20"/>
                <w:szCs w:val="20"/>
              </w:rPr>
            </w:pPr>
            <w:r w:rsidRPr="00EE645A">
              <w:rPr>
                <w:b/>
                <w:sz w:val="20"/>
                <w:szCs w:val="20"/>
              </w:rPr>
              <w:t>ИНН контрагента</w:t>
            </w:r>
          </w:p>
        </w:tc>
        <w:tc>
          <w:tcPr>
            <w:tcW w:w="7230" w:type="dxa"/>
            <w:tcBorders>
              <w:top w:val="single" w:sz="4" w:space="0" w:color="auto"/>
              <w:left w:val="single" w:sz="4" w:space="0" w:color="auto"/>
              <w:bottom w:val="single" w:sz="4" w:space="0" w:color="auto"/>
              <w:right w:val="single" w:sz="4" w:space="0" w:color="auto"/>
            </w:tcBorders>
          </w:tcPr>
          <w:p w14:paraId="73E83AA0" w14:textId="77777777" w:rsidR="005D66B4" w:rsidRPr="00EE645A" w:rsidRDefault="005D66B4" w:rsidP="00013E2A">
            <w:pPr>
              <w:jc w:val="both"/>
              <w:rPr>
                <w:sz w:val="20"/>
                <w:szCs w:val="20"/>
              </w:rPr>
            </w:pPr>
          </w:p>
        </w:tc>
      </w:tr>
      <w:tr w:rsidR="005D66B4" w:rsidRPr="00EE645A" w14:paraId="109EF4CD"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2F6F9CD1" w14:textId="77777777" w:rsidR="005D66B4" w:rsidRPr="00EE645A" w:rsidRDefault="005D66B4" w:rsidP="00013E2A">
            <w:pPr>
              <w:jc w:val="both"/>
              <w:rPr>
                <w:b/>
                <w:sz w:val="20"/>
                <w:szCs w:val="20"/>
              </w:rPr>
            </w:pPr>
            <w:r w:rsidRPr="00EE645A">
              <w:rPr>
                <w:b/>
                <w:sz w:val="20"/>
                <w:szCs w:val="20"/>
              </w:rPr>
              <w:t>Предмет договора</w:t>
            </w:r>
          </w:p>
        </w:tc>
        <w:tc>
          <w:tcPr>
            <w:tcW w:w="7230" w:type="dxa"/>
            <w:tcBorders>
              <w:top w:val="single" w:sz="4" w:space="0" w:color="auto"/>
              <w:left w:val="single" w:sz="4" w:space="0" w:color="auto"/>
              <w:bottom w:val="single" w:sz="4" w:space="0" w:color="auto"/>
              <w:right w:val="single" w:sz="4" w:space="0" w:color="auto"/>
            </w:tcBorders>
          </w:tcPr>
          <w:p w14:paraId="67DFD298" w14:textId="77777777" w:rsidR="005D66B4" w:rsidRPr="00EE645A" w:rsidRDefault="005D66B4" w:rsidP="00013E2A">
            <w:pPr>
              <w:jc w:val="both"/>
              <w:rPr>
                <w:sz w:val="20"/>
                <w:szCs w:val="20"/>
              </w:rPr>
            </w:pPr>
          </w:p>
        </w:tc>
      </w:tr>
      <w:tr w:rsidR="005D66B4" w:rsidRPr="00EE645A" w14:paraId="6F094540"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3D221F4F" w14:textId="77777777" w:rsidR="005D66B4" w:rsidRPr="00EE645A" w:rsidRDefault="005D66B4" w:rsidP="00013E2A">
            <w:pPr>
              <w:jc w:val="both"/>
              <w:rPr>
                <w:b/>
                <w:sz w:val="20"/>
                <w:szCs w:val="20"/>
              </w:rPr>
            </w:pPr>
            <w:r w:rsidRPr="00EE645A">
              <w:rPr>
                <w:b/>
                <w:sz w:val="20"/>
                <w:szCs w:val="20"/>
              </w:rPr>
              <w:t>Дата заключения договора</w:t>
            </w:r>
          </w:p>
        </w:tc>
        <w:tc>
          <w:tcPr>
            <w:tcW w:w="7230" w:type="dxa"/>
            <w:tcBorders>
              <w:top w:val="single" w:sz="4" w:space="0" w:color="auto"/>
              <w:left w:val="single" w:sz="4" w:space="0" w:color="auto"/>
              <w:bottom w:val="single" w:sz="4" w:space="0" w:color="auto"/>
              <w:right w:val="single" w:sz="4" w:space="0" w:color="auto"/>
            </w:tcBorders>
          </w:tcPr>
          <w:p w14:paraId="6117F470" w14:textId="77777777" w:rsidR="005D66B4" w:rsidRPr="00EE645A" w:rsidRDefault="005D66B4" w:rsidP="00013E2A">
            <w:pPr>
              <w:jc w:val="both"/>
              <w:rPr>
                <w:sz w:val="20"/>
                <w:szCs w:val="20"/>
              </w:rPr>
            </w:pPr>
          </w:p>
        </w:tc>
      </w:tr>
      <w:tr w:rsidR="005D66B4" w:rsidRPr="00EE645A" w14:paraId="7DABA0A8" w14:textId="77777777" w:rsidTr="00013E2A">
        <w:tc>
          <w:tcPr>
            <w:tcW w:w="2943" w:type="dxa"/>
            <w:tcBorders>
              <w:top w:val="single" w:sz="4" w:space="0" w:color="auto"/>
              <w:left w:val="single" w:sz="4" w:space="0" w:color="auto"/>
              <w:bottom w:val="single" w:sz="4" w:space="0" w:color="auto"/>
              <w:right w:val="single" w:sz="4" w:space="0" w:color="auto"/>
            </w:tcBorders>
            <w:hideMark/>
          </w:tcPr>
          <w:p w14:paraId="51B29CEA" w14:textId="77777777" w:rsidR="005D66B4" w:rsidRPr="00EE645A" w:rsidRDefault="005D66B4" w:rsidP="00013E2A">
            <w:pPr>
              <w:jc w:val="both"/>
              <w:rPr>
                <w:b/>
                <w:sz w:val="20"/>
                <w:szCs w:val="20"/>
              </w:rPr>
            </w:pPr>
            <w:r w:rsidRPr="00EE645A">
              <w:rPr>
                <w:b/>
                <w:sz w:val="20"/>
                <w:szCs w:val="20"/>
              </w:rPr>
              <w:t>Цена договора</w:t>
            </w:r>
          </w:p>
        </w:tc>
        <w:tc>
          <w:tcPr>
            <w:tcW w:w="7230" w:type="dxa"/>
            <w:tcBorders>
              <w:top w:val="single" w:sz="4" w:space="0" w:color="auto"/>
              <w:left w:val="single" w:sz="4" w:space="0" w:color="auto"/>
              <w:bottom w:val="single" w:sz="4" w:space="0" w:color="auto"/>
              <w:right w:val="single" w:sz="4" w:space="0" w:color="auto"/>
            </w:tcBorders>
          </w:tcPr>
          <w:p w14:paraId="4C3A8FCE" w14:textId="77777777" w:rsidR="005D66B4" w:rsidRPr="00EE645A" w:rsidRDefault="005D66B4" w:rsidP="00013E2A">
            <w:pPr>
              <w:jc w:val="both"/>
              <w:rPr>
                <w:sz w:val="20"/>
                <w:szCs w:val="20"/>
              </w:rPr>
            </w:pPr>
          </w:p>
        </w:tc>
      </w:tr>
      <w:tr w:rsidR="005D66B4" w:rsidRPr="00EE645A" w14:paraId="75030D0A" w14:textId="77777777" w:rsidTr="00013E2A">
        <w:trPr>
          <w:trHeight w:val="1720"/>
        </w:trPr>
        <w:tc>
          <w:tcPr>
            <w:tcW w:w="2943" w:type="dxa"/>
            <w:tcBorders>
              <w:top w:val="single" w:sz="4" w:space="0" w:color="auto"/>
              <w:left w:val="single" w:sz="4" w:space="0" w:color="auto"/>
              <w:bottom w:val="single" w:sz="4" w:space="0" w:color="auto"/>
              <w:right w:val="single" w:sz="4" w:space="0" w:color="auto"/>
            </w:tcBorders>
            <w:hideMark/>
          </w:tcPr>
          <w:p w14:paraId="3C3F5088" w14:textId="77777777" w:rsidR="005D66B4" w:rsidRPr="00EE645A" w:rsidRDefault="005D66B4" w:rsidP="00013E2A">
            <w:pPr>
              <w:rPr>
                <w:b/>
                <w:sz w:val="20"/>
                <w:szCs w:val="20"/>
              </w:rPr>
            </w:pPr>
            <w:r w:rsidRPr="00EE645A">
              <w:rPr>
                <w:b/>
                <w:sz w:val="20"/>
                <w:szCs w:val="20"/>
              </w:rPr>
              <w:t>Отнесение контрагента к субъектам малого и среднего предпринимательства</w:t>
            </w:r>
          </w:p>
        </w:tc>
        <w:tc>
          <w:tcPr>
            <w:tcW w:w="723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
              <w:gridCol w:w="6210"/>
            </w:tblGrid>
            <w:tr w:rsidR="005D66B4" w:rsidRPr="00EE645A" w14:paraId="6F98D095" w14:textId="77777777" w:rsidTr="00013E2A">
              <w:trPr>
                <w:trHeight w:val="272"/>
              </w:trPr>
              <w:tc>
                <w:tcPr>
                  <w:tcW w:w="392" w:type="dxa"/>
                  <w:tcBorders>
                    <w:top w:val="single" w:sz="4" w:space="0" w:color="auto"/>
                    <w:left w:val="single" w:sz="4" w:space="0" w:color="auto"/>
                    <w:bottom w:val="single" w:sz="4" w:space="0" w:color="auto"/>
                    <w:right w:val="single" w:sz="4" w:space="0" w:color="auto"/>
                  </w:tcBorders>
                </w:tcPr>
                <w:p w14:paraId="640142DA" w14:textId="77777777" w:rsidR="005D66B4" w:rsidRPr="00EE645A" w:rsidRDefault="005D66B4" w:rsidP="00013E2A">
                  <w:pPr>
                    <w:jc w:val="both"/>
                    <w:rPr>
                      <w:b/>
                      <w:sz w:val="20"/>
                      <w:szCs w:val="20"/>
                    </w:rPr>
                  </w:pPr>
                </w:p>
              </w:tc>
              <w:tc>
                <w:tcPr>
                  <w:tcW w:w="9179" w:type="dxa"/>
                  <w:tcBorders>
                    <w:top w:val="single" w:sz="4" w:space="0" w:color="auto"/>
                    <w:left w:val="single" w:sz="4" w:space="0" w:color="auto"/>
                    <w:bottom w:val="single" w:sz="4" w:space="0" w:color="auto"/>
                    <w:right w:val="single" w:sz="4" w:space="0" w:color="auto"/>
                  </w:tcBorders>
                  <w:hideMark/>
                </w:tcPr>
                <w:p w14:paraId="1F6E900C" w14:textId="77777777" w:rsidR="005D66B4" w:rsidRPr="00EE645A" w:rsidRDefault="005D66B4" w:rsidP="00013E2A">
                  <w:pPr>
                    <w:jc w:val="both"/>
                    <w:rPr>
                      <w:sz w:val="20"/>
                      <w:szCs w:val="20"/>
                    </w:rPr>
                  </w:pPr>
                  <w:r w:rsidRPr="00EE645A">
                    <w:rPr>
                      <w:sz w:val="20"/>
                      <w:szCs w:val="20"/>
                    </w:rPr>
                    <w:t>Субъект малого предпринимательства</w:t>
                  </w:r>
                </w:p>
              </w:tc>
            </w:tr>
            <w:tr w:rsidR="005D66B4" w:rsidRPr="00EE645A" w14:paraId="5CE59CCE" w14:textId="77777777" w:rsidTr="00013E2A">
              <w:tc>
                <w:tcPr>
                  <w:tcW w:w="392" w:type="dxa"/>
                  <w:tcBorders>
                    <w:top w:val="single" w:sz="4" w:space="0" w:color="auto"/>
                    <w:left w:val="single" w:sz="4" w:space="0" w:color="auto"/>
                    <w:bottom w:val="single" w:sz="4" w:space="0" w:color="auto"/>
                    <w:right w:val="single" w:sz="4" w:space="0" w:color="auto"/>
                  </w:tcBorders>
                </w:tcPr>
                <w:p w14:paraId="5486D51F" w14:textId="77777777" w:rsidR="005D66B4" w:rsidRPr="00EE645A" w:rsidRDefault="005D66B4" w:rsidP="00013E2A">
                  <w:pPr>
                    <w:jc w:val="both"/>
                    <w:rPr>
                      <w:b/>
                      <w:sz w:val="20"/>
                      <w:szCs w:val="20"/>
                    </w:rPr>
                  </w:pPr>
                </w:p>
              </w:tc>
              <w:tc>
                <w:tcPr>
                  <w:tcW w:w="9179" w:type="dxa"/>
                  <w:tcBorders>
                    <w:top w:val="single" w:sz="4" w:space="0" w:color="auto"/>
                    <w:left w:val="single" w:sz="4" w:space="0" w:color="auto"/>
                    <w:bottom w:val="single" w:sz="4" w:space="0" w:color="auto"/>
                    <w:right w:val="single" w:sz="4" w:space="0" w:color="auto"/>
                  </w:tcBorders>
                </w:tcPr>
                <w:p w14:paraId="53AADCCE" w14:textId="77777777" w:rsidR="005D66B4" w:rsidRPr="00EE645A" w:rsidRDefault="005D66B4" w:rsidP="00013E2A">
                  <w:pPr>
                    <w:jc w:val="both"/>
                    <w:rPr>
                      <w:sz w:val="20"/>
                      <w:szCs w:val="20"/>
                    </w:rPr>
                  </w:pPr>
                </w:p>
              </w:tc>
            </w:tr>
            <w:tr w:rsidR="005D66B4" w:rsidRPr="00EE645A" w14:paraId="0B9AB5B1" w14:textId="77777777" w:rsidTr="00013E2A">
              <w:trPr>
                <w:trHeight w:val="294"/>
              </w:trPr>
              <w:tc>
                <w:tcPr>
                  <w:tcW w:w="392" w:type="dxa"/>
                  <w:tcBorders>
                    <w:top w:val="single" w:sz="4" w:space="0" w:color="auto"/>
                    <w:left w:val="single" w:sz="4" w:space="0" w:color="auto"/>
                    <w:bottom w:val="single" w:sz="4" w:space="0" w:color="auto"/>
                    <w:right w:val="single" w:sz="4" w:space="0" w:color="auto"/>
                  </w:tcBorders>
                </w:tcPr>
                <w:p w14:paraId="6FBD8019" w14:textId="77777777" w:rsidR="005D66B4" w:rsidRPr="00EE645A" w:rsidRDefault="005D66B4" w:rsidP="00013E2A">
                  <w:pPr>
                    <w:jc w:val="both"/>
                    <w:rPr>
                      <w:b/>
                      <w:sz w:val="20"/>
                      <w:szCs w:val="20"/>
                    </w:rPr>
                  </w:pPr>
                </w:p>
              </w:tc>
              <w:tc>
                <w:tcPr>
                  <w:tcW w:w="9179" w:type="dxa"/>
                  <w:tcBorders>
                    <w:top w:val="single" w:sz="4" w:space="0" w:color="auto"/>
                    <w:left w:val="single" w:sz="4" w:space="0" w:color="auto"/>
                    <w:bottom w:val="single" w:sz="4" w:space="0" w:color="auto"/>
                    <w:right w:val="single" w:sz="4" w:space="0" w:color="auto"/>
                  </w:tcBorders>
                  <w:hideMark/>
                </w:tcPr>
                <w:p w14:paraId="53E8232F" w14:textId="77777777" w:rsidR="005D66B4" w:rsidRPr="00EE645A" w:rsidRDefault="005D66B4" w:rsidP="00013E2A">
                  <w:pPr>
                    <w:jc w:val="both"/>
                    <w:rPr>
                      <w:sz w:val="20"/>
                      <w:szCs w:val="20"/>
                    </w:rPr>
                  </w:pPr>
                  <w:r w:rsidRPr="00EE645A">
                    <w:rPr>
                      <w:sz w:val="20"/>
                      <w:szCs w:val="20"/>
                    </w:rPr>
                    <w:t>Субъект среднего предпринимательства</w:t>
                  </w:r>
                </w:p>
              </w:tc>
            </w:tr>
            <w:tr w:rsidR="005D66B4" w:rsidRPr="00EE645A" w14:paraId="426ADCEC" w14:textId="77777777" w:rsidTr="00013E2A">
              <w:tc>
                <w:tcPr>
                  <w:tcW w:w="392" w:type="dxa"/>
                  <w:tcBorders>
                    <w:top w:val="single" w:sz="4" w:space="0" w:color="auto"/>
                    <w:left w:val="single" w:sz="4" w:space="0" w:color="auto"/>
                    <w:bottom w:val="single" w:sz="4" w:space="0" w:color="auto"/>
                    <w:right w:val="single" w:sz="4" w:space="0" w:color="auto"/>
                  </w:tcBorders>
                </w:tcPr>
                <w:p w14:paraId="49390531" w14:textId="77777777" w:rsidR="005D66B4" w:rsidRPr="00EE645A" w:rsidRDefault="005D66B4" w:rsidP="00013E2A">
                  <w:pPr>
                    <w:jc w:val="both"/>
                    <w:rPr>
                      <w:b/>
                      <w:sz w:val="20"/>
                      <w:szCs w:val="20"/>
                    </w:rPr>
                  </w:pPr>
                </w:p>
              </w:tc>
              <w:tc>
                <w:tcPr>
                  <w:tcW w:w="9179" w:type="dxa"/>
                  <w:tcBorders>
                    <w:top w:val="single" w:sz="4" w:space="0" w:color="auto"/>
                    <w:left w:val="single" w:sz="4" w:space="0" w:color="auto"/>
                    <w:bottom w:val="single" w:sz="4" w:space="0" w:color="auto"/>
                    <w:right w:val="single" w:sz="4" w:space="0" w:color="auto"/>
                  </w:tcBorders>
                </w:tcPr>
                <w:p w14:paraId="2B8903FD" w14:textId="77777777" w:rsidR="005D66B4" w:rsidRPr="00EE645A" w:rsidRDefault="005D66B4" w:rsidP="00013E2A">
                  <w:pPr>
                    <w:jc w:val="both"/>
                    <w:rPr>
                      <w:sz w:val="20"/>
                      <w:szCs w:val="20"/>
                    </w:rPr>
                  </w:pPr>
                </w:p>
              </w:tc>
            </w:tr>
            <w:tr w:rsidR="005D66B4" w:rsidRPr="00EE645A" w14:paraId="490E973B" w14:textId="77777777" w:rsidTr="00013E2A">
              <w:trPr>
                <w:trHeight w:val="297"/>
              </w:trPr>
              <w:tc>
                <w:tcPr>
                  <w:tcW w:w="392" w:type="dxa"/>
                  <w:tcBorders>
                    <w:top w:val="single" w:sz="4" w:space="0" w:color="auto"/>
                    <w:left w:val="single" w:sz="4" w:space="0" w:color="auto"/>
                    <w:bottom w:val="single" w:sz="4" w:space="0" w:color="auto"/>
                    <w:right w:val="single" w:sz="4" w:space="0" w:color="auto"/>
                  </w:tcBorders>
                </w:tcPr>
                <w:p w14:paraId="18AA25AD" w14:textId="77777777" w:rsidR="005D66B4" w:rsidRPr="00EE645A" w:rsidRDefault="005D66B4" w:rsidP="00013E2A">
                  <w:pPr>
                    <w:jc w:val="both"/>
                    <w:rPr>
                      <w:b/>
                      <w:sz w:val="20"/>
                      <w:szCs w:val="20"/>
                    </w:rPr>
                  </w:pPr>
                </w:p>
              </w:tc>
              <w:tc>
                <w:tcPr>
                  <w:tcW w:w="9179" w:type="dxa"/>
                  <w:tcBorders>
                    <w:top w:val="single" w:sz="4" w:space="0" w:color="auto"/>
                    <w:left w:val="single" w:sz="4" w:space="0" w:color="auto"/>
                    <w:bottom w:val="single" w:sz="4" w:space="0" w:color="auto"/>
                    <w:right w:val="single" w:sz="4" w:space="0" w:color="auto"/>
                  </w:tcBorders>
                  <w:hideMark/>
                </w:tcPr>
                <w:p w14:paraId="52740C74" w14:textId="77777777" w:rsidR="005D66B4" w:rsidRPr="00EE645A" w:rsidRDefault="005D66B4" w:rsidP="00013E2A">
                  <w:pPr>
                    <w:jc w:val="both"/>
                    <w:rPr>
                      <w:sz w:val="20"/>
                      <w:szCs w:val="20"/>
                    </w:rPr>
                  </w:pPr>
                  <w:r w:rsidRPr="00EE645A">
                    <w:rPr>
                      <w:sz w:val="20"/>
                      <w:szCs w:val="20"/>
                    </w:rPr>
                    <w:t>Не является  субъектом малого и среднего предпринимательства</w:t>
                  </w:r>
                </w:p>
              </w:tc>
            </w:tr>
          </w:tbl>
          <w:p w14:paraId="4FCC8B26" w14:textId="77777777" w:rsidR="005D66B4" w:rsidRPr="00EE645A" w:rsidRDefault="005D66B4" w:rsidP="00013E2A">
            <w:pPr>
              <w:jc w:val="both"/>
              <w:rPr>
                <w:b/>
                <w:sz w:val="20"/>
                <w:szCs w:val="20"/>
              </w:rPr>
            </w:pPr>
          </w:p>
        </w:tc>
      </w:tr>
    </w:tbl>
    <w:p w14:paraId="1118297A" w14:textId="77777777" w:rsidR="005D66B4" w:rsidRPr="00EE645A" w:rsidRDefault="005D66B4" w:rsidP="005D66B4">
      <w:pPr>
        <w:jc w:val="both"/>
        <w:rPr>
          <w:i/>
          <w:sz w:val="20"/>
          <w:szCs w:val="20"/>
        </w:rPr>
      </w:pPr>
      <w:r w:rsidRPr="00EE645A">
        <w:rPr>
          <w:i/>
          <w:sz w:val="20"/>
          <w:szCs w:val="20"/>
        </w:rPr>
        <w:t>____________________________</w:t>
      </w:r>
      <w:r w:rsidRPr="00EE645A">
        <w:rPr>
          <w:i/>
          <w:sz w:val="20"/>
          <w:szCs w:val="20"/>
          <w:vertAlign w:val="superscript"/>
        </w:rPr>
        <w:footnoteReference w:id="2"/>
      </w:r>
      <w:r w:rsidRPr="00EE645A">
        <w:rPr>
          <w:i/>
          <w:sz w:val="20"/>
          <w:szCs w:val="20"/>
        </w:rPr>
        <w:t xml:space="preserve">     ______________________             </w:t>
      </w:r>
    </w:p>
    <w:p w14:paraId="66FBF613" w14:textId="77777777" w:rsidR="005D66B4" w:rsidRPr="00EE645A" w:rsidRDefault="005D66B4" w:rsidP="005D66B4">
      <w:pPr>
        <w:jc w:val="both"/>
        <w:rPr>
          <w:i/>
          <w:sz w:val="20"/>
          <w:szCs w:val="20"/>
        </w:rPr>
      </w:pPr>
      <w:r w:rsidRPr="00EE645A">
        <w:rPr>
          <w:i/>
          <w:sz w:val="20"/>
          <w:szCs w:val="20"/>
        </w:rPr>
        <w:t xml:space="preserve">                     (Подпись)  (М.П.)                     (Ф.И.О.)</w:t>
      </w:r>
    </w:p>
    <w:p w14:paraId="6B1C1F0D" w14:textId="77777777" w:rsidR="005D66B4" w:rsidRPr="00EE645A" w:rsidRDefault="005D66B4" w:rsidP="005D66B4">
      <w:pPr>
        <w:jc w:val="both"/>
        <w:rPr>
          <w:i/>
          <w:sz w:val="20"/>
          <w:szCs w:val="20"/>
        </w:rPr>
      </w:pPr>
      <w:r w:rsidRPr="00EE645A">
        <w:rPr>
          <w:i/>
          <w:sz w:val="20"/>
          <w:szCs w:val="20"/>
        </w:rPr>
        <w:t>___________________________</w:t>
      </w:r>
    </w:p>
    <w:p w14:paraId="30E021FF" w14:textId="77777777" w:rsidR="005D66B4" w:rsidRPr="00EE645A" w:rsidRDefault="005D66B4" w:rsidP="005D66B4">
      <w:pPr>
        <w:jc w:val="both"/>
        <w:rPr>
          <w:sz w:val="20"/>
          <w:szCs w:val="20"/>
        </w:rPr>
      </w:pPr>
      <w:r w:rsidRPr="00EE645A">
        <w:rPr>
          <w:i/>
          <w:sz w:val="20"/>
          <w:szCs w:val="20"/>
        </w:rPr>
        <w:t xml:space="preserve">               (Дата)</w:t>
      </w:r>
      <w:r w:rsidRPr="00EE645A">
        <w:rPr>
          <w:sz w:val="20"/>
          <w:szCs w:val="20"/>
        </w:rPr>
        <w:t xml:space="preserve">           </w:t>
      </w:r>
    </w:p>
    <w:p w14:paraId="2184F93F" w14:textId="77777777" w:rsidR="005D66B4" w:rsidRPr="00EE645A" w:rsidRDefault="005D66B4" w:rsidP="005D66B4">
      <w:pPr>
        <w:jc w:val="both"/>
        <w:rPr>
          <w:i/>
          <w:sz w:val="20"/>
          <w:szCs w:val="20"/>
        </w:rPr>
      </w:pPr>
      <w:r w:rsidRPr="00EE645A">
        <w:rPr>
          <w:sz w:val="20"/>
          <w:szCs w:val="20"/>
        </w:rPr>
        <w:t xml:space="preserve">                        </w:t>
      </w:r>
    </w:p>
    <w:tbl>
      <w:tblPr>
        <w:tblW w:w="10173" w:type="dxa"/>
        <w:tblLook w:val="01E0" w:firstRow="1" w:lastRow="1" w:firstColumn="1" w:lastColumn="1" w:noHBand="0" w:noVBand="0"/>
      </w:tblPr>
      <w:tblGrid>
        <w:gridCol w:w="4644"/>
        <w:gridCol w:w="5529"/>
      </w:tblGrid>
      <w:tr w:rsidR="005D66B4" w:rsidRPr="00EE645A" w14:paraId="495F383C" w14:textId="77777777" w:rsidTr="00013E2A">
        <w:tc>
          <w:tcPr>
            <w:tcW w:w="4644" w:type="dxa"/>
            <w:hideMark/>
          </w:tcPr>
          <w:p w14:paraId="055AB5EA" w14:textId="77777777" w:rsidR="005D66B4" w:rsidRPr="00EE645A" w:rsidRDefault="005D66B4" w:rsidP="00013E2A">
            <w:pPr>
              <w:rPr>
                <w:b/>
                <w:sz w:val="20"/>
                <w:szCs w:val="20"/>
              </w:rPr>
            </w:pPr>
            <w:r w:rsidRPr="00EE645A">
              <w:rPr>
                <w:b/>
                <w:sz w:val="20"/>
                <w:szCs w:val="20"/>
              </w:rPr>
              <w:t>Поставщик:</w:t>
            </w:r>
          </w:p>
        </w:tc>
        <w:tc>
          <w:tcPr>
            <w:tcW w:w="5529" w:type="dxa"/>
            <w:hideMark/>
          </w:tcPr>
          <w:p w14:paraId="04018530" w14:textId="77777777" w:rsidR="005D66B4" w:rsidRPr="00EE645A" w:rsidRDefault="005D66B4" w:rsidP="00013E2A">
            <w:pPr>
              <w:rPr>
                <w:b/>
                <w:sz w:val="20"/>
                <w:szCs w:val="20"/>
              </w:rPr>
            </w:pPr>
            <w:r w:rsidRPr="00EE645A">
              <w:rPr>
                <w:b/>
                <w:sz w:val="20"/>
                <w:szCs w:val="20"/>
              </w:rPr>
              <w:t>Покупатель:</w:t>
            </w:r>
          </w:p>
        </w:tc>
      </w:tr>
      <w:tr w:rsidR="005D66B4" w:rsidRPr="00EE645A" w14:paraId="22D59400" w14:textId="77777777" w:rsidTr="00013E2A">
        <w:tc>
          <w:tcPr>
            <w:tcW w:w="4644" w:type="dxa"/>
            <w:hideMark/>
          </w:tcPr>
          <w:p w14:paraId="64FD3FAB" w14:textId="77777777" w:rsidR="005D66B4" w:rsidRPr="00EE645A" w:rsidRDefault="005D66B4" w:rsidP="00013E2A">
            <w:pPr>
              <w:rPr>
                <w:sz w:val="20"/>
                <w:szCs w:val="20"/>
              </w:rPr>
            </w:pPr>
            <w:r w:rsidRPr="00EE645A">
              <w:rPr>
                <w:sz w:val="20"/>
                <w:szCs w:val="20"/>
              </w:rPr>
              <w:t xml:space="preserve">  </w:t>
            </w:r>
          </w:p>
          <w:p w14:paraId="62807636" w14:textId="77777777" w:rsidR="005D66B4" w:rsidRPr="00EE645A" w:rsidRDefault="005D66B4" w:rsidP="00013E2A">
            <w:pPr>
              <w:rPr>
                <w:sz w:val="20"/>
                <w:szCs w:val="20"/>
              </w:rPr>
            </w:pPr>
            <w:r w:rsidRPr="00EE645A">
              <w:rPr>
                <w:sz w:val="20"/>
                <w:szCs w:val="20"/>
              </w:rPr>
              <w:t>__________________/                              /</w:t>
            </w:r>
          </w:p>
          <w:p w14:paraId="7543CF74" w14:textId="77777777" w:rsidR="005D66B4" w:rsidRPr="00EE645A" w:rsidRDefault="005D66B4" w:rsidP="00013E2A">
            <w:pPr>
              <w:rPr>
                <w:sz w:val="20"/>
                <w:szCs w:val="20"/>
              </w:rPr>
            </w:pPr>
            <w:r w:rsidRPr="00EE645A">
              <w:rPr>
                <w:sz w:val="20"/>
                <w:szCs w:val="20"/>
              </w:rPr>
              <w:t>М.п.</w:t>
            </w:r>
          </w:p>
        </w:tc>
        <w:tc>
          <w:tcPr>
            <w:tcW w:w="5529" w:type="dxa"/>
          </w:tcPr>
          <w:p w14:paraId="457A8D2D" w14:textId="77777777" w:rsidR="005D66B4" w:rsidRPr="00EE645A" w:rsidRDefault="005D66B4" w:rsidP="00013E2A">
            <w:pPr>
              <w:widowControl w:val="0"/>
              <w:jc w:val="both"/>
              <w:rPr>
                <w:bCs/>
                <w:sz w:val="20"/>
                <w:szCs w:val="20"/>
              </w:rPr>
            </w:pPr>
          </w:p>
          <w:p w14:paraId="0986D0E4" w14:textId="77777777" w:rsidR="005D66B4" w:rsidRPr="00EE645A" w:rsidRDefault="005D66B4" w:rsidP="00013E2A">
            <w:pPr>
              <w:widowControl w:val="0"/>
              <w:jc w:val="both"/>
              <w:rPr>
                <w:bCs/>
                <w:sz w:val="20"/>
                <w:szCs w:val="20"/>
              </w:rPr>
            </w:pPr>
            <w:r w:rsidRPr="00EE645A">
              <w:rPr>
                <w:bCs/>
                <w:sz w:val="20"/>
                <w:szCs w:val="20"/>
              </w:rPr>
              <w:t>_____________________ /______________/</w:t>
            </w:r>
          </w:p>
          <w:p w14:paraId="140870A1" w14:textId="77777777" w:rsidR="005D66B4" w:rsidRPr="00EE645A" w:rsidRDefault="005D66B4" w:rsidP="00013E2A">
            <w:pPr>
              <w:widowControl w:val="0"/>
              <w:jc w:val="both"/>
              <w:rPr>
                <w:bCs/>
                <w:sz w:val="20"/>
                <w:szCs w:val="20"/>
              </w:rPr>
            </w:pPr>
            <w:r w:rsidRPr="00EE645A">
              <w:rPr>
                <w:bCs/>
                <w:sz w:val="20"/>
                <w:szCs w:val="20"/>
              </w:rPr>
              <w:t>М.п.</w:t>
            </w:r>
          </w:p>
        </w:tc>
      </w:tr>
    </w:tbl>
    <w:p w14:paraId="769B90B9" w14:textId="77777777" w:rsidR="005D66B4" w:rsidRPr="00EE645A" w:rsidRDefault="005D66B4" w:rsidP="005D66B4">
      <w:pPr>
        <w:jc w:val="center"/>
        <w:rPr>
          <w:sz w:val="20"/>
          <w:szCs w:val="20"/>
        </w:rPr>
      </w:pPr>
    </w:p>
    <w:p w14:paraId="490C0969" w14:textId="77777777" w:rsidR="005D66B4" w:rsidRPr="00EE645A" w:rsidRDefault="005D66B4" w:rsidP="005D66B4">
      <w:pPr>
        <w:rPr>
          <w:b/>
          <w:sz w:val="20"/>
          <w:szCs w:val="20"/>
        </w:rPr>
      </w:pPr>
      <w:r w:rsidRPr="00EE645A">
        <w:rPr>
          <w:b/>
          <w:sz w:val="20"/>
          <w:szCs w:val="20"/>
        </w:rPr>
        <w:t>ФОРМА СТОРОНАМИ СОГЛАСОВАНА:</w:t>
      </w:r>
    </w:p>
    <w:p w14:paraId="6DD1D2E4" w14:textId="77777777" w:rsidR="005D66B4" w:rsidRPr="00EE645A" w:rsidRDefault="005D66B4" w:rsidP="005D66B4">
      <w:pPr>
        <w:rPr>
          <w:b/>
          <w:sz w:val="20"/>
          <w:szCs w:val="20"/>
        </w:rPr>
      </w:pPr>
    </w:p>
    <w:tbl>
      <w:tblPr>
        <w:tblW w:w="10173" w:type="dxa"/>
        <w:tblLook w:val="01E0" w:firstRow="1" w:lastRow="1" w:firstColumn="1" w:lastColumn="1" w:noHBand="0" w:noVBand="0"/>
      </w:tblPr>
      <w:tblGrid>
        <w:gridCol w:w="4644"/>
        <w:gridCol w:w="5529"/>
      </w:tblGrid>
      <w:tr w:rsidR="005D66B4" w:rsidRPr="00EE645A" w14:paraId="57E34C5D" w14:textId="77777777" w:rsidTr="00013E2A">
        <w:tc>
          <w:tcPr>
            <w:tcW w:w="4644" w:type="dxa"/>
            <w:hideMark/>
          </w:tcPr>
          <w:p w14:paraId="25945530" w14:textId="77777777" w:rsidR="005D66B4" w:rsidRPr="00EE645A" w:rsidRDefault="005D66B4" w:rsidP="00013E2A">
            <w:pPr>
              <w:rPr>
                <w:b/>
                <w:sz w:val="20"/>
                <w:szCs w:val="20"/>
              </w:rPr>
            </w:pPr>
            <w:r w:rsidRPr="00EE645A">
              <w:rPr>
                <w:b/>
                <w:sz w:val="20"/>
                <w:szCs w:val="20"/>
              </w:rPr>
              <w:t>Поставщик:</w:t>
            </w:r>
          </w:p>
        </w:tc>
        <w:tc>
          <w:tcPr>
            <w:tcW w:w="5529" w:type="dxa"/>
            <w:hideMark/>
          </w:tcPr>
          <w:p w14:paraId="4694DCB1" w14:textId="77777777" w:rsidR="005D66B4" w:rsidRPr="00EE645A" w:rsidRDefault="005D66B4" w:rsidP="00013E2A">
            <w:pPr>
              <w:rPr>
                <w:b/>
                <w:sz w:val="20"/>
                <w:szCs w:val="20"/>
              </w:rPr>
            </w:pPr>
            <w:r w:rsidRPr="00EE645A">
              <w:rPr>
                <w:b/>
                <w:sz w:val="20"/>
                <w:szCs w:val="20"/>
              </w:rPr>
              <w:t>Покупатель:</w:t>
            </w:r>
          </w:p>
        </w:tc>
      </w:tr>
      <w:tr w:rsidR="005D66B4" w:rsidRPr="002677A3" w14:paraId="76300B51" w14:textId="77777777" w:rsidTr="00013E2A">
        <w:tc>
          <w:tcPr>
            <w:tcW w:w="4644" w:type="dxa"/>
          </w:tcPr>
          <w:p w14:paraId="45F5725D" w14:textId="77777777" w:rsidR="005D66B4" w:rsidRPr="00EE645A" w:rsidRDefault="005D66B4" w:rsidP="00013E2A">
            <w:pPr>
              <w:rPr>
                <w:sz w:val="20"/>
                <w:szCs w:val="20"/>
              </w:rPr>
            </w:pPr>
            <w:r w:rsidRPr="00EE645A">
              <w:rPr>
                <w:sz w:val="20"/>
                <w:szCs w:val="20"/>
              </w:rPr>
              <w:t xml:space="preserve">  </w:t>
            </w:r>
          </w:p>
          <w:p w14:paraId="743126CF" w14:textId="77777777" w:rsidR="005D66B4" w:rsidRPr="00EE645A" w:rsidRDefault="005D66B4" w:rsidP="00013E2A">
            <w:pPr>
              <w:rPr>
                <w:sz w:val="20"/>
                <w:szCs w:val="20"/>
              </w:rPr>
            </w:pPr>
          </w:p>
          <w:p w14:paraId="1CAAC8EA" w14:textId="77777777" w:rsidR="005D66B4" w:rsidRPr="00EE645A" w:rsidRDefault="005D66B4" w:rsidP="00013E2A">
            <w:pPr>
              <w:rPr>
                <w:sz w:val="20"/>
                <w:szCs w:val="20"/>
              </w:rPr>
            </w:pPr>
          </w:p>
          <w:p w14:paraId="5EEA7A45" w14:textId="77777777" w:rsidR="005D66B4" w:rsidRPr="00EE645A" w:rsidRDefault="005D66B4" w:rsidP="00013E2A">
            <w:pPr>
              <w:rPr>
                <w:sz w:val="20"/>
                <w:szCs w:val="20"/>
              </w:rPr>
            </w:pPr>
          </w:p>
          <w:p w14:paraId="64618AEC" w14:textId="77777777" w:rsidR="005D66B4" w:rsidRPr="00EE645A" w:rsidRDefault="005D66B4" w:rsidP="00013E2A">
            <w:pPr>
              <w:rPr>
                <w:sz w:val="20"/>
                <w:szCs w:val="20"/>
              </w:rPr>
            </w:pPr>
            <w:r w:rsidRPr="00EE645A">
              <w:rPr>
                <w:sz w:val="20"/>
                <w:szCs w:val="20"/>
              </w:rPr>
              <w:t>__________________/                              /</w:t>
            </w:r>
          </w:p>
          <w:p w14:paraId="0D1B621E" w14:textId="77777777" w:rsidR="005D66B4" w:rsidRPr="00EE645A" w:rsidRDefault="005D66B4" w:rsidP="00013E2A">
            <w:pPr>
              <w:rPr>
                <w:sz w:val="20"/>
                <w:szCs w:val="20"/>
              </w:rPr>
            </w:pPr>
            <w:r w:rsidRPr="00EE645A">
              <w:rPr>
                <w:sz w:val="20"/>
                <w:szCs w:val="20"/>
              </w:rPr>
              <w:t>М.п.</w:t>
            </w:r>
          </w:p>
        </w:tc>
        <w:tc>
          <w:tcPr>
            <w:tcW w:w="5529" w:type="dxa"/>
          </w:tcPr>
          <w:p w14:paraId="6E8FDF54" w14:textId="77777777" w:rsidR="00AB4FFB" w:rsidRPr="00EE645A" w:rsidRDefault="00AB4FFB" w:rsidP="00AB4FFB">
            <w:pPr>
              <w:widowControl w:val="0"/>
              <w:jc w:val="both"/>
              <w:rPr>
                <w:bCs/>
                <w:sz w:val="20"/>
                <w:szCs w:val="20"/>
              </w:rPr>
            </w:pPr>
            <w:r w:rsidRPr="00EE645A">
              <w:rPr>
                <w:bCs/>
                <w:sz w:val="20"/>
                <w:szCs w:val="20"/>
              </w:rPr>
              <w:t>Генеральный директор ООО «НПП «Сибирский энергетический центр»</w:t>
            </w:r>
          </w:p>
          <w:p w14:paraId="20778FD4" w14:textId="77777777" w:rsidR="005D66B4" w:rsidRPr="00EE645A" w:rsidRDefault="005D66B4" w:rsidP="00013E2A">
            <w:pPr>
              <w:widowControl w:val="0"/>
              <w:jc w:val="both"/>
              <w:rPr>
                <w:bCs/>
                <w:sz w:val="20"/>
                <w:szCs w:val="20"/>
              </w:rPr>
            </w:pPr>
          </w:p>
          <w:p w14:paraId="25D58AAA" w14:textId="77777777" w:rsidR="005D66B4" w:rsidRPr="00EE645A" w:rsidRDefault="005D66B4" w:rsidP="00013E2A">
            <w:pPr>
              <w:widowControl w:val="0"/>
              <w:jc w:val="both"/>
              <w:rPr>
                <w:bCs/>
                <w:sz w:val="20"/>
                <w:szCs w:val="20"/>
              </w:rPr>
            </w:pPr>
            <w:r w:rsidRPr="00EE645A">
              <w:rPr>
                <w:bCs/>
                <w:sz w:val="20"/>
                <w:szCs w:val="20"/>
              </w:rPr>
              <w:t>________________ /А.А.</w:t>
            </w:r>
            <w:r w:rsidR="00052B72" w:rsidRPr="00EE645A">
              <w:rPr>
                <w:bCs/>
                <w:sz w:val="20"/>
                <w:szCs w:val="20"/>
              </w:rPr>
              <w:t xml:space="preserve"> </w:t>
            </w:r>
            <w:r w:rsidR="00AB4FFB" w:rsidRPr="00EE645A">
              <w:rPr>
                <w:bCs/>
                <w:sz w:val="20"/>
                <w:szCs w:val="20"/>
              </w:rPr>
              <w:t>Родиков</w:t>
            </w:r>
            <w:r w:rsidRPr="00EE645A">
              <w:rPr>
                <w:bCs/>
                <w:sz w:val="20"/>
                <w:szCs w:val="20"/>
              </w:rPr>
              <w:t>/</w:t>
            </w:r>
          </w:p>
          <w:p w14:paraId="0C355CA6" w14:textId="77777777" w:rsidR="005D66B4" w:rsidRPr="002677A3" w:rsidRDefault="005D66B4" w:rsidP="00013E2A">
            <w:pPr>
              <w:widowControl w:val="0"/>
              <w:jc w:val="both"/>
              <w:rPr>
                <w:bCs/>
                <w:sz w:val="20"/>
                <w:szCs w:val="20"/>
              </w:rPr>
            </w:pPr>
            <w:r w:rsidRPr="00EE645A">
              <w:rPr>
                <w:bCs/>
                <w:sz w:val="20"/>
                <w:szCs w:val="20"/>
              </w:rPr>
              <w:t>М.п.</w:t>
            </w:r>
          </w:p>
        </w:tc>
      </w:tr>
    </w:tbl>
    <w:p w14:paraId="2C2F196A" w14:textId="77777777" w:rsidR="005D66B4" w:rsidRPr="002677A3" w:rsidRDefault="005D66B4" w:rsidP="005D66B4">
      <w:pPr>
        <w:ind w:firstLine="709"/>
        <w:jc w:val="both"/>
        <w:rPr>
          <w:b/>
          <w:color w:val="000000"/>
          <w:sz w:val="20"/>
          <w:szCs w:val="20"/>
        </w:rPr>
      </w:pPr>
    </w:p>
    <w:p w14:paraId="25EEBC12" w14:textId="77777777" w:rsidR="005D66B4" w:rsidRPr="002677A3" w:rsidRDefault="005D66B4" w:rsidP="005D66B4">
      <w:pPr>
        <w:rPr>
          <w:sz w:val="20"/>
          <w:szCs w:val="20"/>
        </w:rPr>
      </w:pPr>
    </w:p>
    <w:p w14:paraId="52B1B9BB" w14:textId="77777777" w:rsidR="005D66B4" w:rsidRPr="00FD1C00" w:rsidRDefault="005D66B4" w:rsidP="005D66B4">
      <w:pPr>
        <w:rPr>
          <w:b/>
          <w:sz w:val="21"/>
          <w:szCs w:val="21"/>
        </w:rPr>
      </w:pPr>
    </w:p>
    <w:sectPr w:rsidR="005D66B4" w:rsidRPr="00FD1C00" w:rsidSect="00AE0FEF">
      <w:pgSz w:w="11906" w:h="16838"/>
      <w:pgMar w:top="284" w:right="849" w:bottom="28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1818" w14:textId="77777777" w:rsidR="00A2552D" w:rsidRDefault="00A2552D">
      <w:r>
        <w:separator/>
      </w:r>
    </w:p>
  </w:endnote>
  <w:endnote w:type="continuationSeparator" w:id="0">
    <w:p w14:paraId="3F8BD990" w14:textId="77777777" w:rsidR="00A2552D" w:rsidRDefault="00A2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526A" w14:textId="77777777" w:rsidR="00A2552D" w:rsidRDefault="00A2552D"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4BB7CC1" w14:textId="77777777" w:rsidR="00A2552D" w:rsidRDefault="00A2552D"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CBC0" w14:textId="77777777" w:rsidR="00A2552D" w:rsidRDefault="00A2552D"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D2C83">
      <w:rPr>
        <w:rStyle w:val="af2"/>
        <w:noProof/>
      </w:rPr>
      <w:t>32</w:t>
    </w:r>
    <w:r>
      <w:rPr>
        <w:rStyle w:val="af2"/>
      </w:rPr>
      <w:fldChar w:fldCharType="end"/>
    </w:r>
  </w:p>
  <w:p w14:paraId="3FFF4962" w14:textId="77777777" w:rsidR="00A2552D" w:rsidRPr="002F56AD" w:rsidRDefault="00A2552D"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ACC56" w14:textId="77777777" w:rsidR="00A2552D" w:rsidRDefault="00A2552D">
      <w:r>
        <w:separator/>
      </w:r>
    </w:p>
  </w:footnote>
  <w:footnote w:type="continuationSeparator" w:id="0">
    <w:p w14:paraId="140F51FE" w14:textId="77777777" w:rsidR="00A2552D" w:rsidRDefault="00A2552D">
      <w:r>
        <w:continuationSeparator/>
      </w:r>
    </w:p>
  </w:footnote>
  <w:footnote w:id="1">
    <w:p w14:paraId="7D28632A" w14:textId="77777777" w:rsidR="00A2552D" w:rsidRPr="008D6A64" w:rsidRDefault="00A2552D" w:rsidP="00A93E56">
      <w:pPr>
        <w:pStyle w:val="a9"/>
        <w:ind w:right="360"/>
        <w:jc w:val="both"/>
        <w:rPr>
          <w:sz w:val="20"/>
          <w:szCs w:val="20"/>
        </w:rPr>
      </w:pPr>
      <w:r>
        <w:rPr>
          <w:rStyle w:val="affff0"/>
        </w:rPr>
        <w:footnoteRef/>
      </w:r>
      <w:r>
        <w:t xml:space="preserve"> </w:t>
      </w:r>
      <w:r w:rsidRPr="008D6A64">
        <w:rPr>
          <w:sz w:val="20"/>
          <w:szCs w:val="20"/>
        </w:rPr>
        <w:t xml:space="preserve">В случае, если Участник запроса предложений, не укажет </w:t>
      </w:r>
      <w:r>
        <w:rPr>
          <w:sz w:val="20"/>
          <w:szCs w:val="20"/>
        </w:rPr>
        <w:t>сведения о своей принадлежности/</w:t>
      </w:r>
      <w:r w:rsidRPr="008D6A64">
        <w:rPr>
          <w:sz w:val="20"/>
          <w:szCs w:val="20"/>
        </w:rPr>
        <w:t>не принадлежности к субъектам малого/среднего предпринимательства и/или не предоставит</w:t>
      </w:r>
      <w:r>
        <w:rPr>
          <w:sz w:val="20"/>
          <w:szCs w:val="20"/>
        </w:rPr>
        <w:t>,</w:t>
      </w:r>
      <w:r w:rsidRPr="008D6A64">
        <w:rPr>
          <w:sz w:val="20"/>
          <w:szCs w:val="20"/>
        </w:rPr>
        <w:t xml:space="preserve"> в составе Заявки на</w:t>
      </w:r>
      <w:r>
        <w:rPr>
          <w:sz w:val="20"/>
          <w:szCs w:val="20"/>
        </w:rPr>
        <w:t xml:space="preserve"> участие в открытом запросе предложений, подтверждающий документ</w:t>
      </w:r>
      <w:r w:rsidRPr="008D6A64">
        <w:rPr>
          <w:sz w:val="20"/>
          <w:szCs w:val="20"/>
        </w:rPr>
        <w:t xml:space="preserve"> </w:t>
      </w:r>
      <w:r>
        <w:rPr>
          <w:sz w:val="20"/>
          <w:szCs w:val="20"/>
        </w:rPr>
        <w:t>отнесения</w:t>
      </w:r>
      <w:r w:rsidRPr="008D6A64">
        <w:rPr>
          <w:sz w:val="20"/>
          <w:szCs w:val="20"/>
        </w:rPr>
        <w:t xml:space="preserve"> к субъектам малого/среднего предпринимательства, Организатор вправе отклонить такую заявку, как не соответствующую требованиям, установленным в Документации.</w:t>
      </w:r>
    </w:p>
    <w:p w14:paraId="1171338D" w14:textId="77777777" w:rsidR="00A2552D" w:rsidRDefault="00A2552D" w:rsidP="00A93E56">
      <w:pPr>
        <w:pStyle w:val="af7"/>
      </w:pPr>
    </w:p>
  </w:footnote>
  <w:footnote w:id="2">
    <w:p w14:paraId="3ED37446" w14:textId="77777777" w:rsidR="00A2552D" w:rsidRPr="00D34EFC" w:rsidRDefault="00A2552D" w:rsidP="005D66B4">
      <w:pPr>
        <w:pStyle w:val="af7"/>
        <w:rPr>
          <w:i/>
          <w:sz w:val="16"/>
          <w:szCs w:val="16"/>
        </w:rPr>
      </w:pPr>
      <w:r w:rsidRPr="00D34EFC">
        <w:rPr>
          <w:rStyle w:val="affff0"/>
          <w:i/>
          <w:sz w:val="16"/>
          <w:szCs w:val="16"/>
        </w:rPr>
        <w:footnoteRef/>
      </w:r>
      <w:r w:rsidRPr="00D34EFC">
        <w:rPr>
          <w:i/>
          <w:sz w:val="16"/>
          <w:szCs w:val="16"/>
        </w:rPr>
        <w:t xml:space="preserve"> Бланк должен быть подписан уполномоченным лицом и скреплен печатью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B349" w14:textId="77777777" w:rsidR="00A2552D" w:rsidRDefault="00A2552D"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BB0B38A" w14:textId="77777777" w:rsidR="00A2552D" w:rsidRDefault="00A2552D"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39A0" w14:textId="77777777" w:rsidR="00A2552D" w:rsidRPr="004F6582" w:rsidRDefault="00A2552D" w:rsidP="003753F3">
    <w:pPr>
      <w:pStyle w:val="a7"/>
      <w:framePr w:wrap="around" w:vAnchor="text" w:hAnchor="margin" w:xAlign="right" w:y="1"/>
      <w:rPr>
        <w:rStyle w:val="af2"/>
        <w:sz w:val="22"/>
        <w:szCs w:val="22"/>
      </w:rPr>
    </w:pPr>
  </w:p>
  <w:p w14:paraId="126081B3" w14:textId="77777777" w:rsidR="00A2552D" w:rsidRDefault="00A2552D" w:rsidP="002205E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3E23C8"/>
    <w:multiLevelType w:val="multilevel"/>
    <w:tmpl w:val="DDACAC68"/>
    <w:lvl w:ilvl="0">
      <w:start w:val="1"/>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3" w15:restartNumberingAfterBreak="0">
    <w:nsid w:val="084B5029"/>
    <w:multiLevelType w:val="multilevel"/>
    <w:tmpl w:val="E6248A4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E551627"/>
    <w:multiLevelType w:val="hybridMultilevel"/>
    <w:tmpl w:val="C9D8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F04BD5"/>
    <w:multiLevelType w:val="multilevel"/>
    <w:tmpl w:val="FAD41F90"/>
    <w:lvl w:ilvl="0">
      <w:start w:val="6"/>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CE23AB3"/>
    <w:multiLevelType w:val="hybridMultilevel"/>
    <w:tmpl w:val="FDB25DF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2" w15:restartNumberingAfterBreak="0">
    <w:nsid w:val="25E572EE"/>
    <w:multiLevelType w:val="multilevel"/>
    <w:tmpl w:val="ED6CFF7A"/>
    <w:lvl w:ilvl="0">
      <w:start w:val="9"/>
      <w:numFmt w:val="decimal"/>
      <w:lvlText w:val="%1."/>
      <w:lvlJc w:val="left"/>
      <w:pPr>
        <w:ind w:left="450" w:hanging="450"/>
      </w:pPr>
      <w:rPr>
        <w:rFonts w:hint="default"/>
      </w:rPr>
    </w:lvl>
    <w:lvl w:ilvl="1">
      <w:start w:val="4"/>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3" w15:restartNumberingAfterBreak="0">
    <w:nsid w:val="2812730E"/>
    <w:multiLevelType w:val="hybridMultilevel"/>
    <w:tmpl w:val="C9D8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168" w:hanging="750"/>
      </w:pPr>
      <w:rPr>
        <w:rFonts w:hint="default"/>
        <w:b w:val="0"/>
        <w:strike w:val="0"/>
        <w:sz w:val="28"/>
        <w:szCs w:val="28"/>
      </w:rPr>
    </w:lvl>
    <w:lvl w:ilvl="3">
      <w:start w:val="1"/>
      <w:numFmt w:val="decimal"/>
      <w:suff w:val="space"/>
      <w:lvlText w:val="%1.%2.%3.%4."/>
      <w:lvlJc w:val="left"/>
      <w:pPr>
        <w:ind w:left="1648"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5" w15:restartNumberingAfterBreak="0">
    <w:nsid w:val="2DB94B0B"/>
    <w:multiLevelType w:val="hybridMultilevel"/>
    <w:tmpl w:val="30D2525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9" w15:restartNumberingAfterBreak="0">
    <w:nsid w:val="4D307C7D"/>
    <w:multiLevelType w:val="multilevel"/>
    <w:tmpl w:val="13C2654C"/>
    <w:lvl w:ilvl="0">
      <w:start w:val="1"/>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40027"/>
    <w:multiLevelType w:val="hybridMultilevel"/>
    <w:tmpl w:val="6F2EC1DE"/>
    <w:lvl w:ilvl="0" w:tplc="35E880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AA1CE9"/>
    <w:multiLevelType w:val="hybridMultilevel"/>
    <w:tmpl w:val="C9D8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15:restartNumberingAfterBreak="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228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9263DD"/>
    <w:multiLevelType w:val="hybridMultilevel"/>
    <w:tmpl w:val="E3D4CA2A"/>
    <w:lvl w:ilvl="0" w:tplc="A97C8A6E">
      <w:start w:val="1"/>
      <w:numFmt w:val="decimal"/>
      <w:lvlText w:val="%1."/>
      <w:lvlJc w:val="left"/>
      <w:pPr>
        <w:tabs>
          <w:tab w:val="num" w:pos="947"/>
        </w:tabs>
        <w:ind w:left="947"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F70BC1"/>
    <w:multiLevelType w:val="multilevel"/>
    <w:tmpl w:val="E92E270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2" w15:restartNumberingAfterBreak="0">
    <w:nsid w:val="73A83F00"/>
    <w:multiLevelType w:val="hybridMultilevel"/>
    <w:tmpl w:val="C9D8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43"/>
  </w:num>
  <w:num w:numId="12">
    <w:abstractNumId w:val="21"/>
  </w:num>
  <w:num w:numId="13">
    <w:abstractNumId w:val="30"/>
  </w:num>
  <w:num w:numId="14">
    <w:abstractNumId w:val="14"/>
  </w:num>
  <w:num w:numId="15">
    <w:abstractNumId w:val="17"/>
  </w:num>
  <w:num w:numId="16">
    <w:abstractNumId w:val="31"/>
  </w:num>
  <w:num w:numId="17">
    <w:abstractNumId w:val="35"/>
  </w:num>
  <w:num w:numId="18">
    <w:abstractNumId w:val="40"/>
  </w:num>
  <w:num w:numId="19">
    <w:abstractNumId w:val="38"/>
  </w:num>
  <w:num w:numId="20">
    <w:abstractNumId w:val="2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2"/>
  </w:num>
  <w:num w:numId="24">
    <w:abstractNumId w:val="23"/>
  </w:num>
  <w:num w:numId="25">
    <w:abstractNumId w:val="15"/>
  </w:num>
  <w:num w:numId="26">
    <w:abstractNumId w:val="34"/>
  </w:num>
  <w:num w:numId="27">
    <w:abstractNumId w:val="3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9"/>
  </w:num>
  <w:num w:numId="31">
    <w:abstractNumId w:val="13"/>
  </w:num>
  <w:num w:numId="32">
    <w:abstractNumId w:val="41"/>
  </w:num>
  <w:num w:numId="33">
    <w:abstractNumId w:val="2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24"/>
  </w:num>
  <w:num w:numId="38">
    <w:abstractNumId w:val="19"/>
  </w:num>
  <w:num w:numId="39">
    <w:abstractNumId w:val="12"/>
  </w:num>
  <w:num w:numId="40">
    <w:abstractNumId w:val="18"/>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14"/>
    <w:rsid w:val="0000008A"/>
    <w:rsid w:val="00000F74"/>
    <w:rsid w:val="00000FB9"/>
    <w:rsid w:val="00001864"/>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3E2A"/>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C79"/>
    <w:rsid w:val="00030597"/>
    <w:rsid w:val="000308E0"/>
    <w:rsid w:val="000312C9"/>
    <w:rsid w:val="00031765"/>
    <w:rsid w:val="000323B4"/>
    <w:rsid w:val="00032B28"/>
    <w:rsid w:val="0003368B"/>
    <w:rsid w:val="00033BED"/>
    <w:rsid w:val="0003409C"/>
    <w:rsid w:val="0003447B"/>
    <w:rsid w:val="000354DF"/>
    <w:rsid w:val="0003627C"/>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2B72"/>
    <w:rsid w:val="00053D02"/>
    <w:rsid w:val="0005438C"/>
    <w:rsid w:val="000547D9"/>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04CB"/>
    <w:rsid w:val="00071B4F"/>
    <w:rsid w:val="000725F3"/>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F30"/>
    <w:rsid w:val="000A13F8"/>
    <w:rsid w:val="000A1D54"/>
    <w:rsid w:val="000A222B"/>
    <w:rsid w:val="000A30BB"/>
    <w:rsid w:val="000A3847"/>
    <w:rsid w:val="000A3A9C"/>
    <w:rsid w:val="000A4CE4"/>
    <w:rsid w:val="000A4F23"/>
    <w:rsid w:val="000A54AA"/>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6E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7B4"/>
    <w:rsid w:val="000F6BBA"/>
    <w:rsid w:val="000F7D1E"/>
    <w:rsid w:val="001001FA"/>
    <w:rsid w:val="001002AF"/>
    <w:rsid w:val="00100AB9"/>
    <w:rsid w:val="00100BB2"/>
    <w:rsid w:val="00100D2E"/>
    <w:rsid w:val="00101A78"/>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2573"/>
    <w:rsid w:val="00112733"/>
    <w:rsid w:val="00113160"/>
    <w:rsid w:val="0011328F"/>
    <w:rsid w:val="001133B6"/>
    <w:rsid w:val="001137EB"/>
    <w:rsid w:val="00114B17"/>
    <w:rsid w:val="00114FA1"/>
    <w:rsid w:val="0011585E"/>
    <w:rsid w:val="00115A39"/>
    <w:rsid w:val="00115DCF"/>
    <w:rsid w:val="001173F4"/>
    <w:rsid w:val="001175EA"/>
    <w:rsid w:val="00117CBD"/>
    <w:rsid w:val="00120364"/>
    <w:rsid w:val="00120754"/>
    <w:rsid w:val="001208A4"/>
    <w:rsid w:val="00121FE3"/>
    <w:rsid w:val="001220EF"/>
    <w:rsid w:val="0012241A"/>
    <w:rsid w:val="00122619"/>
    <w:rsid w:val="0012290A"/>
    <w:rsid w:val="001232B2"/>
    <w:rsid w:val="00124614"/>
    <w:rsid w:val="00124FF7"/>
    <w:rsid w:val="0012511E"/>
    <w:rsid w:val="00125358"/>
    <w:rsid w:val="001253A3"/>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B80"/>
    <w:rsid w:val="001465D3"/>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4D5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E7"/>
    <w:rsid w:val="00172F9E"/>
    <w:rsid w:val="0017372B"/>
    <w:rsid w:val="00173C10"/>
    <w:rsid w:val="0017438B"/>
    <w:rsid w:val="00175A80"/>
    <w:rsid w:val="001763B5"/>
    <w:rsid w:val="00176952"/>
    <w:rsid w:val="00176BC9"/>
    <w:rsid w:val="00176E7E"/>
    <w:rsid w:val="001779BE"/>
    <w:rsid w:val="00177DF5"/>
    <w:rsid w:val="0018009F"/>
    <w:rsid w:val="001802CB"/>
    <w:rsid w:val="00180A8B"/>
    <w:rsid w:val="00180F14"/>
    <w:rsid w:val="0018154C"/>
    <w:rsid w:val="0018167B"/>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90575"/>
    <w:rsid w:val="0019085E"/>
    <w:rsid w:val="00190C44"/>
    <w:rsid w:val="00191047"/>
    <w:rsid w:val="00191188"/>
    <w:rsid w:val="0019163F"/>
    <w:rsid w:val="001925C5"/>
    <w:rsid w:val="00192780"/>
    <w:rsid w:val="001929B5"/>
    <w:rsid w:val="00192CCD"/>
    <w:rsid w:val="00193517"/>
    <w:rsid w:val="00193995"/>
    <w:rsid w:val="00195D74"/>
    <w:rsid w:val="0019681D"/>
    <w:rsid w:val="00196AD8"/>
    <w:rsid w:val="0019714E"/>
    <w:rsid w:val="001A0D84"/>
    <w:rsid w:val="001A0E76"/>
    <w:rsid w:val="001A139E"/>
    <w:rsid w:val="001A2036"/>
    <w:rsid w:val="001A2172"/>
    <w:rsid w:val="001A2879"/>
    <w:rsid w:val="001A477E"/>
    <w:rsid w:val="001A47A5"/>
    <w:rsid w:val="001A4961"/>
    <w:rsid w:val="001A49FC"/>
    <w:rsid w:val="001A5734"/>
    <w:rsid w:val="001A6264"/>
    <w:rsid w:val="001A6401"/>
    <w:rsid w:val="001A69C2"/>
    <w:rsid w:val="001A6A4C"/>
    <w:rsid w:val="001A6AB9"/>
    <w:rsid w:val="001A6BD4"/>
    <w:rsid w:val="001A735D"/>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87F"/>
    <w:rsid w:val="001B3A65"/>
    <w:rsid w:val="001B3E85"/>
    <w:rsid w:val="001B3F11"/>
    <w:rsid w:val="001B42FB"/>
    <w:rsid w:val="001B44A5"/>
    <w:rsid w:val="001B484E"/>
    <w:rsid w:val="001B4C2B"/>
    <w:rsid w:val="001B514E"/>
    <w:rsid w:val="001B53DF"/>
    <w:rsid w:val="001B68E9"/>
    <w:rsid w:val="001B7783"/>
    <w:rsid w:val="001C04DD"/>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B27"/>
    <w:rsid w:val="001E4813"/>
    <w:rsid w:val="001E4885"/>
    <w:rsid w:val="001E4F47"/>
    <w:rsid w:val="001E50C6"/>
    <w:rsid w:val="001E5EBA"/>
    <w:rsid w:val="001E6858"/>
    <w:rsid w:val="001E6BC6"/>
    <w:rsid w:val="001E7AE6"/>
    <w:rsid w:val="001F09B4"/>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E4"/>
    <w:rsid w:val="001F750C"/>
    <w:rsid w:val="001F7BA3"/>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8D8"/>
    <w:rsid w:val="00206FD2"/>
    <w:rsid w:val="002079F3"/>
    <w:rsid w:val="00207EAF"/>
    <w:rsid w:val="002106B8"/>
    <w:rsid w:val="002109BA"/>
    <w:rsid w:val="002116DE"/>
    <w:rsid w:val="00211DB0"/>
    <w:rsid w:val="00212554"/>
    <w:rsid w:val="00212842"/>
    <w:rsid w:val="00213260"/>
    <w:rsid w:val="00213454"/>
    <w:rsid w:val="002138DD"/>
    <w:rsid w:val="00214084"/>
    <w:rsid w:val="00215060"/>
    <w:rsid w:val="002156BD"/>
    <w:rsid w:val="002159A9"/>
    <w:rsid w:val="00215DC3"/>
    <w:rsid w:val="00215EB1"/>
    <w:rsid w:val="00216110"/>
    <w:rsid w:val="00216816"/>
    <w:rsid w:val="00216E73"/>
    <w:rsid w:val="0021747A"/>
    <w:rsid w:val="0022008F"/>
    <w:rsid w:val="002205EA"/>
    <w:rsid w:val="002206D2"/>
    <w:rsid w:val="0022117A"/>
    <w:rsid w:val="00221C13"/>
    <w:rsid w:val="0022241A"/>
    <w:rsid w:val="002224AE"/>
    <w:rsid w:val="00222A35"/>
    <w:rsid w:val="00222CF6"/>
    <w:rsid w:val="00222FCB"/>
    <w:rsid w:val="002238A2"/>
    <w:rsid w:val="00223E9E"/>
    <w:rsid w:val="002240D9"/>
    <w:rsid w:val="0022458D"/>
    <w:rsid w:val="00224C5D"/>
    <w:rsid w:val="00225D48"/>
    <w:rsid w:val="0023066A"/>
    <w:rsid w:val="00230DDC"/>
    <w:rsid w:val="0023162B"/>
    <w:rsid w:val="00231669"/>
    <w:rsid w:val="002321E6"/>
    <w:rsid w:val="002334B2"/>
    <w:rsid w:val="00233667"/>
    <w:rsid w:val="0023366A"/>
    <w:rsid w:val="002337E0"/>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692"/>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8A3"/>
    <w:rsid w:val="00266F84"/>
    <w:rsid w:val="00267447"/>
    <w:rsid w:val="00267798"/>
    <w:rsid w:val="0026788F"/>
    <w:rsid w:val="00270713"/>
    <w:rsid w:val="00270BB5"/>
    <w:rsid w:val="002714A1"/>
    <w:rsid w:val="00272163"/>
    <w:rsid w:val="002724A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6670"/>
    <w:rsid w:val="002869AF"/>
    <w:rsid w:val="00287044"/>
    <w:rsid w:val="002879FF"/>
    <w:rsid w:val="00287D20"/>
    <w:rsid w:val="0029093E"/>
    <w:rsid w:val="002919D2"/>
    <w:rsid w:val="00292407"/>
    <w:rsid w:val="002925F7"/>
    <w:rsid w:val="00292B56"/>
    <w:rsid w:val="002937CB"/>
    <w:rsid w:val="00293BDF"/>
    <w:rsid w:val="00293F94"/>
    <w:rsid w:val="0029414A"/>
    <w:rsid w:val="002943BF"/>
    <w:rsid w:val="00294A15"/>
    <w:rsid w:val="00294E16"/>
    <w:rsid w:val="002950E9"/>
    <w:rsid w:val="002951FF"/>
    <w:rsid w:val="002956F1"/>
    <w:rsid w:val="00295CB7"/>
    <w:rsid w:val="00296181"/>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052"/>
    <w:rsid w:val="002B394A"/>
    <w:rsid w:val="002B3EA2"/>
    <w:rsid w:val="002B4DCE"/>
    <w:rsid w:val="002B5586"/>
    <w:rsid w:val="002B5CFE"/>
    <w:rsid w:val="002B674E"/>
    <w:rsid w:val="002B6FB3"/>
    <w:rsid w:val="002B76B8"/>
    <w:rsid w:val="002B7971"/>
    <w:rsid w:val="002C09F4"/>
    <w:rsid w:val="002C0A85"/>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523"/>
    <w:rsid w:val="002D264D"/>
    <w:rsid w:val="002D270A"/>
    <w:rsid w:val="002D3129"/>
    <w:rsid w:val="002D382D"/>
    <w:rsid w:val="002D3C1D"/>
    <w:rsid w:val="002D3F99"/>
    <w:rsid w:val="002D4E0E"/>
    <w:rsid w:val="002D65CC"/>
    <w:rsid w:val="002D6665"/>
    <w:rsid w:val="002E237F"/>
    <w:rsid w:val="002E340F"/>
    <w:rsid w:val="002E3426"/>
    <w:rsid w:val="002E37E4"/>
    <w:rsid w:val="002E4487"/>
    <w:rsid w:val="002E45C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7884"/>
    <w:rsid w:val="00330905"/>
    <w:rsid w:val="00330B5F"/>
    <w:rsid w:val="003316B3"/>
    <w:rsid w:val="00331706"/>
    <w:rsid w:val="00331815"/>
    <w:rsid w:val="00331FE3"/>
    <w:rsid w:val="00332139"/>
    <w:rsid w:val="003323E2"/>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5412"/>
    <w:rsid w:val="00355C15"/>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AA3"/>
    <w:rsid w:val="00365CAB"/>
    <w:rsid w:val="0036609F"/>
    <w:rsid w:val="0036614B"/>
    <w:rsid w:val="0036627C"/>
    <w:rsid w:val="00366BDA"/>
    <w:rsid w:val="00367132"/>
    <w:rsid w:val="003676DA"/>
    <w:rsid w:val="00367792"/>
    <w:rsid w:val="0037013B"/>
    <w:rsid w:val="0037057A"/>
    <w:rsid w:val="003706F7"/>
    <w:rsid w:val="00370D03"/>
    <w:rsid w:val="0037241A"/>
    <w:rsid w:val="003724F4"/>
    <w:rsid w:val="00372596"/>
    <w:rsid w:val="003725DA"/>
    <w:rsid w:val="0037266C"/>
    <w:rsid w:val="00372A5E"/>
    <w:rsid w:val="00372E52"/>
    <w:rsid w:val="00373CD3"/>
    <w:rsid w:val="003748A5"/>
    <w:rsid w:val="003753F3"/>
    <w:rsid w:val="00375408"/>
    <w:rsid w:val="00375471"/>
    <w:rsid w:val="00375AC2"/>
    <w:rsid w:val="00375AF5"/>
    <w:rsid w:val="00375BC8"/>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2054"/>
    <w:rsid w:val="003923C5"/>
    <w:rsid w:val="00392823"/>
    <w:rsid w:val="00392BBA"/>
    <w:rsid w:val="00393618"/>
    <w:rsid w:val="00393E02"/>
    <w:rsid w:val="00393E4C"/>
    <w:rsid w:val="00393F9D"/>
    <w:rsid w:val="00394052"/>
    <w:rsid w:val="00394381"/>
    <w:rsid w:val="0039447E"/>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3D85"/>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209"/>
    <w:rsid w:val="003E2A9F"/>
    <w:rsid w:val="003E2BE5"/>
    <w:rsid w:val="003E2DEA"/>
    <w:rsid w:val="003E342B"/>
    <w:rsid w:val="003E3AD4"/>
    <w:rsid w:val="003E3DD9"/>
    <w:rsid w:val="003E3EF5"/>
    <w:rsid w:val="003E40E9"/>
    <w:rsid w:val="003E4168"/>
    <w:rsid w:val="003E556C"/>
    <w:rsid w:val="003E573A"/>
    <w:rsid w:val="003E5CCC"/>
    <w:rsid w:val="003E659A"/>
    <w:rsid w:val="003E673E"/>
    <w:rsid w:val="003E7955"/>
    <w:rsid w:val="003E7D19"/>
    <w:rsid w:val="003F0E2A"/>
    <w:rsid w:val="003F0E4D"/>
    <w:rsid w:val="003F0E98"/>
    <w:rsid w:val="003F1831"/>
    <w:rsid w:val="003F1F53"/>
    <w:rsid w:val="003F2103"/>
    <w:rsid w:val="003F244A"/>
    <w:rsid w:val="003F24BA"/>
    <w:rsid w:val="003F2767"/>
    <w:rsid w:val="003F3303"/>
    <w:rsid w:val="003F48C7"/>
    <w:rsid w:val="003F4F91"/>
    <w:rsid w:val="003F5CC6"/>
    <w:rsid w:val="003F6050"/>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8BB"/>
    <w:rsid w:val="00411CF2"/>
    <w:rsid w:val="00411D32"/>
    <w:rsid w:val="004125CF"/>
    <w:rsid w:val="004127B5"/>
    <w:rsid w:val="00412D27"/>
    <w:rsid w:val="004143CF"/>
    <w:rsid w:val="00414411"/>
    <w:rsid w:val="00414B8A"/>
    <w:rsid w:val="00414B91"/>
    <w:rsid w:val="00415813"/>
    <w:rsid w:val="0041682A"/>
    <w:rsid w:val="00416C07"/>
    <w:rsid w:val="0041734D"/>
    <w:rsid w:val="00420057"/>
    <w:rsid w:val="0042029C"/>
    <w:rsid w:val="00420E6C"/>
    <w:rsid w:val="00420FA6"/>
    <w:rsid w:val="00421A3E"/>
    <w:rsid w:val="00421FCD"/>
    <w:rsid w:val="0042231C"/>
    <w:rsid w:val="0042231E"/>
    <w:rsid w:val="00422621"/>
    <w:rsid w:val="00422DEA"/>
    <w:rsid w:val="004236C3"/>
    <w:rsid w:val="0042392E"/>
    <w:rsid w:val="00423D92"/>
    <w:rsid w:val="00424B65"/>
    <w:rsid w:val="00424E27"/>
    <w:rsid w:val="004254C4"/>
    <w:rsid w:val="0042563A"/>
    <w:rsid w:val="0042589B"/>
    <w:rsid w:val="00426097"/>
    <w:rsid w:val="00426472"/>
    <w:rsid w:val="0042663E"/>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49E"/>
    <w:rsid w:val="00436A3B"/>
    <w:rsid w:val="00436BBD"/>
    <w:rsid w:val="00436D6F"/>
    <w:rsid w:val="004370DA"/>
    <w:rsid w:val="004373DD"/>
    <w:rsid w:val="0043761C"/>
    <w:rsid w:val="00437862"/>
    <w:rsid w:val="00437D78"/>
    <w:rsid w:val="004402BA"/>
    <w:rsid w:val="00440687"/>
    <w:rsid w:val="00440BE9"/>
    <w:rsid w:val="0044197A"/>
    <w:rsid w:val="00441A94"/>
    <w:rsid w:val="0044241D"/>
    <w:rsid w:val="004430F7"/>
    <w:rsid w:val="0044441F"/>
    <w:rsid w:val="00444A12"/>
    <w:rsid w:val="00445266"/>
    <w:rsid w:val="00445E25"/>
    <w:rsid w:val="00446AD5"/>
    <w:rsid w:val="00450B63"/>
    <w:rsid w:val="00451031"/>
    <w:rsid w:val="00451050"/>
    <w:rsid w:val="00451167"/>
    <w:rsid w:val="0045298B"/>
    <w:rsid w:val="00452EA8"/>
    <w:rsid w:val="004540B1"/>
    <w:rsid w:val="00454E1A"/>
    <w:rsid w:val="004556C9"/>
    <w:rsid w:val="004558AE"/>
    <w:rsid w:val="00455936"/>
    <w:rsid w:val="004565CE"/>
    <w:rsid w:val="00456C1C"/>
    <w:rsid w:val="00457895"/>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330"/>
    <w:rsid w:val="00476962"/>
    <w:rsid w:val="00476C3F"/>
    <w:rsid w:val="004779A2"/>
    <w:rsid w:val="00477AD9"/>
    <w:rsid w:val="00480112"/>
    <w:rsid w:val="004804D0"/>
    <w:rsid w:val="004809B8"/>
    <w:rsid w:val="00481B2F"/>
    <w:rsid w:val="00481D27"/>
    <w:rsid w:val="00481D3C"/>
    <w:rsid w:val="00481E2A"/>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571A"/>
    <w:rsid w:val="004A6FA5"/>
    <w:rsid w:val="004A7468"/>
    <w:rsid w:val="004A7BEF"/>
    <w:rsid w:val="004B09B5"/>
    <w:rsid w:val="004B09F3"/>
    <w:rsid w:val="004B1303"/>
    <w:rsid w:val="004B1325"/>
    <w:rsid w:val="004B19B9"/>
    <w:rsid w:val="004B2C58"/>
    <w:rsid w:val="004B2D41"/>
    <w:rsid w:val="004B2F1A"/>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5044"/>
    <w:rsid w:val="004C5219"/>
    <w:rsid w:val="004C574A"/>
    <w:rsid w:val="004C5824"/>
    <w:rsid w:val="004C633F"/>
    <w:rsid w:val="004C68FB"/>
    <w:rsid w:val="004C6B42"/>
    <w:rsid w:val="004C7425"/>
    <w:rsid w:val="004C7E35"/>
    <w:rsid w:val="004D03D7"/>
    <w:rsid w:val="004D17CB"/>
    <w:rsid w:val="004D25F1"/>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4D4"/>
    <w:rsid w:val="004E361D"/>
    <w:rsid w:val="004E39FF"/>
    <w:rsid w:val="004E447A"/>
    <w:rsid w:val="004E4FD1"/>
    <w:rsid w:val="004E52FD"/>
    <w:rsid w:val="004E5301"/>
    <w:rsid w:val="004E54AA"/>
    <w:rsid w:val="004E5669"/>
    <w:rsid w:val="004E59EC"/>
    <w:rsid w:val="004E5C38"/>
    <w:rsid w:val="004E675E"/>
    <w:rsid w:val="004E69B9"/>
    <w:rsid w:val="004E6DD6"/>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1247"/>
    <w:rsid w:val="005326FF"/>
    <w:rsid w:val="0053285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559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56E"/>
    <w:rsid w:val="0059069A"/>
    <w:rsid w:val="00590906"/>
    <w:rsid w:val="00591806"/>
    <w:rsid w:val="00591BAC"/>
    <w:rsid w:val="00591D55"/>
    <w:rsid w:val="005937C7"/>
    <w:rsid w:val="0059395E"/>
    <w:rsid w:val="00593AC1"/>
    <w:rsid w:val="00594108"/>
    <w:rsid w:val="00594309"/>
    <w:rsid w:val="0059461E"/>
    <w:rsid w:val="005946EB"/>
    <w:rsid w:val="0059538E"/>
    <w:rsid w:val="00595798"/>
    <w:rsid w:val="005963E5"/>
    <w:rsid w:val="0059648A"/>
    <w:rsid w:val="00597D94"/>
    <w:rsid w:val="005A1607"/>
    <w:rsid w:val="005A1766"/>
    <w:rsid w:val="005A1BA1"/>
    <w:rsid w:val="005A2F65"/>
    <w:rsid w:val="005A2F6E"/>
    <w:rsid w:val="005A3687"/>
    <w:rsid w:val="005A383B"/>
    <w:rsid w:val="005A38D2"/>
    <w:rsid w:val="005A39AE"/>
    <w:rsid w:val="005A3A72"/>
    <w:rsid w:val="005A3D33"/>
    <w:rsid w:val="005A4D7B"/>
    <w:rsid w:val="005A5106"/>
    <w:rsid w:val="005A5C69"/>
    <w:rsid w:val="005A61EB"/>
    <w:rsid w:val="005A6FA7"/>
    <w:rsid w:val="005A7437"/>
    <w:rsid w:val="005A77A7"/>
    <w:rsid w:val="005B1A80"/>
    <w:rsid w:val="005B20D7"/>
    <w:rsid w:val="005B230D"/>
    <w:rsid w:val="005B25EF"/>
    <w:rsid w:val="005B2DE2"/>
    <w:rsid w:val="005B31AD"/>
    <w:rsid w:val="005B3518"/>
    <w:rsid w:val="005B36EC"/>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DE"/>
    <w:rsid w:val="005C41A3"/>
    <w:rsid w:val="005C44D3"/>
    <w:rsid w:val="005C47F7"/>
    <w:rsid w:val="005C66AB"/>
    <w:rsid w:val="005C7B93"/>
    <w:rsid w:val="005C7E13"/>
    <w:rsid w:val="005D0356"/>
    <w:rsid w:val="005D08A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5C6E"/>
    <w:rsid w:val="005D66B4"/>
    <w:rsid w:val="005D6A1B"/>
    <w:rsid w:val="005D6A32"/>
    <w:rsid w:val="005D6AF5"/>
    <w:rsid w:val="005D6F16"/>
    <w:rsid w:val="005E04C2"/>
    <w:rsid w:val="005E0B16"/>
    <w:rsid w:val="005E16BE"/>
    <w:rsid w:val="005E19C8"/>
    <w:rsid w:val="005E1FBF"/>
    <w:rsid w:val="005E2E31"/>
    <w:rsid w:val="005E32D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208D"/>
    <w:rsid w:val="006221AD"/>
    <w:rsid w:val="00622E0F"/>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B03"/>
    <w:rsid w:val="0065450E"/>
    <w:rsid w:val="00654BC4"/>
    <w:rsid w:val="0065547E"/>
    <w:rsid w:val="00655A01"/>
    <w:rsid w:val="006560DE"/>
    <w:rsid w:val="006562C9"/>
    <w:rsid w:val="00656357"/>
    <w:rsid w:val="00656974"/>
    <w:rsid w:val="00657FB8"/>
    <w:rsid w:val="0066028E"/>
    <w:rsid w:val="006607C5"/>
    <w:rsid w:val="00660DCF"/>
    <w:rsid w:val="00660F22"/>
    <w:rsid w:val="00661309"/>
    <w:rsid w:val="00661573"/>
    <w:rsid w:val="00662DC4"/>
    <w:rsid w:val="0066397F"/>
    <w:rsid w:val="00664414"/>
    <w:rsid w:val="00664442"/>
    <w:rsid w:val="00664AB7"/>
    <w:rsid w:val="00664B7A"/>
    <w:rsid w:val="006654E7"/>
    <w:rsid w:val="00666346"/>
    <w:rsid w:val="00666679"/>
    <w:rsid w:val="006666A6"/>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0AE"/>
    <w:rsid w:val="006A7371"/>
    <w:rsid w:val="006A7F36"/>
    <w:rsid w:val="006B0153"/>
    <w:rsid w:val="006B0474"/>
    <w:rsid w:val="006B05C3"/>
    <w:rsid w:val="006B0C44"/>
    <w:rsid w:val="006B1941"/>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3A25"/>
    <w:rsid w:val="006C4E6C"/>
    <w:rsid w:val="006C5CAA"/>
    <w:rsid w:val="006C6004"/>
    <w:rsid w:val="006C61AF"/>
    <w:rsid w:val="006C64A5"/>
    <w:rsid w:val="006C6BAC"/>
    <w:rsid w:val="006C6C3E"/>
    <w:rsid w:val="006C7267"/>
    <w:rsid w:val="006C73B4"/>
    <w:rsid w:val="006C7C52"/>
    <w:rsid w:val="006D0108"/>
    <w:rsid w:val="006D0387"/>
    <w:rsid w:val="006D0B5F"/>
    <w:rsid w:val="006D0E05"/>
    <w:rsid w:val="006D0ED1"/>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6E4"/>
    <w:rsid w:val="006E4704"/>
    <w:rsid w:val="006E4738"/>
    <w:rsid w:val="006E4D6B"/>
    <w:rsid w:val="006E5051"/>
    <w:rsid w:val="006E50CE"/>
    <w:rsid w:val="006E5B85"/>
    <w:rsid w:val="006E5E24"/>
    <w:rsid w:val="006E6519"/>
    <w:rsid w:val="006E69A0"/>
    <w:rsid w:val="006E6BEF"/>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998"/>
    <w:rsid w:val="00706A86"/>
    <w:rsid w:val="00706B95"/>
    <w:rsid w:val="007073C3"/>
    <w:rsid w:val="00707652"/>
    <w:rsid w:val="00710A69"/>
    <w:rsid w:val="00711421"/>
    <w:rsid w:val="007116F0"/>
    <w:rsid w:val="00711B04"/>
    <w:rsid w:val="0071251B"/>
    <w:rsid w:val="00714001"/>
    <w:rsid w:val="007142EC"/>
    <w:rsid w:val="007144F6"/>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6303"/>
    <w:rsid w:val="0074661F"/>
    <w:rsid w:val="00747115"/>
    <w:rsid w:val="007508C3"/>
    <w:rsid w:val="007519BA"/>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BA7"/>
    <w:rsid w:val="00776E57"/>
    <w:rsid w:val="00777217"/>
    <w:rsid w:val="007774EF"/>
    <w:rsid w:val="00777757"/>
    <w:rsid w:val="007777F4"/>
    <w:rsid w:val="007779E8"/>
    <w:rsid w:val="00777B85"/>
    <w:rsid w:val="00781039"/>
    <w:rsid w:val="007814A9"/>
    <w:rsid w:val="007814BA"/>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4E6"/>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B19"/>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334"/>
    <w:rsid w:val="007C2442"/>
    <w:rsid w:val="007C24E8"/>
    <w:rsid w:val="007C2905"/>
    <w:rsid w:val="007C293A"/>
    <w:rsid w:val="007C3A53"/>
    <w:rsid w:val="007C3B4F"/>
    <w:rsid w:val="007C436B"/>
    <w:rsid w:val="007C4A8C"/>
    <w:rsid w:val="007C5A96"/>
    <w:rsid w:val="007C60F3"/>
    <w:rsid w:val="007C64B4"/>
    <w:rsid w:val="007C677A"/>
    <w:rsid w:val="007C71E3"/>
    <w:rsid w:val="007C754B"/>
    <w:rsid w:val="007D0691"/>
    <w:rsid w:val="007D1000"/>
    <w:rsid w:val="007D109E"/>
    <w:rsid w:val="007D1F89"/>
    <w:rsid w:val="007D26BF"/>
    <w:rsid w:val="007D27BA"/>
    <w:rsid w:val="007D30DC"/>
    <w:rsid w:val="007D31EC"/>
    <w:rsid w:val="007D3BC8"/>
    <w:rsid w:val="007D4259"/>
    <w:rsid w:val="007D4393"/>
    <w:rsid w:val="007D643B"/>
    <w:rsid w:val="007D6DAE"/>
    <w:rsid w:val="007D71EB"/>
    <w:rsid w:val="007D7D7D"/>
    <w:rsid w:val="007E0471"/>
    <w:rsid w:val="007E0838"/>
    <w:rsid w:val="007E08B7"/>
    <w:rsid w:val="007E0B0F"/>
    <w:rsid w:val="007E0D21"/>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5A24"/>
    <w:rsid w:val="007F6738"/>
    <w:rsid w:val="007F6B46"/>
    <w:rsid w:val="007F6BC0"/>
    <w:rsid w:val="007F6EA3"/>
    <w:rsid w:val="007F7173"/>
    <w:rsid w:val="007F7C3F"/>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C11"/>
    <w:rsid w:val="00812E1F"/>
    <w:rsid w:val="00813105"/>
    <w:rsid w:val="008131DC"/>
    <w:rsid w:val="00813277"/>
    <w:rsid w:val="0081431B"/>
    <w:rsid w:val="008145B1"/>
    <w:rsid w:val="00814D79"/>
    <w:rsid w:val="008150DC"/>
    <w:rsid w:val="00815191"/>
    <w:rsid w:val="008152B8"/>
    <w:rsid w:val="0081558B"/>
    <w:rsid w:val="0081572C"/>
    <w:rsid w:val="008167B8"/>
    <w:rsid w:val="00816936"/>
    <w:rsid w:val="00816CC7"/>
    <w:rsid w:val="00816DD1"/>
    <w:rsid w:val="00817190"/>
    <w:rsid w:val="0081798B"/>
    <w:rsid w:val="008179AC"/>
    <w:rsid w:val="00817B8E"/>
    <w:rsid w:val="0082001B"/>
    <w:rsid w:val="0082018C"/>
    <w:rsid w:val="00820935"/>
    <w:rsid w:val="00821385"/>
    <w:rsid w:val="00821519"/>
    <w:rsid w:val="008216A1"/>
    <w:rsid w:val="0082189D"/>
    <w:rsid w:val="00822292"/>
    <w:rsid w:val="008228B2"/>
    <w:rsid w:val="00822B18"/>
    <w:rsid w:val="008233EA"/>
    <w:rsid w:val="00823A47"/>
    <w:rsid w:val="00823DD9"/>
    <w:rsid w:val="00824068"/>
    <w:rsid w:val="00824F89"/>
    <w:rsid w:val="00824FE6"/>
    <w:rsid w:val="008250FD"/>
    <w:rsid w:val="008252A1"/>
    <w:rsid w:val="008254D0"/>
    <w:rsid w:val="00825910"/>
    <w:rsid w:val="0082618A"/>
    <w:rsid w:val="00826AFA"/>
    <w:rsid w:val="008277AE"/>
    <w:rsid w:val="0082799E"/>
    <w:rsid w:val="00827CEC"/>
    <w:rsid w:val="00827D6A"/>
    <w:rsid w:val="00830204"/>
    <w:rsid w:val="008307A0"/>
    <w:rsid w:val="00830814"/>
    <w:rsid w:val="00830869"/>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A6"/>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22EA"/>
    <w:rsid w:val="0086251F"/>
    <w:rsid w:val="00862AAE"/>
    <w:rsid w:val="00862B46"/>
    <w:rsid w:val="008630F6"/>
    <w:rsid w:val="008631F2"/>
    <w:rsid w:val="0086367B"/>
    <w:rsid w:val="00864051"/>
    <w:rsid w:val="008649DF"/>
    <w:rsid w:val="008658B9"/>
    <w:rsid w:val="0086681B"/>
    <w:rsid w:val="0086736D"/>
    <w:rsid w:val="00867A11"/>
    <w:rsid w:val="00867CC6"/>
    <w:rsid w:val="0087013B"/>
    <w:rsid w:val="00870320"/>
    <w:rsid w:val="00870353"/>
    <w:rsid w:val="00870F92"/>
    <w:rsid w:val="00871305"/>
    <w:rsid w:val="00871596"/>
    <w:rsid w:val="0087291E"/>
    <w:rsid w:val="00873699"/>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4FE1"/>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FA0"/>
    <w:rsid w:val="0089744F"/>
    <w:rsid w:val="008A0220"/>
    <w:rsid w:val="008A0D05"/>
    <w:rsid w:val="008A105C"/>
    <w:rsid w:val="008A1121"/>
    <w:rsid w:val="008A1DDA"/>
    <w:rsid w:val="008A1F51"/>
    <w:rsid w:val="008A20C1"/>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3E92"/>
    <w:rsid w:val="008B41B9"/>
    <w:rsid w:val="008B4667"/>
    <w:rsid w:val="008B4857"/>
    <w:rsid w:val="008B6323"/>
    <w:rsid w:val="008B678A"/>
    <w:rsid w:val="008B69A3"/>
    <w:rsid w:val="008B6CD8"/>
    <w:rsid w:val="008B6E29"/>
    <w:rsid w:val="008B720F"/>
    <w:rsid w:val="008B7BF9"/>
    <w:rsid w:val="008C00E2"/>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2C83"/>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52E4"/>
    <w:rsid w:val="008F56A7"/>
    <w:rsid w:val="008F6E8C"/>
    <w:rsid w:val="008F75E8"/>
    <w:rsid w:val="00900419"/>
    <w:rsid w:val="00900A9A"/>
    <w:rsid w:val="0090207C"/>
    <w:rsid w:val="00902767"/>
    <w:rsid w:val="00902846"/>
    <w:rsid w:val="00902BDE"/>
    <w:rsid w:val="009039B0"/>
    <w:rsid w:val="00903A39"/>
    <w:rsid w:val="00905189"/>
    <w:rsid w:val="00905244"/>
    <w:rsid w:val="009054FE"/>
    <w:rsid w:val="00905964"/>
    <w:rsid w:val="00906523"/>
    <w:rsid w:val="00907651"/>
    <w:rsid w:val="00907B71"/>
    <w:rsid w:val="00907F3F"/>
    <w:rsid w:val="00910834"/>
    <w:rsid w:val="00911051"/>
    <w:rsid w:val="0091139F"/>
    <w:rsid w:val="009116FB"/>
    <w:rsid w:val="00912780"/>
    <w:rsid w:val="00912BCD"/>
    <w:rsid w:val="00912D9D"/>
    <w:rsid w:val="0091319B"/>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DBA"/>
    <w:rsid w:val="00946D60"/>
    <w:rsid w:val="009470CB"/>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57C8E"/>
    <w:rsid w:val="009604CB"/>
    <w:rsid w:val="00961456"/>
    <w:rsid w:val="0096178D"/>
    <w:rsid w:val="00961EDA"/>
    <w:rsid w:val="00962585"/>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52"/>
    <w:rsid w:val="00975DE6"/>
    <w:rsid w:val="009760BF"/>
    <w:rsid w:val="0097633D"/>
    <w:rsid w:val="00977151"/>
    <w:rsid w:val="00977F48"/>
    <w:rsid w:val="009801C4"/>
    <w:rsid w:val="009801CB"/>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5BFC"/>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7998"/>
    <w:rsid w:val="00997A76"/>
    <w:rsid w:val="009A056F"/>
    <w:rsid w:val="009A0592"/>
    <w:rsid w:val="009A06C8"/>
    <w:rsid w:val="009A0793"/>
    <w:rsid w:val="009A0871"/>
    <w:rsid w:val="009A1ECC"/>
    <w:rsid w:val="009A29C3"/>
    <w:rsid w:val="009A2C37"/>
    <w:rsid w:val="009A2D27"/>
    <w:rsid w:val="009A360D"/>
    <w:rsid w:val="009A406D"/>
    <w:rsid w:val="009A45CB"/>
    <w:rsid w:val="009A48D1"/>
    <w:rsid w:val="009A4AA9"/>
    <w:rsid w:val="009A4CC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5C30"/>
    <w:rsid w:val="009B6633"/>
    <w:rsid w:val="009B7723"/>
    <w:rsid w:val="009B78C9"/>
    <w:rsid w:val="009B7A2C"/>
    <w:rsid w:val="009B7E0A"/>
    <w:rsid w:val="009C04FD"/>
    <w:rsid w:val="009C100F"/>
    <w:rsid w:val="009C25F8"/>
    <w:rsid w:val="009C30E7"/>
    <w:rsid w:val="009C353A"/>
    <w:rsid w:val="009C3926"/>
    <w:rsid w:val="009C412B"/>
    <w:rsid w:val="009C430D"/>
    <w:rsid w:val="009C50DC"/>
    <w:rsid w:val="009C52EF"/>
    <w:rsid w:val="009C54DD"/>
    <w:rsid w:val="009C59E4"/>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30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52D"/>
    <w:rsid w:val="00A2565F"/>
    <w:rsid w:val="00A25DA7"/>
    <w:rsid w:val="00A26029"/>
    <w:rsid w:val="00A261CD"/>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0B2"/>
    <w:rsid w:val="00A41117"/>
    <w:rsid w:val="00A41AE7"/>
    <w:rsid w:val="00A4212E"/>
    <w:rsid w:val="00A42187"/>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485"/>
    <w:rsid w:val="00A65829"/>
    <w:rsid w:val="00A65DE7"/>
    <w:rsid w:val="00A65E1D"/>
    <w:rsid w:val="00A65E75"/>
    <w:rsid w:val="00A6614E"/>
    <w:rsid w:val="00A67018"/>
    <w:rsid w:val="00A67B30"/>
    <w:rsid w:val="00A67B86"/>
    <w:rsid w:val="00A705EE"/>
    <w:rsid w:val="00A70A82"/>
    <w:rsid w:val="00A717AB"/>
    <w:rsid w:val="00A71BB7"/>
    <w:rsid w:val="00A724BE"/>
    <w:rsid w:val="00A724EC"/>
    <w:rsid w:val="00A72D9D"/>
    <w:rsid w:val="00A73075"/>
    <w:rsid w:val="00A73308"/>
    <w:rsid w:val="00A7339A"/>
    <w:rsid w:val="00A73544"/>
    <w:rsid w:val="00A73D29"/>
    <w:rsid w:val="00A743DE"/>
    <w:rsid w:val="00A75B20"/>
    <w:rsid w:val="00A76379"/>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1104"/>
    <w:rsid w:val="00A9278C"/>
    <w:rsid w:val="00A92931"/>
    <w:rsid w:val="00A92A7F"/>
    <w:rsid w:val="00A92C41"/>
    <w:rsid w:val="00A93282"/>
    <w:rsid w:val="00A9343E"/>
    <w:rsid w:val="00A934BC"/>
    <w:rsid w:val="00A93B3E"/>
    <w:rsid w:val="00A93DBC"/>
    <w:rsid w:val="00A93E56"/>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803"/>
    <w:rsid w:val="00AA1A26"/>
    <w:rsid w:val="00AA1AC9"/>
    <w:rsid w:val="00AA1B51"/>
    <w:rsid w:val="00AA1E78"/>
    <w:rsid w:val="00AA221B"/>
    <w:rsid w:val="00AA2F2B"/>
    <w:rsid w:val="00AA39CF"/>
    <w:rsid w:val="00AA3B91"/>
    <w:rsid w:val="00AA3FA8"/>
    <w:rsid w:val="00AA4946"/>
    <w:rsid w:val="00AA494C"/>
    <w:rsid w:val="00AA4BC1"/>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4FFB"/>
    <w:rsid w:val="00AB5884"/>
    <w:rsid w:val="00AB6309"/>
    <w:rsid w:val="00AB6DB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4ECB"/>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19D"/>
    <w:rsid w:val="00AF1349"/>
    <w:rsid w:val="00AF1879"/>
    <w:rsid w:val="00AF1E92"/>
    <w:rsid w:val="00AF1F24"/>
    <w:rsid w:val="00AF1FF0"/>
    <w:rsid w:val="00AF2AC1"/>
    <w:rsid w:val="00AF30CD"/>
    <w:rsid w:val="00AF336A"/>
    <w:rsid w:val="00AF36C7"/>
    <w:rsid w:val="00AF3E30"/>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2B84"/>
    <w:rsid w:val="00B02D01"/>
    <w:rsid w:val="00B0334D"/>
    <w:rsid w:val="00B03CE5"/>
    <w:rsid w:val="00B04617"/>
    <w:rsid w:val="00B04A0D"/>
    <w:rsid w:val="00B04D6C"/>
    <w:rsid w:val="00B050F1"/>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626"/>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EA1"/>
    <w:rsid w:val="00B54ECA"/>
    <w:rsid w:val="00B5687F"/>
    <w:rsid w:val="00B57AF5"/>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D31"/>
    <w:rsid w:val="00BE3E1B"/>
    <w:rsid w:val="00BE4600"/>
    <w:rsid w:val="00BE4905"/>
    <w:rsid w:val="00BE497A"/>
    <w:rsid w:val="00BE4D49"/>
    <w:rsid w:val="00BE4E87"/>
    <w:rsid w:val="00BE503D"/>
    <w:rsid w:val="00BE5087"/>
    <w:rsid w:val="00BE53F8"/>
    <w:rsid w:val="00BE546A"/>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3E4C"/>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2C0"/>
    <w:rsid w:val="00C11711"/>
    <w:rsid w:val="00C11E0A"/>
    <w:rsid w:val="00C121BB"/>
    <w:rsid w:val="00C1226C"/>
    <w:rsid w:val="00C12B6B"/>
    <w:rsid w:val="00C1329A"/>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1FA6"/>
    <w:rsid w:val="00C22285"/>
    <w:rsid w:val="00C223CF"/>
    <w:rsid w:val="00C22A9C"/>
    <w:rsid w:val="00C22E39"/>
    <w:rsid w:val="00C22EC0"/>
    <w:rsid w:val="00C2379B"/>
    <w:rsid w:val="00C237F6"/>
    <w:rsid w:val="00C239E4"/>
    <w:rsid w:val="00C241E0"/>
    <w:rsid w:val="00C246E3"/>
    <w:rsid w:val="00C25B25"/>
    <w:rsid w:val="00C25D5B"/>
    <w:rsid w:val="00C25F32"/>
    <w:rsid w:val="00C26847"/>
    <w:rsid w:val="00C26E65"/>
    <w:rsid w:val="00C2712B"/>
    <w:rsid w:val="00C277DC"/>
    <w:rsid w:val="00C27CE1"/>
    <w:rsid w:val="00C27D19"/>
    <w:rsid w:val="00C302FF"/>
    <w:rsid w:val="00C30AC9"/>
    <w:rsid w:val="00C3186A"/>
    <w:rsid w:val="00C32861"/>
    <w:rsid w:val="00C32A7B"/>
    <w:rsid w:val="00C32CD7"/>
    <w:rsid w:val="00C32EE5"/>
    <w:rsid w:val="00C33241"/>
    <w:rsid w:val="00C34BF7"/>
    <w:rsid w:val="00C34D28"/>
    <w:rsid w:val="00C34E34"/>
    <w:rsid w:val="00C34E9A"/>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D63"/>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19C6"/>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ABE"/>
    <w:rsid w:val="00C72E76"/>
    <w:rsid w:val="00C734F5"/>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1CF"/>
    <w:rsid w:val="00C873DB"/>
    <w:rsid w:val="00C87641"/>
    <w:rsid w:val="00C8778A"/>
    <w:rsid w:val="00C90362"/>
    <w:rsid w:val="00C90880"/>
    <w:rsid w:val="00C90E86"/>
    <w:rsid w:val="00C910F3"/>
    <w:rsid w:val="00C91107"/>
    <w:rsid w:val="00C91833"/>
    <w:rsid w:val="00C919C8"/>
    <w:rsid w:val="00C9257A"/>
    <w:rsid w:val="00C934B4"/>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C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7"/>
    <w:rsid w:val="00CE7D12"/>
    <w:rsid w:val="00CF06DC"/>
    <w:rsid w:val="00CF079F"/>
    <w:rsid w:val="00CF148C"/>
    <w:rsid w:val="00CF1602"/>
    <w:rsid w:val="00CF17B1"/>
    <w:rsid w:val="00CF1983"/>
    <w:rsid w:val="00CF1ABD"/>
    <w:rsid w:val="00CF21D3"/>
    <w:rsid w:val="00CF21F5"/>
    <w:rsid w:val="00CF2B8B"/>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FCA"/>
    <w:rsid w:val="00D2473D"/>
    <w:rsid w:val="00D24C83"/>
    <w:rsid w:val="00D24D21"/>
    <w:rsid w:val="00D24F2F"/>
    <w:rsid w:val="00D25591"/>
    <w:rsid w:val="00D25A31"/>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8A"/>
    <w:rsid w:val="00D43ECF"/>
    <w:rsid w:val="00D4453B"/>
    <w:rsid w:val="00D44F20"/>
    <w:rsid w:val="00D45355"/>
    <w:rsid w:val="00D4591D"/>
    <w:rsid w:val="00D45952"/>
    <w:rsid w:val="00D46CD1"/>
    <w:rsid w:val="00D47066"/>
    <w:rsid w:val="00D473D2"/>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B98"/>
    <w:rsid w:val="00D67D04"/>
    <w:rsid w:val="00D7058E"/>
    <w:rsid w:val="00D7128A"/>
    <w:rsid w:val="00D715E5"/>
    <w:rsid w:val="00D71DEE"/>
    <w:rsid w:val="00D72FE2"/>
    <w:rsid w:val="00D73136"/>
    <w:rsid w:val="00D73426"/>
    <w:rsid w:val="00D73E1C"/>
    <w:rsid w:val="00D746C0"/>
    <w:rsid w:val="00D748DC"/>
    <w:rsid w:val="00D75675"/>
    <w:rsid w:val="00D75CF4"/>
    <w:rsid w:val="00D75D4A"/>
    <w:rsid w:val="00D77845"/>
    <w:rsid w:val="00D7799F"/>
    <w:rsid w:val="00D77B63"/>
    <w:rsid w:val="00D808AB"/>
    <w:rsid w:val="00D80CC5"/>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9021B"/>
    <w:rsid w:val="00D9121C"/>
    <w:rsid w:val="00D91AC2"/>
    <w:rsid w:val="00D91B62"/>
    <w:rsid w:val="00D925F1"/>
    <w:rsid w:val="00D927D3"/>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EEE"/>
    <w:rsid w:val="00DB4F32"/>
    <w:rsid w:val="00DB54B8"/>
    <w:rsid w:val="00DB5558"/>
    <w:rsid w:val="00DB58DD"/>
    <w:rsid w:val="00DB5F6A"/>
    <w:rsid w:val="00DB609D"/>
    <w:rsid w:val="00DB6715"/>
    <w:rsid w:val="00DB6743"/>
    <w:rsid w:val="00DB69F7"/>
    <w:rsid w:val="00DB7063"/>
    <w:rsid w:val="00DB7D35"/>
    <w:rsid w:val="00DC161C"/>
    <w:rsid w:val="00DC22AE"/>
    <w:rsid w:val="00DC23EC"/>
    <w:rsid w:val="00DC24C9"/>
    <w:rsid w:val="00DC27A4"/>
    <w:rsid w:val="00DC2BAD"/>
    <w:rsid w:val="00DC2EC3"/>
    <w:rsid w:val="00DC349C"/>
    <w:rsid w:val="00DC41E6"/>
    <w:rsid w:val="00DC4290"/>
    <w:rsid w:val="00DC4B84"/>
    <w:rsid w:val="00DC4CCB"/>
    <w:rsid w:val="00DC5292"/>
    <w:rsid w:val="00DC5BFB"/>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4F"/>
    <w:rsid w:val="00DE1D49"/>
    <w:rsid w:val="00DE2616"/>
    <w:rsid w:val="00DE2623"/>
    <w:rsid w:val="00DE29D0"/>
    <w:rsid w:val="00DE2D70"/>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BF3"/>
    <w:rsid w:val="00E01204"/>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5A2"/>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4AC"/>
    <w:rsid w:val="00E368A4"/>
    <w:rsid w:val="00E3735A"/>
    <w:rsid w:val="00E37477"/>
    <w:rsid w:val="00E412B6"/>
    <w:rsid w:val="00E41561"/>
    <w:rsid w:val="00E41F25"/>
    <w:rsid w:val="00E420D8"/>
    <w:rsid w:val="00E421EF"/>
    <w:rsid w:val="00E42527"/>
    <w:rsid w:val="00E4298F"/>
    <w:rsid w:val="00E42C20"/>
    <w:rsid w:val="00E42FB6"/>
    <w:rsid w:val="00E435F5"/>
    <w:rsid w:val="00E43C5A"/>
    <w:rsid w:val="00E43E6A"/>
    <w:rsid w:val="00E43F8E"/>
    <w:rsid w:val="00E45447"/>
    <w:rsid w:val="00E45816"/>
    <w:rsid w:val="00E45A08"/>
    <w:rsid w:val="00E45A5B"/>
    <w:rsid w:val="00E45FAB"/>
    <w:rsid w:val="00E46B38"/>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D08"/>
    <w:rsid w:val="00E702BD"/>
    <w:rsid w:val="00E71580"/>
    <w:rsid w:val="00E72F5C"/>
    <w:rsid w:val="00E7660C"/>
    <w:rsid w:val="00E778A2"/>
    <w:rsid w:val="00E779F2"/>
    <w:rsid w:val="00E77F51"/>
    <w:rsid w:val="00E80BAE"/>
    <w:rsid w:val="00E80C3E"/>
    <w:rsid w:val="00E816FE"/>
    <w:rsid w:val="00E817C3"/>
    <w:rsid w:val="00E819F6"/>
    <w:rsid w:val="00E821D1"/>
    <w:rsid w:val="00E82312"/>
    <w:rsid w:val="00E82E21"/>
    <w:rsid w:val="00E848B1"/>
    <w:rsid w:val="00E84AA2"/>
    <w:rsid w:val="00E84F99"/>
    <w:rsid w:val="00E8661C"/>
    <w:rsid w:val="00E86A10"/>
    <w:rsid w:val="00E8772B"/>
    <w:rsid w:val="00E87747"/>
    <w:rsid w:val="00E87BBC"/>
    <w:rsid w:val="00E87FDD"/>
    <w:rsid w:val="00E908BC"/>
    <w:rsid w:val="00E90A0D"/>
    <w:rsid w:val="00E9122C"/>
    <w:rsid w:val="00E92195"/>
    <w:rsid w:val="00E9227F"/>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C2F"/>
    <w:rsid w:val="00EB0DCA"/>
    <w:rsid w:val="00EB0EE2"/>
    <w:rsid w:val="00EB1308"/>
    <w:rsid w:val="00EB262D"/>
    <w:rsid w:val="00EB2985"/>
    <w:rsid w:val="00EB2AC3"/>
    <w:rsid w:val="00EB3152"/>
    <w:rsid w:val="00EB3A8F"/>
    <w:rsid w:val="00EB4260"/>
    <w:rsid w:val="00EB445B"/>
    <w:rsid w:val="00EB458B"/>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645A"/>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C0D"/>
    <w:rsid w:val="00EF37AF"/>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231"/>
    <w:rsid w:val="00F11482"/>
    <w:rsid w:val="00F114A7"/>
    <w:rsid w:val="00F12170"/>
    <w:rsid w:val="00F1272F"/>
    <w:rsid w:val="00F12CE6"/>
    <w:rsid w:val="00F12D6E"/>
    <w:rsid w:val="00F12E38"/>
    <w:rsid w:val="00F12FF0"/>
    <w:rsid w:val="00F13153"/>
    <w:rsid w:val="00F1332D"/>
    <w:rsid w:val="00F139AD"/>
    <w:rsid w:val="00F142F5"/>
    <w:rsid w:val="00F15B3B"/>
    <w:rsid w:val="00F15C32"/>
    <w:rsid w:val="00F160D1"/>
    <w:rsid w:val="00F16810"/>
    <w:rsid w:val="00F1682D"/>
    <w:rsid w:val="00F16953"/>
    <w:rsid w:val="00F16AB4"/>
    <w:rsid w:val="00F170CD"/>
    <w:rsid w:val="00F17826"/>
    <w:rsid w:val="00F178A8"/>
    <w:rsid w:val="00F1795C"/>
    <w:rsid w:val="00F17F12"/>
    <w:rsid w:val="00F17FE8"/>
    <w:rsid w:val="00F2048B"/>
    <w:rsid w:val="00F20CAD"/>
    <w:rsid w:val="00F21D8F"/>
    <w:rsid w:val="00F22413"/>
    <w:rsid w:val="00F2277A"/>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2B83"/>
    <w:rsid w:val="00F443E5"/>
    <w:rsid w:val="00F44922"/>
    <w:rsid w:val="00F44D2D"/>
    <w:rsid w:val="00F4692E"/>
    <w:rsid w:val="00F46C95"/>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F5D"/>
    <w:rsid w:val="00F56312"/>
    <w:rsid w:val="00F56C91"/>
    <w:rsid w:val="00F56C9D"/>
    <w:rsid w:val="00F57960"/>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16"/>
    <w:rsid w:val="00F745BF"/>
    <w:rsid w:val="00F74F0D"/>
    <w:rsid w:val="00F75BD8"/>
    <w:rsid w:val="00F762A7"/>
    <w:rsid w:val="00F76726"/>
    <w:rsid w:val="00F769F4"/>
    <w:rsid w:val="00F806C3"/>
    <w:rsid w:val="00F80859"/>
    <w:rsid w:val="00F81AB1"/>
    <w:rsid w:val="00F81B68"/>
    <w:rsid w:val="00F8213D"/>
    <w:rsid w:val="00F82CB8"/>
    <w:rsid w:val="00F831BE"/>
    <w:rsid w:val="00F8365A"/>
    <w:rsid w:val="00F837B3"/>
    <w:rsid w:val="00F8383D"/>
    <w:rsid w:val="00F845A2"/>
    <w:rsid w:val="00F8495F"/>
    <w:rsid w:val="00F8567B"/>
    <w:rsid w:val="00F8603F"/>
    <w:rsid w:val="00F86475"/>
    <w:rsid w:val="00F86EE9"/>
    <w:rsid w:val="00F86FD8"/>
    <w:rsid w:val="00F878E7"/>
    <w:rsid w:val="00F904F3"/>
    <w:rsid w:val="00F90958"/>
    <w:rsid w:val="00F90A52"/>
    <w:rsid w:val="00F92FEB"/>
    <w:rsid w:val="00F933A1"/>
    <w:rsid w:val="00F939E9"/>
    <w:rsid w:val="00F93BC0"/>
    <w:rsid w:val="00F94165"/>
    <w:rsid w:val="00F9448D"/>
    <w:rsid w:val="00F948E4"/>
    <w:rsid w:val="00F95570"/>
    <w:rsid w:val="00F959DC"/>
    <w:rsid w:val="00F95D42"/>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D62"/>
    <w:rsid w:val="00FB4CDD"/>
    <w:rsid w:val="00FB50DA"/>
    <w:rsid w:val="00FB5640"/>
    <w:rsid w:val="00FB692A"/>
    <w:rsid w:val="00FB714D"/>
    <w:rsid w:val="00FB7BC6"/>
    <w:rsid w:val="00FC023D"/>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4981"/>
    <w:rsid w:val="00FE4AAF"/>
    <w:rsid w:val="00FE5406"/>
    <w:rsid w:val="00FE59E5"/>
    <w:rsid w:val="00FE5FF2"/>
    <w:rsid w:val="00FE67E3"/>
    <w:rsid w:val="00FE72F7"/>
    <w:rsid w:val="00FE735B"/>
    <w:rsid w:val="00FE7470"/>
    <w:rsid w:val="00FE75D3"/>
    <w:rsid w:val="00FF0020"/>
    <w:rsid w:val="00FF0137"/>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41A09A"/>
  <w15:docId w15:val="{66ECC508-2A24-4371-B8B9-3DDAD422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9"/>
    <w:semiHidden/>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semiHidden/>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uiPriority w:val="99"/>
    <w:rsid w:val="0093423A"/>
    <w:pPr>
      <w:ind w:left="1080"/>
    </w:pPr>
  </w:style>
  <w:style w:type="character" w:customStyle="1" w:styleId="35">
    <w:name w:val="Основной текст с отступом 3 Знак"/>
    <w:link w:val="34"/>
    <w:uiPriority w:val="99"/>
    <w:semiHidden/>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uiPriority w:val="99"/>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basedOn w:val="a3"/>
    <w:link w:val="af8"/>
    <w:rsid w:val="004347DB"/>
    <w:pPr>
      <w:spacing w:after="60"/>
      <w:jc w:val="both"/>
    </w:pPr>
    <w:rPr>
      <w:sz w:val="20"/>
      <w:szCs w:val="20"/>
    </w:rPr>
  </w:style>
  <w:style w:type="character" w:customStyle="1" w:styleId="af8">
    <w:name w:val="Текст сноски Знак"/>
    <w:link w:val="af7"/>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rsid w:val="004347DB"/>
    <w:pPr>
      <w:spacing w:after="120"/>
      <w:jc w:val="both"/>
    </w:pPr>
    <w:rPr>
      <w:szCs w:val="20"/>
    </w:rPr>
  </w:style>
  <w:style w:type="character" w:customStyle="1" w:styleId="aff3">
    <w:name w:val="Основной текст Знак"/>
    <w:link w:val="aff2"/>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e">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
    <w:name w:val="annotation subject"/>
    <w:basedOn w:val="afffff"/>
    <w:next w:val="afffff"/>
    <w:link w:val="afffffff0"/>
    <w:uiPriority w:val="99"/>
    <w:semiHidden/>
    <w:rsid w:val="003D25CF"/>
    <w:pPr>
      <w:widowControl/>
      <w:jc w:val="left"/>
    </w:pPr>
    <w:rPr>
      <w:rFonts w:ascii="Times New Roman" w:hAnsi="Times New Roman"/>
      <w:b/>
      <w:bCs/>
      <w:lang w:val="ru-RU" w:eastAsia="ru-RU"/>
    </w:rPr>
  </w:style>
  <w:style w:type="character" w:customStyle="1" w:styleId="afffffff0">
    <w:name w:val="Тема примечания Знак"/>
    <w:link w:val="afffffff"/>
    <w:uiPriority w:val="99"/>
    <w:semiHidden/>
    <w:rsid w:val="007E6015"/>
    <w:rPr>
      <w:b/>
      <w:bCs/>
      <w:sz w:val="20"/>
      <w:szCs w:val="20"/>
    </w:rPr>
  </w:style>
  <w:style w:type="character" w:styleId="afffffff1">
    <w:name w:val="Strong"/>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2">
    <w:name w:val="List Paragraph"/>
    <w:basedOn w:val="a3"/>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3">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paragraph" w:customStyle="1" w:styleId="afffffff4">
    <w:name w:val="САГ_Табличный_по ширине"/>
    <w:basedOn w:val="a3"/>
    <w:uiPriority w:val="99"/>
    <w:rsid w:val="001C04DD"/>
    <w:pPr>
      <w:jc w:val="both"/>
    </w:pPr>
    <w:rPr>
      <w:sz w:val="22"/>
    </w:rPr>
  </w:style>
  <w:style w:type="paragraph" w:customStyle="1" w:styleId="afffffff5">
    <w:name w:val="САГ_Табличный_заголовки"/>
    <w:basedOn w:val="a3"/>
    <w:uiPriority w:val="99"/>
    <w:rsid w:val="001C04DD"/>
    <w:pPr>
      <w:keepNext/>
      <w:keepLines/>
      <w:jc w:val="center"/>
    </w:pPr>
    <w:rPr>
      <w:b/>
      <w:sz w:val="22"/>
      <w:szCs w:val="22"/>
    </w:rPr>
  </w:style>
  <w:style w:type="paragraph" w:styleId="afffffff6">
    <w:name w:val="Revision"/>
    <w:hidden/>
    <w:uiPriority w:val="99"/>
    <w:semiHidden/>
    <w:rsid w:val="00A92A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24737717">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752894447">
      <w:bodyDiv w:val="1"/>
      <w:marLeft w:val="0"/>
      <w:marRight w:val="0"/>
      <w:marTop w:val="0"/>
      <w:marBottom w:val="0"/>
      <w:divBdr>
        <w:top w:val="none" w:sz="0" w:space="0" w:color="auto"/>
        <w:left w:val="none" w:sz="0" w:space="0" w:color="auto"/>
        <w:bottom w:val="none" w:sz="0" w:space="0" w:color="auto"/>
        <w:right w:val="none" w:sz="0" w:space="0" w:color="auto"/>
      </w:divBdr>
      <w:divsChild>
        <w:div w:id="1447041023">
          <w:marLeft w:val="0"/>
          <w:marRight w:val="0"/>
          <w:marTop w:val="0"/>
          <w:marBottom w:val="0"/>
          <w:divBdr>
            <w:top w:val="none" w:sz="0" w:space="0" w:color="auto"/>
            <w:left w:val="none" w:sz="0" w:space="0" w:color="auto"/>
            <w:bottom w:val="none" w:sz="0" w:space="0" w:color="auto"/>
            <w:right w:val="none" w:sz="0" w:space="0" w:color="auto"/>
          </w:divBdr>
          <w:divsChild>
            <w:div w:id="1631127014">
              <w:marLeft w:val="0"/>
              <w:marRight w:val="0"/>
              <w:marTop w:val="0"/>
              <w:marBottom w:val="0"/>
              <w:divBdr>
                <w:top w:val="none" w:sz="0" w:space="0" w:color="auto"/>
                <w:left w:val="none" w:sz="0" w:space="0" w:color="auto"/>
                <w:bottom w:val="none" w:sz="0" w:space="0" w:color="auto"/>
                <w:right w:val="none" w:sz="0" w:space="0" w:color="auto"/>
              </w:divBdr>
              <w:divsChild>
                <w:div w:id="1820996224">
                  <w:marLeft w:val="-225"/>
                  <w:marRight w:val="-225"/>
                  <w:marTop w:val="0"/>
                  <w:marBottom w:val="0"/>
                  <w:divBdr>
                    <w:top w:val="none" w:sz="0" w:space="0" w:color="auto"/>
                    <w:left w:val="none" w:sz="0" w:space="0" w:color="auto"/>
                    <w:bottom w:val="none" w:sz="0" w:space="0" w:color="auto"/>
                    <w:right w:val="none" w:sz="0" w:space="0" w:color="auto"/>
                  </w:divBdr>
                  <w:divsChild>
                    <w:div w:id="796146838">
                      <w:marLeft w:val="0"/>
                      <w:marRight w:val="0"/>
                      <w:marTop w:val="0"/>
                      <w:marBottom w:val="0"/>
                      <w:divBdr>
                        <w:top w:val="none" w:sz="0" w:space="0" w:color="auto"/>
                        <w:left w:val="none" w:sz="0" w:space="0" w:color="auto"/>
                        <w:bottom w:val="none" w:sz="0" w:space="0" w:color="auto"/>
                        <w:right w:val="none" w:sz="0" w:space="0" w:color="auto"/>
                      </w:divBdr>
                      <w:divsChild>
                        <w:div w:id="957104457">
                          <w:marLeft w:val="0"/>
                          <w:marRight w:val="0"/>
                          <w:marTop w:val="0"/>
                          <w:marBottom w:val="0"/>
                          <w:divBdr>
                            <w:top w:val="none" w:sz="0" w:space="0" w:color="auto"/>
                            <w:left w:val="none" w:sz="0" w:space="0" w:color="auto"/>
                            <w:bottom w:val="none" w:sz="0" w:space="0" w:color="auto"/>
                            <w:right w:val="none" w:sz="0" w:space="0" w:color="auto"/>
                          </w:divBdr>
                          <w:divsChild>
                            <w:div w:id="650255864">
                              <w:marLeft w:val="0"/>
                              <w:marRight w:val="0"/>
                              <w:marTop w:val="0"/>
                              <w:marBottom w:val="0"/>
                              <w:divBdr>
                                <w:top w:val="none" w:sz="0" w:space="0" w:color="auto"/>
                                <w:left w:val="none" w:sz="0" w:space="0" w:color="auto"/>
                                <w:bottom w:val="none" w:sz="0" w:space="0" w:color="auto"/>
                                <w:right w:val="none" w:sz="0" w:space="0" w:color="auto"/>
                              </w:divBdr>
                              <w:divsChild>
                                <w:div w:id="7068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84609419">
      <w:bodyDiv w:val="1"/>
      <w:marLeft w:val="0"/>
      <w:marRight w:val="0"/>
      <w:marTop w:val="0"/>
      <w:marBottom w:val="0"/>
      <w:divBdr>
        <w:top w:val="none" w:sz="0" w:space="0" w:color="auto"/>
        <w:left w:val="none" w:sz="0" w:space="0" w:color="auto"/>
        <w:bottom w:val="none" w:sz="0" w:space="0" w:color="auto"/>
        <w:right w:val="none" w:sz="0" w:space="0" w:color="auto"/>
      </w:divBdr>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yperlink" Target="consultantplus://offline/ref=D444C0ECDB9142B9B9813CF12E7AB0A1565B10FD632FBAC24579AD23F2C1E247659D8F1BJF10E"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zneftetorg.ru" TargetMode="External"/><Relationship Id="rId17" Type="http://schemas.openxmlformats.org/officeDocument/2006/relationships/hyperlink" Target="http://www.gazneftetorg.ru" TargetMode="External"/><Relationship Id="rId25" Type="http://schemas.openxmlformats.org/officeDocument/2006/relationships/hyperlink" Target="consultantplus://offline/ref=D444C0ECDB9142B9B9813CF12E7AB0A1565214FE6D28BAC24579AD23F2C1E247659D8FJ119E" TargetMode="External"/><Relationship Id="rId33" Type="http://schemas.openxmlformats.org/officeDocument/2006/relationships/hyperlink" Target="consultantplus://offline/ref=F9528EE3A0402F2DD1C42089EEAD4F3958CD14FC97E2B524FDF79261AA06DD573BF238C7F87AB88E7878B"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eader" Target="header2.xml"/><Relationship Id="rId29"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neftetorg.ru" TargetMode="External"/><Relationship Id="rId24" Type="http://schemas.openxmlformats.org/officeDocument/2006/relationships/hyperlink" Target="consultantplus://offline/ref=D444C0ECDB9142B9B9813CF12E7AB0A1565B10FD632FBAC24579AD23F2C1E247659D8F1CF568A0B9J21EE" TargetMode="External"/><Relationship Id="rId32" Type="http://schemas.openxmlformats.org/officeDocument/2006/relationships/hyperlink" Target="http://www.gazneftetorg.ru" TargetMode="Externa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consultantplus://offline/ref=D444C0ECDB9142B9B9813CF12E7AB0A1565B10FD632FBAC24579AD23F2JC11E" TargetMode="External"/><Relationship Id="rId28" Type="http://schemas.openxmlformats.org/officeDocument/2006/relationships/hyperlink" Target="http://www.gazneftetorg.ru" TargetMode="External"/><Relationship Id="rId10" Type="http://schemas.openxmlformats.org/officeDocument/2006/relationships/hyperlink" Target="http://www.gazneftetorg.ru" TargetMode="External"/><Relationship Id="rId19" Type="http://schemas.openxmlformats.org/officeDocument/2006/relationships/header" Target="header1.xml"/><Relationship Id="rId31"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22A37EBF8E53DC89DF86564E81ECB8AF7524E820440884B15DE715729F894FEEFCD3250EC4FEFnFR7H" TargetMode="External"/><Relationship Id="rId14" Type="http://schemas.openxmlformats.org/officeDocument/2006/relationships/hyperlink" Target="http://www.gazneftetorg.ru" TargetMode="External"/><Relationship Id="rId22" Type="http://schemas.openxmlformats.org/officeDocument/2006/relationships/footer" Target="footer2.xml"/><Relationship Id="rId27" Type="http://schemas.openxmlformats.org/officeDocument/2006/relationships/hyperlink" Target="http://www.gazneftetorg.ru" TargetMode="External"/><Relationship Id="rId30" Type="http://schemas.openxmlformats.org/officeDocument/2006/relationships/hyperlink" Target="http://www.gazneftetorg.ru" TargetMode="External"/><Relationship Id="rId35" Type="http://schemas.openxmlformats.org/officeDocument/2006/relationships/theme" Target="theme/theme1.xml"/><Relationship Id="rId8" Type="http://schemas.openxmlformats.org/officeDocument/2006/relationships/hyperlink" Target="http://www.gazneftetor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2108.19354\&#1060;&#1054;&#1056;&#1052;&#1040;%20&#1048;&#1047;&#1042;&#1045;&#1065;&#1045;&#1053;&#1048;&#1045;%20&#1048;%20&#1044;&#1054;&#1050;&#1059;&#1052;&#1045;&#1053;&#1058;&#1040;&#1062;&#1048;&#1071;_&#1069;&#1047;&#1055;_&#1086;&#1087;&#1088;%20&#1086;&#1073;&#1098;&#1077;&#1084;_16.01.2019_&#1054;&#1041;&#1065;&#1040;&#107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63CD-37B0-482D-8F63-8EEF389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ИЗВЕЩЕНИЕ И ДОКУМЕНТАЦИЯ_ЭЗП_опр объем_16.01.2019_ОБЩАЯ</Template>
  <TotalTime>20</TotalTime>
  <Pages>47</Pages>
  <Words>18193</Words>
  <Characters>133506</Characters>
  <Application>Microsoft Office Word</Application>
  <DocSecurity>0</DocSecurity>
  <Lines>1112</Lines>
  <Paragraphs>302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151397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Главный экономист</cp:lastModifiedBy>
  <cp:revision>4</cp:revision>
  <cp:lastPrinted>2019-07-04T03:59:00Z</cp:lastPrinted>
  <dcterms:created xsi:type="dcterms:W3CDTF">2019-06-17T02:07:00Z</dcterms:created>
  <dcterms:modified xsi:type="dcterms:W3CDTF">2019-08-08T10:27:00Z</dcterms:modified>
</cp:coreProperties>
</file>